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B" w:rsidRPr="00787074" w:rsidRDefault="00925DDB">
      <w:pPr>
        <w:pStyle w:val="ConsPlusTitlePage"/>
        <w:rPr>
          <w:sz w:val="16"/>
          <w:szCs w:val="16"/>
        </w:rPr>
      </w:pPr>
      <w:r w:rsidRPr="00787074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787074">
          <w:rPr>
            <w:sz w:val="16"/>
            <w:szCs w:val="16"/>
          </w:rPr>
          <w:t>КонсультантПлюс</w:t>
        </w:r>
        <w:proofErr w:type="spellEnd"/>
      </w:hyperlink>
      <w:r w:rsidRPr="00787074">
        <w:rPr>
          <w:sz w:val="16"/>
          <w:szCs w:val="16"/>
        </w:rPr>
        <w:br/>
      </w:r>
    </w:p>
    <w:p w:rsidR="00925DDB" w:rsidRPr="00787074" w:rsidRDefault="00925DDB">
      <w:pPr>
        <w:pStyle w:val="ConsPlusNormal"/>
        <w:jc w:val="both"/>
        <w:outlineLvl w:val="0"/>
      </w:pPr>
    </w:p>
    <w:p w:rsidR="00925DDB" w:rsidRPr="00787074" w:rsidRDefault="00925DDB">
      <w:pPr>
        <w:pStyle w:val="ConsPlusTitle"/>
        <w:jc w:val="center"/>
        <w:outlineLvl w:val="0"/>
      </w:pPr>
      <w:r w:rsidRPr="00787074">
        <w:t>ГУБЕРНАТОР ЛЕНИНГРАДСКОЙ ОБЛАСТИ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ПОСТАНОВЛЕНИЕ</w:t>
      </w:r>
    </w:p>
    <w:p w:rsidR="00925DDB" w:rsidRPr="00787074" w:rsidRDefault="00925DDB">
      <w:pPr>
        <w:pStyle w:val="ConsPlusTitle"/>
        <w:jc w:val="center"/>
      </w:pPr>
      <w:r w:rsidRPr="00787074">
        <w:t>от 30 июля 2007 г. N 122-пг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ОБ УЧРЕЖДЕНИИ 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02.10.2009 </w:t>
            </w:r>
            <w:hyperlink r:id="rId6" w:history="1">
              <w:r w:rsidRPr="00787074">
                <w:t>N 102-пг</w:t>
              </w:r>
            </w:hyperlink>
            <w:r w:rsidRPr="00787074">
              <w:t xml:space="preserve">, от 30.12.2009 </w:t>
            </w:r>
            <w:hyperlink r:id="rId7" w:history="1">
              <w:r w:rsidRPr="00787074">
                <w:t>N 124-пг</w:t>
              </w:r>
            </w:hyperlink>
            <w:r w:rsidRPr="00787074">
              <w:t xml:space="preserve">, от 04.04.2014 </w:t>
            </w:r>
            <w:hyperlink r:id="rId8" w:history="1">
              <w:r w:rsidRPr="00787074">
                <w:t>N 15-пг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9" w:history="1">
              <w:r w:rsidRPr="00787074">
                <w:t>N 24-пг</w:t>
              </w:r>
            </w:hyperlink>
            <w:r w:rsidRPr="00787074">
              <w:t xml:space="preserve">, от 07.10.2019 </w:t>
            </w:r>
            <w:hyperlink r:id="rId10" w:history="1">
              <w:r w:rsidRPr="00787074">
                <w:t>N 72-пг</w:t>
              </w:r>
            </w:hyperlink>
            <w:r w:rsidRPr="00787074">
              <w:t xml:space="preserve">, от 20.01.2020 </w:t>
            </w:r>
            <w:hyperlink r:id="rId11" w:history="1">
              <w:r w:rsidRPr="00787074">
                <w:t>N 4-пг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24.04.2020 </w:t>
            </w:r>
            <w:hyperlink r:id="rId12" w:history="1">
              <w:r w:rsidRPr="00787074">
                <w:t>N 39-пг</w:t>
              </w:r>
            </w:hyperlink>
            <w:r w:rsidR="007769D9">
              <w:t>, от 30.12.2022 № 112-пг)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Учредить знак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2. Утвердить </w:t>
      </w:r>
      <w:hyperlink w:anchor="P39" w:history="1">
        <w:r w:rsidRPr="00787074">
          <w:t>Положение</w:t>
        </w:r>
      </w:hyperlink>
      <w:r w:rsidRPr="00787074">
        <w:t xml:space="preserve"> о знаке отличия Ленинградской области "За заслуги перед Ленинградской областью" (приложение 1).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3. Утвердить </w:t>
      </w:r>
      <w:hyperlink w:anchor="P111" w:history="1">
        <w:r w:rsidRPr="00787074">
          <w:t>описание знака отличия</w:t>
        </w:r>
      </w:hyperlink>
      <w:r w:rsidRPr="00787074">
        <w:t xml:space="preserve"> Ленинградской области "За заслуги перед Ленинградской областью", </w:t>
      </w:r>
      <w:hyperlink w:anchor="P133" w:history="1">
        <w:r w:rsidRPr="00787074">
          <w:t>удостоверения</w:t>
        </w:r>
      </w:hyperlink>
      <w:r w:rsidRPr="00787074">
        <w:t xml:space="preserve"> к знаку и </w:t>
      </w:r>
      <w:hyperlink w:anchor="P156" w:history="1">
        <w:r w:rsidRPr="00787074">
          <w:t>диплома</w:t>
        </w:r>
      </w:hyperlink>
      <w:r w:rsidRPr="00787074">
        <w:t xml:space="preserve"> к знаку (приложения 2 - 4).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4. Утвердить </w:t>
      </w:r>
      <w:hyperlink w:anchor="P188" w:history="1">
        <w:r w:rsidRPr="00787074">
          <w:t>форму наградного листа</w:t>
        </w:r>
      </w:hyperlink>
      <w:r w:rsidRPr="00787074"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7769D9" w:rsidRDefault="00925DDB" w:rsidP="007769D9">
      <w:pPr>
        <w:pStyle w:val="ConsPlusNormal"/>
        <w:spacing w:before="220"/>
        <w:ind w:firstLine="540"/>
        <w:jc w:val="both"/>
      </w:pPr>
      <w:r w:rsidRPr="00787074">
        <w:t xml:space="preserve">5. </w:t>
      </w:r>
      <w:proofErr w:type="gramStart"/>
      <w:r w:rsidR="007769D9"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«За заслуги перед Ленинградской областью», фрачных знаков, футляров, единых для хранения знака отличия Ленинградской области «За заслуги перед Ленинградской областью» и фрачного знака, удостоверений, дипломов и специальных футляров к знакам отличия (в комплекте) за счет средств по бюджетной смете Управления делами</w:t>
      </w:r>
      <w:proofErr w:type="gramEnd"/>
      <w:r w:rsidR="007769D9">
        <w:t xml:space="preserve">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925DDB" w:rsidRPr="00787074" w:rsidRDefault="007769D9" w:rsidP="007769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right"/>
      </w:pPr>
      <w:r w:rsidRPr="00787074">
        <w:t>Губернатор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proofErr w:type="spellStart"/>
      <w:r w:rsidRPr="00787074">
        <w:t>В.Сердюков</w:t>
      </w:r>
      <w:proofErr w:type="spell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9E6A51" w:rsidRDefault="009E6A51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1)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0" w:name="P39"/>
      <w:bookmarkEnd w:id="0"/>
      <w:r w:rsidRPr="00787074">
        <w:t>ПОЛОЖЕНИЕ</w:t>
      </w:r>
    </w:p>
    <w:p w:rsidR="00925DDB" w:rsidRPr="00787074" w:rsidRDefault="00925DDB">
      <w:pPr>
        <w:pStyle w:val="ConsPlusTitle"/>
        <w:jc w:val="center"/>
      </w:pPr>
      <w:r w:rsidRPr="00787074">
        <w:t>О ЗНАКЕ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02.10.2009 </w:t>
            </w:r>
            <w:hyperlink r:id="rId13" w:history="1">
              <w:r w:rsidRPr="00787074">
                <w:t>N 102-пг</w:t>
              </w:r>
            </w:hyperlink>
            <w:r w:rsidRPr="00787074">
              <w:t xml:space="preserve">, от 30.12.2009 </w:t>
            </w:r>
            <w:hyperlink r:id="rId14" w:history="1">
              <w:r w:rsidRPr="00787074">
                <w:t>N 124-пг</w:t>
              </w:r>
            </w:hyperlink>
            <w:r w:rsidRPr="00787074">
              <w:t xml:space="preserve">, от 04.04.2014 </w:t>
            </w:r>
            <w:hyperlink r:id="rId15" w:history="1">
              <w:r w:rsidRPr="00787074">
                <w:t>N 15-пг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16" w:history="1">
              <w:r w:rsidRPr="00787074">
                <w:t>N 24-пг</w:t>
              </w:r>
            </w:hyperlink>
            <w:r w:rsidRPr="00787074">
              <w:t xml:space="preserve">, от 07.10.2019 </w:t>
            </w:r>
            <w:hyperlink r:id="rId17" w:history="1">
              <w:r w:rsidRPr="00787074">
                <w:t>N 72-пг</w:t>
              </w:r>
            </w:hyperlink>
            <w:r w:rsidRPr="00787074">
              <w:t xml:space="preserve">, от 20.01.2020 </w:t>
            </w:r>
            <w:hyperlink r:id="rId18" w:history="1">
              <w:r w:rsidRPr="00787074">
                <w:t>N 4-пг</w:t>
              </w:r>
            </w:hyperlink>
            <w:r w:rsidRPr="00787074">
              <w:t>,</w:t>
            </w:r>
          </w:p>
          <w:p w:rsidR="00925DDB" w:rsidRPr="00787074" w:rsidRDefault="00925DDB" w:rsidP="004E5640">
            <w:pPr>
              <w:pStyle w:val="ConsPlusNormal"/>
              <w:jc w:val="center"/>
            </w:pPr>
            <w:r w:rsidRPr="00787074">
              <w:t xml:space="preserve">от 24.04.2020 </w:t>
            </w:r>
            <w:hyperlink r:id="rId19" w:history="1">
              <w:r w:rsidRPr="00787074">
                <w:t>N 39-пг</w:t>
              </w:r>
            </w:hyperlink>
            <w:r w:rsidR="004E5640">
              <w:t>, от 30.12.2022 № 112-пг)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I. Общие положения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5. </w:t>
      </w:r>
      <w:proofErr w:type="gramStart"/>
      <w:r w:rsidRPr="00787074">
        <w:t>Награжденному</w:t>
      </w:r>
      <w:proofErr w:type="gramEnd"/>
      <w:r w:rsidRPr="00787074"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lastRenderedPageBreak/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в случае осуждения награжденного за тяжкое преступление.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13. Оформление документов, касающихся награждения знаком отличия Ленинградской области "За заслуги перед Ленинградской областью", возлагается на </w:t>
      </w:r>
      <w:r w:rsidR="00AF1B83">
        <w:t>Администрацию</w:t>
      </w:r>
      <w:r w:rsidRPr="00787074">
        <w:t xml:space="preserve">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AF1B83" w:rsidRDefault="00925DDB" w:rsidP="00AF1B83">
      <w:pPr>
        <w:pStyle w:val="ConsPlusNormal"/>
        <w:ind w:firstLine="540"/>
        <w:jc w:val="both"/>
      </w:pPr>
      <w:r w:rsidRPr="00787074">
        <w:t xml:space="preserve">14. </w:t>
      </w:r>
      <w:r w:rsidR="00AF1B83">
        <w:t>Ходатайство о представлении к награждению знаком отличия Ленинградской области «За заслуги перед Ленинградской областью» возбуждается по месту основной (постоянной) работы представляемого к награждению коллективами предприятий, учреждений, организаций, а также органом местного самоуправления – по месту осуществления индивидуальной трудовой деятельности.</w:t>
      </w:r>
    </w:p>
    <w:p w:rsidR="00AF1B83" w:rsidRDefault="00AF1B83" w:rsidP="00AF1B83">
      <w:pPr>
        <w:pStyle w:val="ConsPlusNormal"/>
        <w:ind w:firstLine="540"/>
        <w:jc w:val="both"/>
      </w:pPr>
      <w:r>
        <w:t>В случае отсутствия у лица, представляемого к награждению, основного (постоянного) места работы, в том числе у лиц, находящихся на пенсии, ходатайства о награждении возбуждаются в коллективах общественных организаций по месту их общественной работы.</w:t>
      </w:r>
    </w:p>
    <w:p w:rsidR="00AF1B83" w:rsidRDefault="00AF1B83" w:rsidP="00AF1B83">
      <w:pPr>
        <w:pStyle w:val="ConsPlusNormal"/>
        <w:ind w:firstLine="540"/>
        <w:jc w:val="both"/>
      </w:pPr>
    </w:p>
    <w:p w:rsidR="00925DDB" w:rsidRPr="00787074" w:rsidRDefault="00925DDB" w:rsidP="00AF1B83">
      <w:pPr>
        <w:pStyle w:val="ConsPlusNormal"/>
        <w:ind w:firstLine="540"/>
        <w:jc w:val="both"/>
      </w:pPr>
      <w:r w:rsidRPr="00787074"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оформленный наградной лист утвержденной формы.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lastRenderedPageBreak/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787074">
        <w:t>курирующими</w:t>
      </w:r>
      <w:proofErr w:type="gramEnd"/>
      <w:r w:rsidRPr="00787074">
        <w:t xml:space="preserve"> направление деятельности органа исполнительной власти Ленинградской области.</w:t>
      </w:r>
    </w:p>
    <w:p w:rsidR="001E6CC5" w:rsidRDefault="00AF1B83">
      <w:pPr>
        <w:pStyle w:val="ConsPlusNormal"/>
        <w:spacing w:before="220"/>
        <w:ind w:firstLine="540"/>
        <w:jc w:val="both"/>
      </w:pPr>
      <w:r w:rsidRPr="00AF1B83">
        <w:t>Согласованное ходатайство о награждении знаком отличия Ленинградской области «За заслуги перед Ленинградской областью» направляется Губернатору Ленинградской области руководителями органов исполнительной власти Ленинградской области (в соответствии с  ведомственной принадлежностью или направлением деятельности предприятия, учреждения или организации).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17. При положительном решении вопроса о награждении </w:t>
      </w:r>
      <w:r w:rsidR="001E6CC5" w:rsidRPr="001E6CC5">
        <w:t xml:space="preserve">Администрацией Губернатора и Правительства Ленинградской области </w:t>
      </w:r>
      <w:r w:rsidRPr="00787074">
        <w:t xml:space="preserve">готовится проект распоряжения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и оформляются наградные документы.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19. </w:t>
      </w:r>
      <w:proofErr w:type="gramStart"/>
      <w:r w:rsidRPr="00787074"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20. Регистрацию награждения знаком отличия Ленинградской области "За заслуги перед Ленинградской областью" осуществляет </w:t>
      </w:r>
      <w:r w:rsidR="001E6CC5" w:rsidRPr="001E6CC5">
        <w:t>Администрация Губернатора и Правительства Ленинградской области</w:t>
      </w:r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III. Права лиц, награжденных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22. </w:t>
      </w:r>
      <w:proofErr w:type="gramStart"/>
      <w:r w:rsidRPr="00787074"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</w:t>
      </w:r>
      <w:r w:rsidR="001E6CC5">
        <w:t>5</w:t>
      </w:r>
      <w:r w:rsidRPr="00787074">
        <w:t>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24. </w:t>
      </w:r>
      <w:proofErr w:type="gramStart"/>
      <w:r w:rsidRPr="00787074">
        <w:t xml:space="preserve"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</w:t>
      </w:r>
      <w:r w:rsidR="00DE6C88" w:rsidRPr="00DE6C88">
        <w:t>руководителями органов</w:t>
      </w:r>
      <w:proofErr w:type="gramEnd"/>
      <w:r w:rsidR="00DE6C88" w:rsidRPr="00DE6C88">
        <w:t xml:space="preserve"> исполнительной власти Ленинградской области</w:t>
      </w:r>
      <w:r w:rsidRPr="00787074">
        <w:t>.</w:t>
      </w:r>
    </w:p>
    <w:p w:rsidR="00925DDB" w:rsidRPr="00787074" w:rsidRDefault="00925DDB">
      <w:pPr>
        <w:pStyle w:val="ConsPlusNormal"/>
        <w:jc w:val="both"/>
      </w:pPr>
      <w:bookmarkStart w:id="1" w:name="_GoBack"/>
      <w:bookmarkEnd w:id="1"/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2)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2" w:name="P111"/>
      <w:bookmarkEnd w:id="2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 w:rsidRPr="00787074">
        <w:t>семилучевую</w:t>
      </w:r>
      <w:proofErr w:type="spellEnd"/>
      <w:r w:rsidRPr="00787074">
        <w:t xml:space="preserve"> звезду, в окончании лучей которой находится по одному мелкому бриллианту.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Диаметр звезды - 43 мм, диаметр медальона - 26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имеет номер, который указан на его оборотной стороне, а также булавочную заколку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 w:rsidRPr="00787074">
        <w:t>пимса</w:t>
      </w:r>
      <w:proofErr w:type="spellEnd"/>
      <w:r w:rsidRPr="00787074">
        <w:t>)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 w:rsidRPr="00787074"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3)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3" w:name="P133"/>
      <w:bookmarkEnd w:id="3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УДОСТОВЕРЕНИЯ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20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 w:rsidRPr="00787074">
        <w:t>Изображение герба и надпись выполнены тиснением фольгой золотистого цвета.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правой части разворота удостоверения по оси симметрии располагается текст "Награжде</w:t>
      </w:r>
      <w:proofErr w:type="gramStart"/>
      <w:r w:rsidRPr="00787074">
        <w:t>н(</w:t>
      </w:r>
      <w:proofErr w:type="gramEnd"/>
      <w:r w:rsidRPr="00787074"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1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Внизу, справа, располагаются слова "Губернатор Ленинградской области".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4)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4" w:name="P156"/>
      <w:bookmarkEnd w:id="4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ДИПЛОМА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22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От кромки листа на расстоянии 10 мм проходит орнаментальная рамка шириной 10 мм из лавровых ветвей золотистого цвета.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proofErr w:type="gramStart"/>
      <w:r w:rsidRPr="00787074"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 w:rsidRPr="00787074"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3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 w:rsidRPr="00787074">
        <w:t>конгревным</w:t>
      </w:r>
      <w:proofErr w:type="spellEnd"/>
      <w:r w:rsidRPr="00787074">
        <w:t>) тиснением.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Диплом помещается в багетную раму бордового цвета с золотой окантовкой. Наружный размер багетной рамы 262 мм x 354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крышке футляра изображен герб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УТВЕРЖДЕНА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5)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24" w:history="1">
              <w:r w:rsidRPr="00787074">
                <w:t>N 24-пг</w:t>
              </w:r>
            </w:hyperlink>
            <w:r w:rsidRPr="00787074">
              <w:t xml:space="preserve">, от 24.04.2020 </w:t>
            </w:r>
            <w:hyperlink r:id="rId25" w:history="1">
              <w:r w:rsidRPr="00787074">
                <w:t>N 39-пг</w:t>
              </w:r>
            </w:hyperlink>
            <w:r w:rsidR="004E5640">
              <w:t>, от 30.12.2022 № 112-пг</w:t>
            </w:r>
            <w:r w:rsidRPr="0078707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</w:pPr>
      <w:r w:rsidRPr="00787074">
        <w:t>(Форма)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bookmarkStart w:id="5" w:name="P188"/>
      <w:bookmarkEnd w:id="5"/>
      <w:r w:rsidRPr="00787074">
        <w:t xml:space="preserve">                           НАГРАДНОЙ ЛИСТ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К НАГРАЖДЕНИЮ ЗНАКОМ ОТЛИЧИЯ ЛЕНИНГРАДСКОЙ ОБЛАСТИ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"ЗА ЗАСЛУГИ ПЕРЕД 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bookmarkStart w:id="6" w:name="P192"/>
      <w:bookmarkEnd w:id="6"/>
      <w:r w:rsidRPr="00787074">
        <w:t>1. Фамилия 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Имя, отчество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2. Должность, место работы 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(точное наименование организации)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3. Дата рождения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  (число, месяц, год)</w:t>
      </w:r>
    </w:p>
    <w:p w:rsidR="00925DDB" w:rsidRPr="00787074" w:rsidRDefault="00925DDB">
      <w:pPr>
        <w:pStyle w:val="ConsPlusNonformat"/>
        <w:jc w:val="both"/>
      </w:pPr>
      <w:r w:rsidRPr="00787074">
        <w:t>4. Место рождения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</w:t>
      </w:r>
      <w:proofErr w:type="gramStart"/>
      <w:r w:rsidRPr="00787074">
        <w:t>(республика, край, область, округ, город, район,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поселок, село, деревня)</w:t>
      </w:r>
    </w:p>
    <w:p w:rsidR="00925DDB" w:rsidRPr="00787074" w:rsidRDefault="00925DDB">
      <w:pPr>
        <w:pStyle w:val="ConsPlusNonformat"/>
        <w:jc w:val="both"/>
      </w:pPr>
      <w:r w:rsidRPr="00787074">
        <w:t>5. Образование 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</w:t>
      </w:r>
      <w:proofErr w:type="gramStart"/>
      <w:r w:rsidRPr="00787074">
        <w:t>(специальность по образованию, наименование учебного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заведения, год окончания)</w:t>
      </w:r>
    </w:p>
    <w:p w:rsidR="00925DDB" w:rsidRPr="00787074" w:rsidRDefault="00925DDB">
      <w:pPr>
        <w:pStyle w:val="ConsPlusNonformat"/>
        <w:jc w:val="both"/>
      </w:pPr>
      <w:r w:rsidRPr="00787074">
        <w:t>6. Ученая степень, ученое звание 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DE6C88" w:rsidRDefault="00925DDB">
      <w:pPr>
        <w:pStyle w:val="ConsPlusNonformat"/>
        <w:jc w:val="both"/>
      </w:pPr>
      <w:r w:rsidRPr="00787074">
        <w:t xml:space="preserve">7. Какими государственными наградами </w:t>
      </w:r>
      <w:r w:rsidR="00DE6C88" w:rsidRPr="00DE6C88">
        <w:t xml:space="preserve">Российской Федерации, </w:t>
      </w:r>
    </w:p>
    <w:p w:rsidR="00925DDB" w:rsidRPr="00787074" w:rsidRDefault="00DE6C88">
      <w:pPr>
        <w:pStyle w:val="ConsPlusNonformat"/>
        <w:jc w:val="both"/>
      </w:pPr>
      <w:r w:rsidRPr="00DE6C88">
        <w:t xml:space="preserve">наградами Ленинградской области </w:t>
      </w:r>
      <w:r w:rsidR="00925DDB" w:rsidRPr="00787074">
        <w:t>награжде</w:t>
      </w:r>
      <w:proofErr w:type="gramStart"/>
      <w:r w:rsidR="00925DDB" w:rsidRPr="00787074">
        <w:t>н(</w:t>
      </w:r>
      <w:proofErr w:type="gramEnd"/>
      <w:r w:rsidR="00925DDB" w:rsidRPr="00787074">
        <w:t>а) и даты награждений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8. Домашний адрес ___________________________________________________</w:t>
      </w:r>
    </w:p>
    <w:p w:rsidR="00925DDB" w:rsidRPr="00787074" w:rsidRDefault="00925DDB">
      <w:pPr>
        <w:pStyle w:val="ConsPlusNonformat"/>
        <w:jc w:val="both"/>
      </w:pPr>
      <w:bookmarkStart w:id="7" w:name="P216"/>
      <w:bookmarkEnd w:id="7"/>
      <w:r w:rsidRPr="00787074">
        <w:t xml:space="preserve">9.  </w:t>
      </w:r>
      <w:proofErr w:type="gramStart"/>
      <w:r w:rsidRPr="00787074">
        <w:t>Трудовая  деятельность  (включая  учебу  в   высших   и   средних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специальных учебных </w:t>
      </w:r>
      <w:proofErr w:type="gramStart"/>
      <w:r w:rsidRPr="00787074">
        <w:t>заведениях</w:t>
      </w:r>
      <w:proofErr w:type="gramEnd"/>
      <w:r w:rsidRPr="00787074">
        <w:t>, военную службу)</w:t>
      </w:r>
    </w:p>
    <w:p w:rsidR="00925DDB" w:rsidRPr="00787074" w:rsidRDefault="00925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231"/>
        <w:gridCol w:w="2835"/>
      </w:tblGrid>
      <w:tr w:rsidR="00787074" w:rsidRPr="00787074">
        <w:tc>
          <w:tcPr>
            <w:tcW w:w="2970" w:type="dxa"/>
            <w:gridSpan w:val="2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Месяц и год</w:t>
            </w:r>
          </w:p>
        </w:tc>
        <w:tc>
          <w:tcPr>
            <w:tcW w:w="3231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Местонахождение организации</w:t>
            </w:r>
          </w:p>
        </w:tc>
      </w:tr>
      <w:tr w:rsidR="00787074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поступления</w:t>
            </w: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ухода</w:t>
            </w:r>
          </w:p>
        </w:tc>
        <w:tc>
          <w:tcPr>
            <w:tcW w:w="3231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</w:tr>
      <w:tr w:rsidR="00925DDB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3231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2835" w:type="dxa"/>
          </w:tcPr>
          <w:p w:rsidR="00925DDB" w:rsidRPr="00787074" w:rsidRDefault="00925DDB">
            <w:pPr>
              <w:pStyle w:val="ConsPlusNormal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Сведения  в  </w:t>
      </w:r>
      <w:hyperlink w:anchor="P192" w:history="1">
        <w:r w:rsidRPr="00787074">
          <w:t>пунктах 1</w:t>
        </w:r>
      </w:hyperlink>
      <w:r w:rsidRPr="00787074">
        <w:t xml:space="preserve"> - </w:t>
      </w:r>
      <w:hyperlink w:anchor="P216" w:history="1">
        <w:r w:rsidRPr="00787074">
          <w:t>9</w:t>
        </w:r>
      </w:hyperlink>
      <w:r w:rsidRPr="00787074">
        <w:t xml:space="preserve">  соответствуют   данным  трудовой  книжки,</w:t>
      </w:r>
    </w:p>
    <w:p w:rsidR="00925DDB" w:rsidRPr="00787074" w:rsidRDefault="00925DDB">
      <w:pPr>
        <w:pStyle w:val="ConsPlusNonformat"/>
        <w:jc w:val="both"/>
      </w:pPr>
      <w:r w:rsidRPr="00787074">
        <w:t>сведениям   о   трудовой   деятельности,   предусмотренным   Трудовым</w:t>
      </w:r>
    </w:p>
    <w:p w:rsidR="00925DDB" w:rsidRPr="00787074" w:rsidRDefault="009E6A51">
      <w:pPr>
        <w:pStyle w:val="ConsPlusNonformat"/>
        <w:jc w:val="both"/>
      </w:pPr>
      <w:hyperlink r:id="rId26" w:history="1">
        <w:r w:rsidR="00925DDB" w:rsidRPr="00787074">
          <w:t>кодексом</w:t>
        </w:r>
      </w:hyperlink>
      <w:r w:rsidR="00925DDB" w:rsidRPr="00787074">
        <w:t xml:space="preserve"> Российской Федерации.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(должность, подпись, фамилия,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10. Характеристика с указанием конкретных  заслуг  </w:t>
      </w:r>
      <w:proofErr w:type="gramStart"/>
      <w:r w:rsidRPr="00787074">
        <w:t>представляемого</w:t>
      </w:r>
      <w:proofErr w:type="gramEnd"/>
      <w:r w:rsidRPr="00787074">
        <w:t xml:space="preserve">  к</w:t>
      </w:r>
    </w:p>
    <w:p w:rsidR="00925DDB" w:rsidRPr="00787074" w:rsidRDefault="00925DDB">
      <w:pPr>
        <w:pStyle w:val="ConsPlusNonformat"/>
        <w:jc w:val="both"/>
      </w:pPr>
      <w:r w:rsidRPr="00787074">
        <w:lastRenderedPageBreak/>
        <w:t xml:space="preserve">награждению знаком отличия Ленинградской области  "За  заслуги  </w:t>
      </w:r>
      <w:proofErr w:type="gramStart"/>
      <w:r w:rsidRPr="00787074">
        <w:t>перед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Кандидатура _________________________________ рекомендована собранием</w:t>
      </w:r>
    </w:p>
    <w:p w:rsidR="00925DDB" w:rsidRPr="00787074" w:rsidRDefault="00925DDB">
      <w:pPr>
        <w:pStyle w:val="ConsPlusNonformat"/>
        <w:jc w:val="both"/>
      </w:pPr>
      <w:r w:rsidRPr="00787074">
        <w:t>коллектива предприятия, учреждения, организации 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</w:t>
      </w:r>
      <w:proofErr w:type="gramStart"/>
      <w:r w:rsidRPr="00787074">
        <w:t>(наименование предприятия, учреждения, организации,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дата обсуждения, номер протокола)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Руководитель предприятия,            Председатель собрания коллектива</w:t>
      </w:r>
    </w:p>
    <w:p w:rsidR="00925DDB" w:rsidRPr="00787074" w:rsidRDefault="00925DDB">
      <w:pPr>
        <w:pStyle w:val="ConsPlusNonformat"/>
        <w:jc w:val="both"/>
      </w:pPr>
      <w:r w:rsidRPr="00787074">
        <w:t>учреждения, организации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(подпись)                             (подпись)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(фамилия и инициалы)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DE6C88" w:rsidRDefault="00DE6C88">
      <w:pPr>
        <w:pStyle w:val="ConsPlusNonformat"/>
        <w:jc w:val="both"/>
      </w:pPr>
      <w:r w:rsidRPr="00DE6C88">
        <w:t xml:space="preserve">глава администрации муниципального района (городского округа) </w:t>
      </w:r>
    </w:p>
    <w:p w:rsidR="00925DDB" w:rsidRPr="00787074" w:rsidRDefault="00DE6C88">
      <w:pPr>
        <w:pStyle w:val="ConsPlusNonformat"/>
        <w:jc w:val="both"/>
      </w:pPr>
      <w:r w:rsidRPr="00DE6C88">
        <w:t>Ленинградской области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(руководитель органа исполнительной власти Ленинградской области)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</w:t>
      </w:r>
      <w:proofErr w:type="gramStart"/>
      <w:r w:rsidRPr="00787074">
        <w:t>(вице-губернатор Ленинградской области или член Правительства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</w:t>
      </w:r>
      <w:proofErr w:type="gramStart"/>
      <w:r w:rsidRPr="00787074">
        <w:t>Ленинградской области)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787074" w:rsidRDefault="00CD5541"/>
    <w:sectPr w:rsidR="00CD5541" w:rsidRPr="00787074" w:rsidSect="00D4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B"/>
    <w:rsid w:val="001E6CC5"/>
    <w:rsid w:val="002F0503"/>
    <w:rsid w:val="00324494"/>
    <w:rsid w:val="004E5640"/>
    <w:rsid w:val="00554B97"/>
    <w:rsid w:val="007769D9"/>
    <w:rsid w:val="00787074"/>
    <w:rsid w:val="00925DDB"/>
    <w:rsid w:val="00944D96"/>
    <w:rsid w:val="009E6A51"/>
    <w:rsid w:val="00AF1B83"/>
    <w:rsid w:val="00CD5541"/>
    <w:rsid w:val="00D77506"/>
    <w:rsid w:val="00D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13" Type="http://schemas.openxmlformats.org/officeDocument/2006/relationships/hyperlink" Target="consultantplus://offline/ref=CD9F986EA481B7964FFF5311A014ECC1FDB8D2EF084A027591698E4D9C5A9BFC1C216B737BD5CD545A8252BC4AAAE1A1870EDEAE5E372EqC5FN" TargetMode="External"/><Relationship Id="rId18" Type="http://schemas.openxmlformats.org/officeDocument/2006/relationships/hyperlink" Target="consultantplus://offline/ref=CD9F986EA481B7964FFF5311A014ECC1F6B8D4E00C455F7F9930824F9B55C4EB1B6867727BD5CC5254DD57A95BF2EEA79D10DCB242352CCFq752N" TargetMode="External"/><Relationship Id="rId26" Type="http://schemas.openxmlformats.org/officeDocument/2006/relationships/hyperlink" Target="consultantplus://offline/ref=CD9F986EA481B7964FFF4C00B514ECC1F0BAD5E001435F7F9930824F9B55C4EB09683F7E79D1D25253C801F81DqA5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7" Type="http://schemas.openxmlformats.org/officeDocument/2006/relationships/hyperlink" Target="consultantplus://offline/ref=CD9F986EA481B7964FFF5311A014ECC1FDBDD6E70E4A027591698E4D9C5A9BFC1C216B737BD5CC575A8252BC4AAAE1A1870EDEAE5E372EqC5FN" TargetMode="External"/><Relationship Id="rId12" Type="http://schemas.openxmlformats.org/officeDocument/2006/relationships/hyperlink" Target="consultantplus://offline/ref=CD9F986EA481B7964FFF5311A014ECC1F6B8DCE300435F7F9930824F9B55C4EB1B6867727BD5CC5354DD57A95BF2EEA79D10DCB242352CCFq752N" TargetMode="External"/><Relationship Id="rId17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25" Type="http://schemas.openxmlformats.org/officeDocument/2006/relationships/hyperlink" Target="consultantplus://offline/ref=CD9F986EA481B7964FFF5311A014ECC1F6B8DCE300435F7F9930824F9B55C4EB1B6867727BD5CC5356DD57A95BF2EEA79D10DCB242352CCFq75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F986EA481B7964FFF5311A014ECC1F6B8DCE300405F7F9930824F9B55C4EB1B6867727BD5CC5655DD57A95BF2EEA79D10DCB242352CCFq752N" TargetMode="External"/><Relationship Id="rId20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F986EA481B7964FFF5311A014ECC1FDB8D2EF084A027591698E4D9C5A9BFC1C216B737BD5CD545A8252BC4AAAE1A1870EDEAE5E372EqC5FN" TargetMode="External"/><Relationship Id="rId11" Type="http://schemas.openxmlformats.org/officeDocument/2006/relationships/hyperlink" Target="consultantplus://offline/ref=CD9F986EA481B7964FFF5311A014ECC1F6B8D4E00C455F7F9930824F9B55C4EB1B6867727BD5CC5254DD57A95BF2EEA79D10DCB242352CCFq752N" TargetMode="External"/><Relationship Id="rId24" Type="http://schemas.openxmlformats.org/officeDocument/2006/relationships/hyperlink" Target="consultantplus://offline/ref=CD9F986EA481B7964FFF5311A014ECC1F6B8DCE300405F7F9930824F9B55C4EB1B6867727BD5CC5753DD57A95BF2EEA79D10DCB242352CCFq75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23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19" Type="http://schemas.openxmlformats.org/officeDocument/2006/relationships/hyperlink" Target="consultantplus://offline/ref=CD9F986EA481B7964FFF5311A014ECC1F6B8DCE300435F7F9930824F9B55C4EB1B6867727BD5CC5357DD57A95BF2EEA79D10DCB242352CCFq75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F986EA481B7964FFF5311A014ECC1F6B8DCE300405F7F9930824F9B55C4EB1B6867727BD5CC5652DD57A95BF2EEA79D10DCB242352CCFq752N" TargetMode="External"/><Relationship Id="rId14" Type="http://schemas.openxmlformats.org/officeDocument/2006/relationships/hyperlink" Target="consultantplus://offline/ref=CD9F986EA481B7964FFF5311A014ECC1FDBDD6E70E4A027591698E4D9C5A9BFC1C216B737BD5CC5B5A8252BC4AAAE1A1870EDEAE5E372EqC5FN" TargetMode="External"/><Relationship Id="rId22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3</cp:revision>
  <dcterms:created xsi:type="dcterms:W3CDTF">2023-01-10T09:23:00Z</dcterms:created>
  <dcterms:modified xsi:type="dcterms:W3CDTF">2023-01-10T09:25:00Z</dcterms:modified>
</cp:coreProperties>
</file>