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50" w:rsidRPr="00675E4F" w:rsidRDefault="00135650" w:rsidP="00135650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675E4F"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135650" w:rsidRPr="00675E4F" w:rsidRDefault="00135650" w:rsidP="00135650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135650" w:rsidRPr="00675E4F" w:rsidRDefault="00135650" w:rsidP="00135650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675E4F">
        <w:rPr>
          <w:rFonts w:ascii="Times New Roman" w:hAnsi="Times New Roman" w:cs="Times New Roman"/>
          <w:sz w:val="27"/>
          <w:szCs w:val="27"/>
        </w:rPr>
        <w:t>ГУБЕРНАТОР ЛЕНИНГРАДСКОЙ ОБЛАСТИ</w:t>
      </w:r>
    </w:p>
    <w:p w:rsidR="00135650" w:rsidRPr="00675E4F" w:rsidRDefault="00135650" w:rsidP="0013565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:rsidR="00135650" w:rsidRPr="00675E4F" w:rsidRDefault="00135650" w:rsidP="0013565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675E4F">
        <w:rPr>
          <w:rFonts w:ascii="Times New Roman" w:hAnsi="Times New Roman" w:cs="Times New Roman"/>
          <w:b w:val="0"/>
          <w:sz w:val="27"/>
          <w:szCs w:val="27"/>
        </w:rPr>
        <w:t>ПОСТАНОВЛЕНИЕ</w:t>
      </w:r>
    </w:p>
    <w:p w:rsidR="00135650" w:rsidRPr="00675E4F" w:rsidRDefault="00135650" w:rsidP="0013565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:rsidR="00135650" w:rsidRPr="00675E4F" w:rsidRDefault="00135650" w:rsidP="00135650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675E4F">
        <w:rPr>
          <w:rFonts w:ascii="Times New Roman" w:hAnsi="Times New Roman" w:cs="Times New Roman"/>
          <w:b w:val="0"/>
          <w:sz w:val="27"/>
          <w:szCs w:val="27"/>
        </w:rPr>
        <w:t xml:space="preserve">от  ___  _____________2020 года № ____ - </w:t>
      </w:r>
      <w:proofErr w:type="spellStart"/>
      <w:r w:rsidRPr="00675E4F">
        <w:rPr>
          <w:rFonts w:ascii="Times New Roman" w:hAnsi="Times New Roman" w:cs="Times New Roman"/>
          <w:b w:val="0"/>
          <w:sz w:val="27"/>
          <w:szCs w:val="27"/>
        </w:rPr>
        <w:t>пг</w:t>
      </w:r>
      <w:proofErr w:type="spellEnd"/>
    </w:p>
    <w:p w:rsidR="00135650" w:rsidRPr="00675E4F" w:rsidRDefault="00135650" w:rsidP="00135650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135650" w:rsidRPr="00675E4F" w:rsidRDefault="00135650" w:rsidP="0013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7"/>
          <w:szCs w:val="27"/>
        </w:rPr>
      </w:pPr>
      <w:r w:rsidRPr="00675E4F">
        <w:rPr>
          <w:rFonts w:ascii="Times New Roman" w:eastAsiaTheme="minorHAnsi" w:hAnsi="Times New Roman"/>
          <w:b/>
          <w:sz w:val="27"/>
          <w:szCs w:val="27"/>
        </w:rPr>
        <w:t xml:space="preserve">О ПРЕДСТАВЛЕНИИ </w:t>
      </w:r>
      <w:r w:rsidRPr="00675E4F">
        <w:rPr>
          <w:rFonts w:ascii="Times New Roman" w:hAnsi="Times New Roman"/>
          <w:b/>
          <w:sz w:val="27"/>
          <w:szCs w:val="27"/>
        </w:rPr>
        <w:t xml:space="preserve">ЛИЦАМИ, ЗАМЕЩАЮЩИМИ ГОСУДАРСТВЕННЫЕ ДОЛЖНОСТИ ЛЕНИНГРАДСКОЙ ОБЛАСТИ, </w:t>
      </w:r>
      <w:r w:rsidRPr="00675E4F">
        <w:rPr>
          <w:rFonts w:ascii="Times New Roman" w:eastAsiaTheme="minorHAnsi" w:hAnsi="Times New Roman"/>
          <w:b/>
          <w:sz w:val="27"/>
          <w:szCs w:val="27"/>
        </w:rPr>
        <w:t xml:space="preserve">СВЕДЕНИЙ О ДОХОДАХ, РАСХОДАХ, ОБ ИМУЩЕСТВЕ И ОБЯЗАТЕЛЬСТВАХ ИМУЩЕСТВЕННОГО ХАРАКТЕРА ЗА ОТЧЕТНЫЙ ПЕРИОД </w:t>
      </w:r>
      <w:r w:rsidR="00C83E33">
        <w:rPr>
          <w:rFonts w:ascii="Times New Roman" w:eastAsiaTheme="minorHAnsi" w:hAnsi="Times New Roman"/>
          <w:b/>
          <w:sz w:val="27"/>
          <w:szCs w:val="27"/>
        </w:rPr>
        <w:br/>
      </w:r>
      <w:r w:rsidRPr="00675E4F">
        <w:rPr>
          <w:rFonts w:ascii="Times New Roman" w:eastAsiaTheme="minorHAnsi" w:hAnsi="Times New Roman"/>
          <w:b/>
          <w:sz w:val="27"/>
          <w:szCs w:val="27"/>
        </w:rPr>
        <w:t>С 1 ЯНВАРЯ ПО 31 ДЕКАБРЯ 2019 ГОДА</w:t>
      </w:r>
    </w:p>
    <w:p w:rsidR="00135650" w:rsidRPr="00675E4F" w:rsidRDefault="00135650" w:rsidP="00135650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C83E33" w:rsidRPr="00EE3504" w:rsidRDefault="00C83E33" w:rsidP="00C83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4A2460">
        <w:rPr>
          <w:rFonts w:ascii="Times New Roman" w:hAnsi="Times New Roman"/>
          <w:sz w:val="27"/>
          <w:szCs w:val="27"/>
        </w:rPr>
        <w:t xml:space="preserve">В целях реализации пункта 3 Указа Президента Российской Федерации </w:t>
      </w:r>
      <w:r w:rsidRPr="004A2460">
        <w:rPr>
          <w:rFonts w:ascii="Times New Roman" w:hAnsi="Times New Roman"/>
          <w:sz w:val="27"/>
          <w:szCs w:val="27"/>
        </w:rPr>
        <w:br/>
        <w:t xml:space="preserve">от 17 апреля 2020 года № 272 «О представлении сведений о доходах, расходах, об имуществе и обязательствах имущественного характера за отчетный период </w:t>
      </w:r>
      <w:r w:rsidRPr="004A2460">
        <w:rPr>
          <w:rFonts w:ascii="Times New Roman" w:hAnsi="Times New Roman"/>
          <w:sz w:val="27"/>
          <w:szCs w:val="27"/>
        </w:rPr>
        <w:br/>
        <w:t xml:space="preserve">с 1 января по 31 декабря 2019 г.», а также статьи 1 областного закона </w:t>
      </w:r>
      <w:r w:rsidRPr="004A2460">
        <w:rPr>
          <w:rFonts w:ascii="Times New Roman" w:hAnsi="Times New Roman"/>
          <w:sz w:val="27"/>
          <w:szCs w:val="27"/>
        </w:rPr>
        <w:br/>
        <w:t>от 13 июля 2020 года № 74-</w:t>
      </w:r>
      <w:proofErr w:type="spellStart"/>
      <w:r w:rsidRPr="004A2460">
        <w:rPr>
          <w:rFonts w:ascii="Times New Roman" w:hAnsi="Times New Roman"/>
          <w:sz w:val="27"/>
          <w:szCs w:val="27"/>
        </w:rPr>
        <w:t>оз</w:t>
      </w:r>
      <w:proofErr w:type="spellEnd"/>
      <w:r w:rsidRPr="004A2460">
        <w:rPr>
          <w:rFonts w:ascii="Times New Roman" w:hAnsi="Times New Roman"/>
          <w:sz w:val="27"/>
          <w:szCs w:val="27"/>
        </w:rPr>
        <w:t xml:space="preserve"> «О представлении лицами, замещающими государственные должности Ленинградской области (за исключением</w:t>
      </w:r>
      <w:proofErr w:type="gramEnd"/>
      <w:r w:rsidRPr="004A2460">
        <w:rPr>
          <w:rFonts w:ascii="Times New Roman" w:hAnsi="Times New Roman"/>
          <w:sz w:val="27"/>
          <w:szCs w:val="27"/>
        </w:rPr>
        <w:t xml:space="preserve"> лиц, замещающих государственные должности Ленинградской области в Законодательном собрании Ленинградской области) сведений о доходах, расходах, об имуществе и обязательствах имущественного характера за отчетный период с 1 января по 31 декабря 2019 года» постановляю:</w:t>
      </w:r>
      <w:bookmarkStart w:id="0" w:name="Par12"/>
      <w:bookmarkEnd w:id="0"/>
    </w:p>
    <w:p w:rsidR="00C83E33" w:rsidRPr="004A2460" w:rsidRDefault="00C83E33" w:rsidP="00C83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</w:t>
      </w:r>
      <w:r w:rsidRPr="004A2460">
        <w:rPr>
          <w:rFonts w:ascii="Times New Roman" w:hAnsi="Times New Roman"/>
          <w:sz w:val="27"/>
          <w:szCs w:val="27"/>
        </w:rPr>
        <w:t xml:space="preserve">Продлить </w:t>
      </w:r>
      <w:r w:rsidRPr="004A2460">
        <w:rPr>
          <w:rFonts w:ascii="Times New Roman" w:hAnsi="Times New Roman"/>
          <w:bCs/>
          <w:sz w:val="27"/>
          <w:szCs w:val="27"/>
        </w:rPr>
        <w:t>до 1 августа 2020 года</w:t>
      </w:r>
      <w:r w:rsidRPr="004A2460">
        <w:rPr>
          <w:rFonts w:ascii="Times New Roman" w:hAnsi="Times New Roman"/>
          <w:sz w:val="27"/>
          <w:szCs w:val="27"/>
        </w:rPr>
        <w:t xml:space="preserve"> включительно срок представления лицами, замещающими государственные должности Ленинградской области (за исключением лиц, замещающих государственные должности Ленинградской области в Законодательном собрании Ленинградской области):</w:t>
      </w:r>
    </w:p>
    <w:p w:rsidR="00C83E33" w:rsidRPr="004A2460" w:rsidRDefault="00C83E33" w:rsidP="00C83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4A2460">
        <w:rPr>
          <w:rFonts w:ascii="Times New Roman" w:hAnsi="Times New Roman"/>
          <w:sz w:val="27"/>
          <w:szCs w:val="27"/>
        </w:rPr>
        <w:t>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 (супругов) и несовершеннолетних детей</w:t>
      </w:r>
      <w:r w:rsidRPr="00CF637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br/>
      </w:r>
      <w:r w:rsidRPr="00754294">
        <w:rPr>
          <w:rFonts w:ascii="Times New Roman" w:hAnsi="Times New Roman"/>
          <w:sz w:val="27"/>
          <w:szCs w:val="27"/>
        </w:rPr>
        <w:t>за отчетный период с 1 января по 31 декабря 2019 года</w:t>
      </w:r>
      <w:r>
        <w:rPr>
          <w:rFonts w:ascii="Times New Roman" w:hAnsi="Times New Roman"/>
          <w:sz w:val="27"/>
          <w:szCs w:val="27"/>
        </w:rPr>
        <w:t xml:space="preserve">, </w:t>
      </w:r>
      <w:r w:rsidRPr="00675E4F">
        <w:rPr>
          <w:rFonts w:ascii="Times New Roman" w:hAnsi="Times New Roman"/>
          <w:sz w:val="27"/>
          <w:szCs w:val="27"/>
        </w:rPr>
        <w:t>установлен</w:t>
      </w:r>
      <w:r w:rsidRPr="00754294">
        <w:rPr>
          <w:rFonts w:ascii="Times New Roman" w:hAnsi="Times New Roman"/>
          <w:sz w:val="27"/>
          <w:szCs w:val="27"/>
        </w:rPr>
        <w:t>ный</w:t>
      </w:r>
      <w:r w:rsidRPr="00675E4F">
        <w:rPr>
          <w:rFonts w:ascii="Times New Roman" w:hAnsi="Times New Roman"/>
          <w:sz w:val="27"/>
          <w:szCs w:val="27"/>
        </w:rPr>
        <w:t xml:space="preserve"> пунктом 3 Положения о представлении гражданами, претен</w:t>
      </w:r>
      <w:bookmarkStart w:id="1" w:name="_GoBack"/>
      <w:bookmarkEnd w:id="1"/>
      <w:r w:rsidRPr="00675E4F">
        <w:rPr>
          <w:rFonts w:ascii="Times New Roman" w:hAnsi="Times New Roman"/>
          <w:sz w:val="27"/>
          <w:szCs w:val="27"/>
        </w:rPr>
        <w:t>дующими на замещение государственных должностей Ленинградской области, и лицами, замещающими государственные должности Ленинградской области, сведений</w:t>
      </w:r>
      <w:proofErr w:type="gramEnd"/>
      <w:r w:rsidRPr="00675E4F">
        <w:rPr>
          <w:rFonts w:ascii="Times New Roman" w:hAnsi="Times New Roman"/>
          <w:sz w:val="27"/>
          <w:szCs w:val="27"/>
        </w:rPr>
        <w:t xml:space="preserve"> о доходах, об имуществе и обязательствах имущественного характера, утвержденного постановлением Губерн</w:t>
      </w:r>
      <w:r>
        <w:rPr>
          <w:rFonts w:ascii="Times New Roman" w:hAnsi="Times New Roman"/>
          <w:sz w:val="27"/>
          <w:szCs w:val="27"/>
        </w:rPr>
        <w:t xml:space="preserve">атора Ленинградской области от </w:t>
      </w:r>
      <w:r w:rsidRPr="00675E4F">
        <w:rPr>
          <w:rFonts w:ascii="Times New Roman" w:hAnsi="Times New Roman"/>
          <w:sz w:val="27"/>
          <w:szCs w:val="27"/>
        </w:rPr>
        <w:t>8 декабря 2009 года № 118-</w:t>
      </w:r>
      <w:proofErr w:type="spellStart"/>
      <w:r w:rsidRPr="00675E4F">
        <w:rPr>
          <w:rFonts w:ascii="Times New Roman" w:hAnsi="Times New Roman"/>
          <w:sz w:val="27"/>
          <w:szCs w:val="27"/>
        </w:rPr>
        <w:t>пг</w:t>
      </w:r>
      <w:proofErr w:type="spellEnd"/>
      <w:r w:rsidRPr="004A2460">
        <w:rPr>
          <w:rFonts w:ascii="Times New Roman" w:hAnsi="Times New Roman"/>
          <w:sz w:val="27"/>
          <w:szCs w:val="27"/>
        </w:rPr>
        <w:t>;</w:t>
      </w:r>
    </w:p>
    <w:p w:rsidR="00C83E33" w:rsidRPr="00EE3504" w:rsidRDefault="00C83E33" w:rsidP="00C83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4A2460">
        <w:rPr>
          <w:rFonts w:ascii="Times New Roman" w:hAnsi="Times New Roman"/>
          <w:sz w:val="27"/>
          <w:szCs w:val="27"/>
        </w:rPr>
        <w:t xml:space="preserve">сведений о своих расходах и о расходах своих супруг (супругов) </w:t>
      </w:r>
      <w:r w:rsidRPr="004A2460">
        <w:rPr>
          <w:rFonts w:ascii="Times New Roman" w:hAnsi="Times New Roman"/>
          <w:sz w:val="27"/>
          <w:szCs w:val="27"/>
        </w:rPr>
        <w:br/>
        <w:t>и несовершеннолетних детей</w:t>
      </w:r>
      <w:r>
        <w:rPr>
          <w:rFonts w:ascii="Times New Roman" w:hAnsi="Times New Roman"/>
          <w:sz w:val="27"/>
          <w:szCs w:val="27"/>
        </w:rPr>
        <w:t xml:space="preserve"> </w:t>
      </w:r>
      <w:r w:rsidRPr="00754294">
        <w:rPr>
          <w:rFonts w:ascii="Times New Roman" w:hAnsi="Times New Roman"/>
          <w:sz w:val="27"/>
          <w:szCs w:val="27"/>
        </w:rPr>
        <w:t>за отчетный период с 1 января по 31 декабря 2019 года</w:t>
      </w:r>
      <w:r>
        <w:rPr>
          <w:rFonts w:ascii="Times New Roman" w:hAnsi="Times New Roman"/>
          <w:sz w:val="27"/>
          <w:szCs w:val="27"/>
        </w:rPr>
        <w:t xml:space="preserve">, </w:t>
      </w:r>
      <w:r w:rsidRPr="00675E4F">
        <w:rPr>
          <w:rFonts w:ascii="Times New Roman" w:hAnsi="Times New Roman"/>
          <w:sz w:val="27"/>
          <w:szCs w:val="27"/>
        </w:rPr>
        <w:t>установлен</w:t>
      </w:r>
      <w:r w:rsidRPr="00754294">
        <w:rPr>
          <w:rFonts w:ascii="Times New Roman" w:hAnsi="Times New Roman"/>
          <w:sz w:val="27"/>
          <w:szCs w:val="27"/>
        </w:rPr>
        <w:t>ный</w:t>
      </w:r>
      <w:r>
        <w:t xml:space="preserve"> </w:t>
      </w:r>
      <w:hyperlink r:id="rId6" w:history="1">
        <w:r w:rsidRPr="008B0922">
          <w:rPr>
            <w:rFonts w:ascii="Times New Roman" w:hAnsi="Times New Roman"/>
            <w:sz w:val="27"/>
            <w:szCs w:val="27"/>
          </w:rPr>
          <w:t>пунктом 3</w:t>
        </w:r>
      </w:hyperlink>
      <w:r w:rsidRPr="00675E4F">
        <w:rPr>
          <w:rFonts w:ascii="Times New Roman" w:hAnsi="Times New Roman"/>
          <w:sz w:val="27"/>
          <w:szCs w:val="27"/>
        </w:rPr>
        <w:t xml:space="preserve"> Порядка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675E4F">
        <w:rPr>
          <w:rFonts w:ascii="Times New Roman" w:hAnsi="Times New Roman"/>
          <w:sz w:val="27"/>
          <w:szCs w:val="27"/>
        </w:rPr>
        <w:t>представления лицами, замещающими отдельные государственные должности Ленинградской области, и гражданскими служащими Ленинградской области сведений о своих расходах, а также о расходах своих супруги (супруга) и несовершеннолетних детей, утвержденного постановлением Губернатора Ленинградской области</w:t>
      </w:r>
      <w:proofErr w:type="gramEnd"/>
      <w:r w:rsidRPr="00675E4F">
        <w:rPr>
          <w:rFonts w:ascii="Times New Roman" w:hAnsi="Times New Roman"/>
          <w:sz w:val="27"/>
          <w:szCs w:val="27"/>
        </w:rPr>
        <w:t xml:space="preserve"> от 28 июня 2013 года № 59-</w:t>
      </w:r>
      <w:proofErr w:type="spellStart"/>
      <w:r w:rsidRPr="00675E4F">
        <w:rPr>
          <w:rFonts w:ascii="Times New Roman" w:hAnsi="Times New Roman"/>
          <w:sz w:val="27"/>
          <w:szCs w:val="27"/>
        </w:rPr>
        <w:t>пг</w:t>
      </w:r>
      <w:proofErr w:type="spellEnd"/>
      <w:r>
        <w:rPr>
          <w:rFonts w:ascii="Times New Roman" w:hAnsi="Times New Roman"/>
          <w:sz w:val="27"/>
          <w:szCs w:val="27"/>
        </w:rPr>
        <w:t>.</w:t>
      </w:r>
    </w:p>
    <w:p w:rsidR="00C83E33" w:rsidRPr="004A2460" w:rsidRDefault="00C83E33" w:rsidP="00C83E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A2460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>. Настоя</w:t>
      </w:r>
      <w:r w:rsidRPr="004A2460">
        <w:rPr>
          <w:rFonts w:ascii="Times New Roman" w:hAnsi="Times New Roman"/>
          <w:sz w:val="27"/>
          <w:szCs w:val="27"/>
        </w:rPr>
        <w:t xml:space="preserve">щее постановление вступает в силу </w:t>
      </w:r>
      <w:proofErr w:type="gramStart"/>
      <w:r w:rsidRPr="004A2460">
        <w:rPr>
          <w:rFonts w:ascii="Times New Roman" w:hAnsi="Times New Roman"/>
          <w:sz w:val="27"/>
          <w:szCs w:val="27"/>
        </w:rPr>
        <w:t>с даты подписания</w:t>
      </w:r>
      <w:proofErr w:type="gramEnd"/>
      <w:r w:rsidRPr="004A2460">
        <w:rPr>
          <w:rFonts w:ascii="Times New Roman" w:hAnsi="Times New Roman"/>
          <w:sz w:val="27"/>
          <w:szCs w:val="27"/>
        </w:rPr>
        <w:t>.</w:t>
      </w:r>
    </w:p>
    <w:p w:rsidR="00C83E33" w:rsidRDefault="00C83E33" w:rsidP="00C83E33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C83E33" w:rsidRPr="00675E4F" w:rsidRDefault="00C83E33" w:rsidP="00C83E33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675E4F">
        <w:rPr>
          <w:rFonts w:ascii="Times New Roman" w:hAnsi="Times New Roman" w:cs="Times New Roman"/>
          <w:sz w:val="27"/>
          <w:szCs w:val="27"/>
        </w:rPr>
        <w:t xml:space="preserve">Губернатор </w:t>
      </w:r>
    </w:p>
    <w:p w:rsidR="00C83E33" w:rsidRDefault="00C83E33" w:rsidP="00C83E33">
      <w:r w:rsidRPr="00675E4F">
        <w:rPr>
          <w:rFonts w:ascii="Times New Roman" w:hAnsi="Times New Roman"/>
          <w:sz w:val="27"/>
          <w:szCs w:val="27"/>
        </w:rPr>
        <w:t xml:space="preserve">Ленинградской области  </w:t>
      </w:r>
      <w:r w:rsidRPr="00675E4F">
        <w:rPr>
          <w:rFonts w:ascii="Times New Roman" w:hAnsi="Times New Roman"/>
          <w:sz w:val="27"/>
          <w:szCs w:val="27"/>
        </w:rPr>
        <w:tab/>
      </w:r>
      <w:r w:rsidRPr="00675E4F">
        <w:rPr>
          <w:rFonts w:ascii="Times New Roman" w:hAnsi="Times New Roman"/>
          <w:sz w:val="27"/>
          <w:szCs w:val="27"/>
        </w:rPr>
        <w:tab/>
      </w:r>
      <w:r w:rsidRPr="00675E4F">
        <w:rPr>
          <w:rFonts w:ascii="Times New Roman" w:hAnsi="Times New Roman"/>
          <w:sz w:val="27"/>
          <w:szCs w:val="27"/>
        </w:rPr>
        <w:tab/>
      </w:r>
      <w:r w:rsidRPr="00675E4F">
        <w:rPr>
          <w:rFonts w:ascii="Times New Roman" w:hAnsi="Times New Roman"/>
          <w:sz w:val="27"/>
          <w:szCs w:val="27"/>
        </w:rPr>
        <w:tab/>
      </w:r>
      <w:r w:rsidRPr="00675E4F">
        <w:rPr>
          <w:rFonts w:ascii="Times New Roman" w:hAnsi="Times New Roman"/>
          <w:sz w:val="27"/>
          <w:szCs w:val="27"/>
        </w:rPr>
        <w:tab/>
        <w:t xml:space="preserve">           </w:t>
      </w:r>
      <w:r w:rsidRPr="00675E4F">
        <w:rPr>
          <w:rFonts w:ascii="Times New Roman" w:hAnsi="Times New Roman"/>
          <w:sz w:val="27"/>
          <w:szCs w:val="27"/>
        </w:rPr>
        <w:tab/>
        <w:t xml:space="preserve">           А. Дрозденко</w:t>
      </w:r>
    </w:p>
    <w:p w:rsidR="002C7C90" w:rsidRDefault="002C7C90" w:rsidP="008D26B6">
      <w:pPr>
        <w:pStyle w:val="ConsPlusNormal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1D3E25" w:rsidRPr="00675E4F" w:rsidRDefault="001D3E25" w:rsidP="001D3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75E4F">
        <w:rPr>
          <w:rFonts w:ascii="Times New Roman" w:hAnsi="Times New Roman"/>
          <w:b/>
          <w:sz w:val="27"/>
          <w:szCs w:val="27"/>
        </w:rPr>
        <w:lastRenderedPageBreak/>
        <w:t>ПОЯСНИТЕЛЬНАЯ ЗАПИСКА</w:t>
      </w:r>
    </w:p>
    <w:p w:rsidR="001D3E25" w:rsidRPr="00675E4F" w:rsidRDefault="001D3E25" w:rsidP="001D3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75E4F">
        <w:rPr>
          <w:rFonts w:ascii="Times New Roman" w:hAnsi="Times New Roman"/>
          <w:sz w:val="27"/>
          <w:szCs w:val="27"/>
        </w:rPr>
        <w:t>к проекту постановления Губернатора Ленинградской области</w:t>
      </w:r>
    </w:p>
    <w:p w:rsidR="001D3E25" w:rsidRPr="00675E4F" w:rsidRDefault="001A23B7" w:rsidP="001A2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75E4F">
        <w:rPr>
          <w:rFonts w:ascii="Times New Roman" w:hAnsi="Times New Roman"/>
          <w:sz w:val="27"/>
          <w:szCs w:val="27"/>
        </w:rPr>
        <w:t>«</w:t>
      </w:r>
      <w:r w:rsidRPr="00675E4F">
        <w:rPr>
          <w:rFonts w:ascii="Times New Roman" w:eastAsiaTheme="minorHAnsi" w:hAnsi="Times New Roman"/>
          <w:sz w:val="27"/>
          <w:szCs w:val="27"/>
        </w:rPr>
        <w:t xml:space="preserve">О представлении </w:t>
      </w:r>
      <w:r w:rsidRPr="00675E4F">
        <w:rPr>
          <w:rFonts w:ascii="Times New Roman" w:hAnsi="Times New Roman"/>
          <w:sz w:val="27"/>
          <w:szCs w:val="27"/>
        </w:rPr>
        <w:t xml:space="preserve">лицами, замещающими государственные должности Ленинградской области, </w:t>
      </w:r>
      <w:r w:rsidRPr="00675E4F">
        <w:rPr>
          <w:rFonts w:ascii="Times New Roman" w:eastAsiaTheme="minorHAnsi" w:hAnsi="Times New Roman"/>
          <w:sz w:val="27"/>
          <w:szCs w:val="27"/>
        </w:rPr>
        <w:t xml:space="preserve">сведений о доходах, расходах, об имуществе и обязательствах имущественного характера за отчетный период </w:t>
      </w:r>
      <w:r w:rsidRPr="00675E4F">
        <w:rPr>
          <w:rFonts w:ascii="Times New Roman" w:eastAsiaTheme="minorHAnsi" w:hAnsi="Times New Roman"/>
          <w:sz w:val="27"/>
          <w:szCs w:val="27"/>
        </w:rPr>
        <w:br/>
        <w:t>с 1 января по 31 декабря 2019 года</w:t>
      </w:r>
      <w:r w:rsidR="001D3E25" w:rsidRPr="00675E4F">
        <w:rPr>
          <w:rFonts w:ascii="Times New Roman" w:hAnsi="Times New Roman"/>
          <w:sz w:val="27"/>
          <w:szCs w:val="27"/>
        </w:rPr>
        <w:t>» (далее – Проект)</w:t>
      </w:r>
    </w:p>
    <w:p w:rsidR="001D3E25" w:rsidRPr="00675E4F" w:rsidRDefault="001D3E25" w:rsidP="001D3E25">
      <w:pPr>
        <w:autoSpaceDE w:val="0"/>
        <w:autoSpaceDN w:val="0"/>
        <w:adjustRightInd w:val="0"/>
        <w:spacing w:after="0" w:line="240" w:lineRule="auto"/>
        <w:jc w:val="center"/>
        <w:rPr>
          <w:sz w:val="27"/>
          <w:szCs w:val="27"/>
        </w:rPr>
      </w:pPr>
    </w:p>
    <w:p w:rsidR="00D36AB6" w:rsidRPr="00675E4F" w:rsidRDefault="00D36AB6" w:rsidP="00D36AB6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675E4F">
        <w:rPr>
          <w:rFonts w:ascii="Times New Roman" w:hAnsi="Times New Roman"/>
          <w:sz w:val="27"/>
          <w:szCs w:val="27"/>
        </w:rPr>
        <w:t xml:space="preserve">Настоящий Проект подготовлен в связи с </w:t>
      </w:r>
      <w:r w:rsidR="002D0B1D">
        <w:rPr>
          <w:rFonts w:ascii="Times New Roman" w:hAnsi="Times New Roman"/>
          <w:sz w:val="27"/>
          <w:szCs w:val="27"/>
        </w:rPr>
        <w:t>изданием</w:t>
      </w:r>
      <w:r w:rsidRPr="00675E4F">
        <w:rPr>
          <w:rFonts w:ascii="Times New Roman" w:hAnsi="Times New Roman"/>
          <w:sz w:val="27"/>
          <w:szCs w:val="27"/>
        </w:rPr>
        <w:t xml:space="preserve"> Указа Президента Российской Федерации от 17 апреля 2020 года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 (далее – Указ № 272), согласно которому в связи с реализацией на территории Российской Федерации комплекса ограничительных мероприятий, направленных на обеспечение санитарно-эпидемиологического</w:t>
      </w:r>
      <w:proofErr w:type="gramEnd"/>
      <w:r w:rsidRPr="00675E4F">
        <w:rPr>
          <w:rFonts w:ascii="Times New Roman" w:hAnsi="Times New Roman"/>
          <w:sz w:val="27"/>
          <w:szCs w:val="27"/>
        </w:rPr>
        <w:t xml:space="preserve"> благополучия населения ввиду распространения новой </w:t>
      </w:r>
      <w:proofErr w:type="spellStart"/>
      <w:r w:rsidRPr="00675E4F">
        <w:rPr>
          <w:rFonts w:ascii="Times New Roman" w:hAnsi="Times New Roman"/>
          <w:sz w:val="27"/>
          <w:szCs w:val="27"/>
        </w:rPr>
        <w:t>коронавирусной</w:t>
      </w:r>
      <w:proofErr w:type="spellEnd"/>
      <w:r w:rsidRPr="00675E4F">
        <w:rPr>
          <w:rFonts w:ascii="Times New Roman" w:hAnsi="Times New Roman"/>
          <w:sz w:val="27"/>
          <w:szCs w:val="27"/>
        </w:rPr>
        <w:t xml:space="preserve"> инфекции (</w:t>
      </w:r>
      <w:proofErr w:type="spellStart"/>
      <w:r w:rsidRPr="00675E4F">
        <w:rPr>
          <w:rFonts w:ascii="Times New Roman" w:hAnsi="Times New Roman"/>
          <w:sz w:val="27"/>
          <w:szCs w:val="27"/>
          <w:lang w:val="en-US"/>
        </w:rPr>
        <w:t>COVID</w:t>
      </w:r>
      <w:proofErr w:type="spellEnd"/>
      <w:r w:rsidRPr="00675E4F">
        <w:rPr>
          <w:rFonts w:ascii="Times New Roman" w:hAnsi="Times New Roman"/>
          <w:sz w:val="27"/>
          <w:szCs w:val="27"/>
        </w:rPr>
        <w:t xml:space="preserve">-19), сведения о доходах, расходах, об имуществе и обязательствах имущественного характера за отчетный период с 1 января по 31 декабря 2019 года, срок </w:t>
      </w:r>
      <w:proofErr w:type="gramStart"/>
      <w:r w:rsidRPr="00675E4F">
        <w:rPr>
          <w:rFonts w:ascii="Times New Roman" w:hAnsi="Times New Roman"/>
          <w:sz w:val="27"/>
          <w:szCs w:val="27"/>
        </w:rPr>
        <w:t>подачи</w:t>
      </w:r>
      <w:proofErr w:type="gramEnd"/>
      <w:r w:rsidRPr="00675E4F">
        <w:rPr>
          <w:rFonts w:ascii="Times New Roman" w:hAnsi="Times New Roman"/>
          <w:sz w:val="27"/>
          <w:szCs w:val="27"/>
        </w:rPr>
        <w:t xml:space="preserve"> которых предусмотрен нормативными правовыми актами Президента Российской Федерации, представляются до 1 августа 2020 года включительно.</w:t>
      </w:r>
    </w:p>
    <w:p w:rsidR="00D36AB6" w:rsidRPr="00675E4F" w:rsidRDefault="00D36AB6" w:rsidP="00D36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675E4F">
        <w:rPr>
          <w:rFonts w:ascii="Times New Roman" w:hAnsi="Times New Roman"/>
          <w:sz w:val="27"/>
          <w:szCs w:val="27"/>
        </w:rPr>
        <w:t xml:space="preserve">Срок представления сведений о доходах, об имуществе и обязательствах имущественного характера лицами, замещающими государственные должности Ленинградской области (далее – лица, замещающие государственные должности) установлен пунктом 3 Положения о представлении гражданами, претендующими на замещение государственных должностей Ленинградской области, и лицами, замещающими государственные должности Ленинградской области, сведений </w:t>
      </w:r>
      <w:r w:rsidR="002D0B1D">
        <w:rPr>
          <w:rFonts w:ascii="Times New Roman" w:hAnsi="Times New Roman"/>
          <w:sz w:val="27"/>
          <w:szCs w:val="27"/>
        </w:rPr>
        <w:br/>
      </w:r>
      <w:r w:rsidRPr="00675E4F">
        <w:rPr>
          <w:rFonts w:ascii="Times New Roman" w:hAnsi="Times New Roman"/>
          <w:sz w:val="27"/>
          <w:szCs w:val="27"/>
        </w:rPr>
        <w:t>о доходах, об имуществе и обязательствах имущественного характера, утвержденного постановлением Губернатора Ленинградской области от 08 декабря</w:t>
      </w:r>
      <w:proofErr w:type="gramEnd"/>
      <w:r w:rsidRPr="00675E4F">
        <w:rPr>
          <w:rFonts w:ascii="Times New Roman" w:hAnsi="Times New Roman"/>
          <w:sz w:val="27"/>
          <w:szCs w:val="27"/>
        </w:rPr>
        <w:t xml:space="preserve"> 2009 года </w:t>
      </w:r>
      <w:r w:rsidR="002D0B1D">
        <w:rPr>
          <w:rFonts w:ascii="Times New Roman" w:hAnsi="Times New Roman"/>
          <w:sz w:val="27"/>
          <w:szCs w:val="27"/>
        </w:rPr>
        <w:br/>
      </w:r>
      <w:r w:rsidRPr="00675E4F">
        <w:rPr>
          <w:rFonts w:ascii="Times New Roman" w:hAnsi="Times New Roman"/>
          <w:sz w:val="27"/>
          <w:szCs w:val="27"/>
        </w:rPr>
        <w:t>№ 118-</w:t>
      </w:r>
      <w:proofErr w:type="spellStart"/>
      <w:r w:rsidRPr="00675E4F">
        <w:rPr>
          <w:rFonts w:ascii="Times New Roman" w:hAnsi="Times New Roman"/>
          <w:sz w:val="27"/>
          <w:szCs w:val="27"/>
        </w:rPr>
        <w:t>пг</w:t>
      </w:r>
      <w:proofErr w:type="spellEnd"/>
      <w:r w:rsidRPr="00675E4F">
        <w:rPr>
          <w:rFonts w:ascii="Times New Roman" w:hAnsi="Times New Roman"/>
          <w:sz w:val="27"/>
          <w:szCs w:val="27"/>
        </w:rPr>
        <w:t xml:space="preserve"> – ежегодно не позднее 1 апреля года, следующего за отчетным финансовым годом.</w:t>
      </w:r>
    </w:p>
    <w:p w:rsidR="00D36AB6" w:rsidRPr="00675E4F" w:rsidRDefault="00D36AB6" w:rsidP="00D36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675E4F">
        <w:rPr>
          <w:rFonts w:ascii="Times New Roman" w:hAnsi="Times New Roman"/>
          <w:sz w:val="27"/>
          <w:szCs w:val="27"/>
        </w:rPr>
        <w:t xml:space="preserve">В соответствии с </w:t>
      </w:r>
      <w:hyperlink r:id="rId7" w:history="1">
        <w:r w:rsidRPr="002C7C90">
          <w:rPr>
            <w:rFonts w:ascii="Times New Roman" w:hAnsi="Times New Roman"/>
            <w:sz w:val="27"/>
            <w:szCs w:val="27"/>
          </w:rPr>
          <w:t>пунктом 3</w:t>
        </w:r>
      </w:hyperlink>
      <w:r w:rsidRPr="002C7C90">
        <w:rPr>
          <w:rFonts w:ascii="Times New Roman" w:hAnsi="Times New Roman"/>
          <w:sz w:val="27"/>
          <w:szCs w:val="27"/>
        </w:rPr>
        <w:t xml:space="preserve"> </w:t>
      </w:r>
      <w:r w:rsidRPr="00675E4F">
        <w:rPr>
          <w:rFonts w:ascii="Times New Roman" w:hAnsi="Times New Roman"/>
          <w:sz w:val="27"/>
          <w:szCs w:val="27"/>
        </w:rPr>
        <w:t>Порядка представления лицами, замещающими отдельные государственные должности Ленинградской области, и гражданскими служащими Ленинградской области сведений о своих расходах, а также о расходах своих супруги (супруга) и несовершеннолетних детей, утвержденного постановлением Губернатора Ленинградской области от 28 июня 2013 года № 59-</w:t>
      </w:r>
      <w:proofErr w:type="spellStart"/>
      <w:r w:rsidRPr="00675E4F">
        <w:rPr>
          <w:rFonts w:ascii="Times New Roman" w:hAnsi="Times New Roman"/>
          <w:sz w:val="27"/>
          <w:szCs w:val="27"/>
        </w:rPr>
        <w:t>пг</w:t>
      </w:r>
      <w:proofErr w:type="spellEnd"/>
      <w:r w:rsidRPr="00675E4F">
        <w:rPr>
          <w:rFonts w:ascii="Times New Roman" w:hAnsi="Times New Roman"/>
          <w:sz w:val="27"/>
          <w:szCs w:val="27"/>
        </w:rPr>
        <w:t>, лица, замещающие государственные должности представляют сведения о расходах в сроки, установленные для представления сведений о доходах</w:t>
      </w:r>
      <w:proofErr w:type="gramEnd"/>
      <w:r w:rsidRPr="00675E4F">
        <w:rPr>
          <w:rFonts w:ascii="Times New Roman" w:hAnsi="Times New Roman"/>
          <w:sz w:val="27"/>
          <w:szCs w:val="27"/>
        </w:rPr>
        <w:t>, об имуществе и обязательствах имущественного характера, то есть ежегодно не позднее 1 апреля года, следующего за отчетным финансовым годом.</w:t>
      </w:r>
    </w:p>
    <w:p w:rsidR="00D36AB6" w:rsidRPr="00675E4F" w:rsidRDefault="00D36AB6" w:rsidP="00952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675E4F">
        <w:rPr>
          <w:rFonts w:ascii="Times New Roman" w:hAnsi="Times New Roman"/>
          <w:sz w:val="27"/>
          <w:szCs w:val="27"/>
        </w:rPr>
        <w:t xml:space="preserve">В соответствии со статьей 1 областного закона </w:t>
      </w:r>
      <w:r w:rsidR="005E29CB">
        <w:rPr>
          <w:rFonts w:ascii="Times New Roman" w:hAnsi="Times New Roman"/>
          <w:sz w:val="27"/>
          <w:szCs w:val="27"/>
        </w:rPr>
        <w:t>от 13</w:t>
      </w:r>
      <w:r w:rsidR="00E41BD8">
        <w:rPr>
          <w:rFonts w:ascii="Times New Roman" w:hAnsi="Times New Roman"/>
          <w:sz w:val="27"/>
          <w:szCs w:val="27"/>
        </w:rPr>
        <w:t xml:space="preserve"> июля 2020 года</w:t>
      </w:r>
      <w:r w:rsidR="005E29CB">
        <w:rPr>
          <w:rFonts w:ascii="Times New Roman" w:hAnsi="Times New Roman"/>
          <w:sz w:val="27"/>
          <w:szCs w:val="27"/>
        </w:rPr>
        <w:t xml:space="preserve"> №</w:t>
      </w:r>
      <w:r w:rsidR="00E211F5">
        <w:rPr>
          <w:rFonts w:ascii="Times New Roman" w:hAnsi="Times New Roman"/>
          <w:sz w:val="27"/>
          <w:szCs w:val="27"/>
        </w:rPr>
        <w:t xml:space="preserve"> 74-</w:t>
      </w:r>
      <w:proofErr w:type="spellStart"/>
      <w:r w:rsidR="00E211F5">
        <w:rPr>
          <w:rFonts w:ascii="Times New Roman" w:hAnsi="Times New Roman"/>
          <w:sz w:val="27"/>
          <w:szCs w:val="27"/>
        </w:rPr>
        <w:t>оз</w:t>
      </w:r>
      <w:proofErr w:type="spellEnd"/>
      <w:r w:rsidR="005E29CB">
        <w:rPr>
          <w:rFonts w:ascii="Times New Roman" w:hAnsi="Times New Roman"/>
          <w:sz w:val="27"/>
          <w:szCs w:val="27"/>
        </w:rPr>
        <w:t xml:space="preserve"> </w:t>
      </w:r>
      <w:r w:rsidR="00E41BD8">
        <w:rPr>
          <w:rFonts w:ascii="Times New Roman" w:hAnsi="Times New Roman"/>
          <w:sz w:val="27"/>
          <w:szCs w:val="27"/>
        </w:rPr>
        <w:br/>
      </w:r>
      <w:r w:rsidRPr="00675E4F">
        <w:rPr>
          <w:rFonts w:ascii="Times New Roman" w:hAnsi="Times New Roman"/>
          <w:sz w:val="27"/>
          <w:szCs w:val="27"/>
        </w:rPr>
        <w:t xml:space="preserve">«О представлении лицами, замещающими государственные должности Ленинградской области (за исключением лиц, замещающих государственные должности Ленинградской области в Законодательном собрании Ленинградской области) </w:t>
      </w:r>
      <w:r w:rsidR="001C0E65">
        <w:rPr>
          <w:rFonts w:ascii="Times New Roman" w:hAnsi="Times New Roman"/>
          <w:sz w:val="27"/>
          <w:szCs w:val="27"/>
        </w:rPr>
        <w:t xml:space="preserve">срок представления </w:t>
      </w:r>
      <w:r w:rsidRPr="00675E4F">
        <w:rPr>
          <w:rFonts w:ascii="Times New Roman" w:hAnsi="Times New Roman"/>
          <w:sz w:val="27"/>
          <w:szCs w:val="27"/>
        </w:rPr>
        <w:t xml:space="preserve">сведений о доходах, расходах, об имуществе и обязательствах имущественного характера за отчетный период с 1 января по 31 декабря 2019 года», </w:t>
      </w:r>
      <w:r w:rsidR="00952794">
        <w:rPr>
          <w:rFonts w:ascii="Times New Roman" w:hAnsi="Times New Roman"/>
          <w:sz w:val="27"/>
          <w:szCs w:val="27"/>
        </w:rPr>
        <w:t xml:space="preserve">срок представления </w:t>
      </w:r>
      <w:r w:rsidRPr="00675E4F">
        <w:rPr>
          <w:rFonts w:ascii="Times New Roman" w:hAnsi="Times New Roman"/>
          <w:sz w:val="27"/>
          <w:szCs w:val="27"/>
        </w:rPr>
        <w:t>лица</w:t>
      </w:r>
      <w:r w:rsidR="00952794">
        <w:rPr>
          <w:rFonts w:ascii="Times New Roman" w:hAnsi="Times New Roman"/>
          <w:sz w:val="27"/>
          <w:szCs w:val="27"/>
        </w:rPr>
        <w:t>ми</w:t>
      </w:r>
      <w:proofErr w:type="gramEnd"/>
      <w:r w:rsidRPr="00675E4F">
        <w:rPr>
          <w:rFonts w:ascii="Times New Roman" w:hAnsi="Times New Roman"/>
          <w:sz w:val="27"/>
          <w:szCs w:val="27"/>
        </w:rPr>
        <w:t xml:space="preserve">, </w:t>
      </w:r>
      <w:proofErr w:type="gramStart"/>
      <w:r w:rsidRPr="00675E4F">
        <w:rPr>
          <w:rFonts w:ascii="Times New Roman" w:hAnsi="Times New Roman"/>
          <w:sz w:val="27"/>
          <w:szCs w:val="27"/>
        </w:rPr>
        <w:t>замещающи</w:t>
      </w:r>
      <w:r w:rsidR="00952794">
        <w:rPr>
          <w:rFonts w:ascii="Times New Roman" w:hAnsi="Times New Roman"/>
          <w:sz w:val="27"/>
          <w:szCs w:val="27"/>
        </w:rPr>
        <w:t>ми</w:t>
      </w:r>
      <w:proofErr w:type="gramEnd"/>
      <w:r w:rsidRPr="00675E4F">
        <w:rPr>
          <w:rFonts w:ascii="Times New Roman" w:hAnsi="Times New Roman"/>
          <w:sz w:val="27"/>
          <w:szCs w:val="27"/>
        </w:rPr>
        <w:t xml:space="preserve"> государственные должности</w:t>
      </w:r>
      <w:r w:rsidR="00245522">
        <w:rPr>
          <w:rFonts w:ascii="Times New Roman" w:hAnsi="Times New Roman"/>
          <w:sz w:val="27"/>
          <w:szCs w:val="27"/>
        </w:rPr>
        <w:t>,</w:t>
      </w:r>
      <w:r w:rsidRPr="00675E4F">
        <w:rPr>
          <w:rFonts w:ascii="Times New Roman" w:hAnsi="Times New Roman"/>
          <w:sz w:val="27"/>
          <w:szCs w:val="27"/>
        </w:rPr>
        <w:t xml:space="preserve"> за отчетный период с 1 января по 31 декабря 2019 года </w:t>
      </w:r>
      <w:r w:rsidR="00952794">
        <w:rPr>
          <w:rFonts w:ascii="Times New Roman" w:hAnsi="Times New Roman"/>
          <w:sz w:val="27"/>
          <w:szCs w:val="27"/>
        </w:rPr>
        <w:t xml:space="preserve">продлен </w:t>
      </w:r>
      <w:r w:rsidR="006123B7">
        <w:rPr>
          <w:rFonts w:ascii="Times New Roman" w:hAnsi="Times New Roman"/>
          <w:sz w:val="27"/>
          <w:szCs w:val="27"/>
        </w:rPr>
        <w:t xml:space="preserve">до </w:t>
      </w:r>
      <w:r w:rsidRPr="00675E4F">
        <w:rPr>
          <w:rFonts w:ascii="Times New Roman" w:hAnsi="Times New Roman"/>
          <w:sz w:val="27"/>
          <w:szCs w:val="27"/>
        </w:rPr>
        <w:t>1 августа 2020 года включительно.</w:t>
      </w:r>
    </w:p>
    <w:p w:rsidR="00D36AB6" w:rsidRPr="00675E4F" w:rsidRDefault="00D36AB6" w:rsidP="00D36AB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75E4F">
        <w:rPr>
          <w:rFonts w:ascii="Times New Roman" w:hAnsi="Times New Roman"/>
          <w:sz w:val="27"/>
          <w:szCs w:val="27"/>
        </w:rPr>
        <w:t xml:space="preserve">Таким образом, Проектом предусмотрено продление до 1 августа </w:t>
      </w:r>
      <w:r w:rsidRPr="00675E4F">
        <w:rPr>
          <w:rFonts w:ascii="Times New Roman" w:hAnsi="Times New Roman"/>
          <w:sz w:val="27"/>
          <w:szCs w:val="27"/>
        </w:rPr>
        <w:br/>
        <w:t xml:space="preserve">2020 года включительно срока представления лицами, замещающими государственные </w:t>
      </w:r>
      <w:r w:rsidRPr="00675E4F">
        <w:rPr>
          <w:rFonts w:ascii="Times New Roman" w:hAnsi="Times New Roman"/>
          <w:sz w:val="27"/>
          <w:szCs w:val="27"/>
        </w:rPr>
        <w:lastRenderedPageBreak/>
        <w:t xml:space="preserve">должности </w:t>
      </w:r>
      <w:r w:rsidR="00245522" w:rsidRPr="00675E4F">
        <w:rPr>
          <w:rFonts w:ascii="Times New Roman" w:hAnsi="Times New Roman"/>
          <w:sz w:val="27"/>
          <w:szCs w:val="27"/>
        </w:rPr>
        <w:t>сведений о доходах, расходах, об имуществе и обязательствах имущественного характера</w:t>
      </w:r>
      <w:r w:rsidRPr="00675E4F">
        <w:rPr>
          <w:rFonts w:ascii="Times New Roman" w:hAnsi="Times New Roman"/>
          <w:sz w:val="27"/>
          <w:szCs w:val="27"/>
        </w:rPr>
        <w:t xml:space="preserve"> за отчетный период с 1 января по 31 декабря 2019 года.</w:t>
      </w:r>
    </w:p>
    <w:p w:rsidR="00D36AB6" w:rsidRPr="00675E4F" w:rsidRDefault="00D36AB6" w:rsidP="00D36AB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75E4F">
        <w:rPr>
          <w:rFonts w:ascii="Times New Roman" w:hAnsi="Times New Roman"/>
          <w:sz w:val="27"/>
          <w:szCs w:val="27"/>
        </w:rPr>
        <w:t xml:space="preserve">Принятие Проекта не потребует дополнительного выделения областных бюджетных средств, предоставления государственного имущества Ленинградской области или приобретения имущества в собственность Ленинградской области. </w:t>
      </w:r>
    </w:p>
    <w:p w:rsidR="00D36AB6" w:rsidRPr="00675E4F" w:rsidRDefault="00D36AB6" w:rsidP="00D36AB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675E4F">
        <w:rPr>
          <w:rFonts w:ascii="Times New Roman" w:hAnsi="Times New Roman"/>
          <w:sz w:val="27"/>
          <w:szCs w:val="27"/>
        </w:rPr>
        <w:t xml:space="preserve">Проект не затрагивает вопросы осуществления предпринимательской </w:t>
      </w:r>
      <w:r w:rsidRPr="00675E4F">
        <w:rPr>
          <w:rFonts w:ascii="Times New Roman" w:hAnsi="Times New Roman"/>
          <w:sz w:val="27"/>
          <w:szCs w:val="27"/>
        </w:rPr>
        <w:br/>
        <w:t>и инвестиционной деятельности, в связи с чем, заключение об оценке регулирующего воздействия не требуется.</w:t>
      </w:r>
    </w:p>
    <w:p w:rsidR="00D36AB6" w:rsidRPr="00675E4F" w:rsidRDefault="00D36AB6" w:rsidP="00D36AB6">
      <w:pPr>
        <w:pStyle w:val="a3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</w:p>
    <w:p w:rsidR="00D36AB6" w:rsidRPr="00675E4F" w:rsidRDefault="00D36AB6" w:rsidP="00D36AB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36AB6" w:rsidRPr="00675E4F" w:rsidRDefault="00D36AB6" w:rsidP="00D36AB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75E4F">
        <w:rPr>
          <w:rFonts w:ascii="Times New Roman" w:hAnsi="Times New Roman"/>
          <w:sz w:val="27"/>
          <w:szCs w:val="27"/>
        </w:rPr>
        <w:t>Вице-губернатор Ленинградской области -</w:t>
      </w:r>
    </w:p>
    <w:p w:rsidR="00D36AB6" w:rsidRPr="00675E4F" w:rsidRDefault="00D36AB6" w:rsidP="00D36AB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75E4F">
        <w:rPr>
          <w:rFonts w:ascii="Times New Roman" w:hAnsi="Times New Roman"/>
          <w:sz w:val="27"/>
          <w:szCs w:val="27"/>
        </w:rPr>
        <w:t xml:space="preserve">руководитель Администрации Губернатора и </w:t>
      </w:r>
    </w:p>
    <w:p w:rsidR="00D36AB6" w:rsidRPr="00675E4F" w:rsidRDefault="00D36AB6" w:rsidP="00D36AB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75E4F">
        <w:rPr>
          <w:rFonts w:ascii="Times New Roman" w:hAnsi="Times New Roman"/>
          <w:sz w:val="27"/>
          <w:szCs w:val="27"/>
        </w:rPr>
        <w:t xml:space="preserve">Правительства Ленинградской области </w:t>
      </w:r>
      <w:r w:rsidRPr="00675E4F">
        <w:rPr>
          <w:rFonts w:ascii="Times New Roman" w:hAnsi="Times New Roman"/>
          <w:sz w:val="27"/>
          <w:szCs w:val="27"/>
        </w:rPr>
        <w:tab/>
      </w:r>
      <w:r w:rsidRPr="00675E4F">
        <w:rPr>
          <w:rFonts w:ascii="Times New Roman" w:hAnsi="Times New Roman"/>
          <w:sz w:val="27"/>
          <w:szCs w:val="27"/>
        </w:rPr>
        <w:tab/>
      </w:r>
      <w:r w:rsidRPr="00675E4F">
        <w:rPr>
          <w:rFonts w:ascii="Times New Roman" w:hAnsi="Times New Roman"/>
          <w:sz w:val="27"/>
          <w:szCs w:val="27"/>
        </w:rPr>
        <w:tab/>
      </w:r>
      <w:r w:rsidRPr="00675E4F">
        <w:rPr>
          <w:rFonts w:ascii="Times New Roman" w:hAnsi="Times New Roman"/>
          <w:sz w:val="27"/>
          <w:szCs w:val="27"/>
        </w:rPr>
        <w:tab/>
      </w:r>
      <w:r w:rsidRPr="00675E4F">
        <w:rPr>
          <w:rFonts w:ascii="Times New Roman" w:hAnsi="Times New Roman"/>
          <w:sz w:val="27"/>
          <w:szCs w:val="27"/>
        </w:rPr>
        <w:tab/>
        <w:t xml:space="preserve">             </w:t>
      </w:r>
      <w:proofErr w:type="spellStart"/>
      <w:r w:rsidRPr="00675E4F">
        <w:rPr>
          <w:rFonts w:ascii="Times New Roman" w:hAnsi="Times New Roman"/>
          <w:sz w:val="27"/>
          <w:szCs w:val="27"/>
        </w:rPr>
        <w:t>И.В</w:t>
      </w:r>
      <w:proofErr w:type="spellEnd"/>
      <w:r w:rsidRPr="00675E4F">
        <w:rPr>
          <w:rFonts w:ascii="Times New Roman" w:hAnsi="Times New Roman"/>
          <w:sz w:val="27"/>
          <w:szCs w:val="27"/>
        </w:rPr>
        <w:t>. Петров</w:t>
      </w:r>
    </w:p>
    <w:p w:rsidR="001D3E25" w:rsidRPr="00675E4F" w:rsidRDefault="001D3E25" w:rsidP="00D36AB6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675E4F">
        <w:rPr>
          <w:rFonts w:ascii="Times New Roman" w:hAnsi="Times New Roman"/>
          <w:sz w:val="27"/>
          <w:szCs w:val="27"/>
        </w:rPr>
        <w:br w:type="page"/>
      </w:r>
    </w:p>
    <w:p w:rsidR="001D3E25" w:rsidRPr="001D3E25" w:rsidRDefault="001D3E25" w:rsidP="001D3E2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D3E25">
        <w:rPr>
          <w:rFonts w:ascii="Times New Roman" w:hAnsi="Times New Roman"/>
          <w:b/>
          <w:sz w:val="27"/>
          <w:szCs w:val="27"/>
        </w:rPr>
        <w:lastRenderedPageBreak/>
        <w:t xml:space="preserve">ФИНАНСОВО-ЭКОНОМИЧЕСКОЕ ОБОСНОВАНИЕ </w:t>
      </w:r>
    </w:p>
    <w:p w:rsidR="00C73C38" w:rsidRPr="00675E4F" w:rsidRDefault="00C73C38" w:rsidP="00C73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75E4F">
        <w:rPr>
          <w:rFonts w:ascii="Times New Roman" w:hAnsi="Times New Roman"/>
          <w:sz w:val="27"/>
          <w:szCs w:val="27"/>
        </w:rPr>
        <w:t>к проекту постановления Губернатора Ленинградской области</w:t>
      </w:r>
    </w:p>
    <w:p w:rsidR="00C73C38" w:rsidRPr="00675E4F" w:rsidRDefault="00C73C38" w:rsidP="00C73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75E4F">
        <w:rPr>
          <w:rFonts w:ascii="Times New Roman" w:hAnsi="Times New Roman"/>
          <w:sz w:val="27"/>
          <w:szCs w:val="27"/>
        </w:rPr>
        <w:t>«</w:t>
      </w:r>
      <w:r w:rsidRPr="00675E4F">
        <w:rPr>
          <w:rFonts w:ascii="Times New Roman" w:eastAsiaTheme="minorHAnsi" w:hAnsi="Times New Roman"/>
          <w:sz w:val="27"/>
          <w:szCs w:val="27"/>
        </w:rPr>
        <w:t xml:space="preserve">О представлении </w:t>
      </w:r>
      <w:r w:rsidRPr="00675E4F">
        <w:rPr>
          <w:rFonts w:ascii="Times New Roman" w:hAnsi="Times New Roman"/>
          <w:sz w:val="27"/>
          <w:szCs w:val="27"/>
        </w:rPr>
        <w:t xml:space="preserve">лицами, замещающими государственные должности Ленинградской области, </w:t>
      </w:r>
      <w:r w:rsidRPr="00675E4F">
        <w:rPr>
          <w:rFonts w:ascii="Times New Roman" w:eastAsiaTheme="minorHAnsi" w:hAnsi="Times New Roman"/>
          <w:sz w:val="27"/>
          <w:szCs w:val="27"/>
        </w:rPr>
        <w:t xml:space="preserve">сведений о доходах, расходах, об имуществе и обязательствах имущественного характера за отчетный период </w:t>
      </w:r>
      <w:r w:rsidRPr="00675E4F">
        <w:rPr>
          <w:rFonts w:ascii="Times New Roman" w:eastAsiaTheme="minorHAnsi" w:hAnsi="Times New Roman"/>
          <w:sz w:val="27"/>
          <w:szCs w:val="27"/>
        </w:rPr>
        <w:br/>
        <w:t>с 1 января по 31 декабря 2019 года</w:t>
      </w:r>
      <w:r w:rsidRPr="00675E4F">
        <w:rPr>
          <w:rFonts w:ascii="Times New Roman" w:hAnsi="Times New Roman"/>
          <w:sz w:val="27"/>
          <w:szCs w:val="27"/>
        </w:rPr>
        <w:t>» (далее – Проект)</w:t>
      </w:r>
    </w:p>
    <w:p w:rsidR="001D3E25" w:rsidRPr="001D3E25" w:rsidRDefault="001D3E25" w:rsidP="001D3E25">
      <w:pPr>
        <w:tabs>
          <w:tab w:val="left" w:pos="9180"/>
        </w:tabs>
        <w:spacing w:after="0" w:line="240" w:lineRule="auto"/>
        <w:jc w:val="center"/>
        <w:rPr>
          <w:sz w:val="27"/>
          <w:szCs w:val="27"/>
        </w:rPr>
      </w:pPr>
    </w:p>
    <w:p w:rsidR="001D3E25" w:rsidRPr="001D3E25" w:rsidRDefault="001D3E25" w:rsidP="001D3E2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D3E25">
        <w:rPr>
          <w:rFonts w:ascii="Times New Roman" w:hAnsi="Times New Roman"/>
          <w:sz w:val="27"/>
          <w:szCs w:val="27"/>
        </w:rPr>
        <w:tab/>
        <w:t>Принятие Проекта не потребует выделения дополнительных средств из областного бюджета Ленинградской области.</w:t>
      </w:r>
    </w:p>
    <w:p w:rsidR="001D3E25" w:rsidRPr="001D3E25" w:rsidRDefault="001D3E25" w:rsidP="001D3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D3E25" w:rsidRPr="001D3E25" w:rsidRDefault="001D3E25" w:rsidP="001D3E25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p w:rsidR="001D3E25" w:rsidRPr="001D3E25" w:rsidRDefault="001D3E25" w:rsidP="001D3E2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D3E25">
        <w:rPr>
          <w:rFonts w:ascii="Times New Roman" w:hAnsi="Times New Roman"/>
          <w:sz w:val="27"/>
          <w:szCs w:val="27"/>
        </w:rPr>
        <w:t xml:space="preserve">Вице-губернатор Ленинградской области – </w:t>
      </w:r>
    </w:p>
    <w:p w:rsidR="001D3E25" w:rsidRPr="001D3E25" w:rsidRDefault="001D3E25" w:rsidP="001D3E2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D3E25">
        <w:rPr>
          <w:rFonts w:ascii="Times New Roman" w:hAnsi="Times New Roman"/>
          <w:sz w:val="27"/>
          <w:szCs w:val="27"/>
        </w:rPr>
        <w:t xml:space="preserve">руководитель Администрации Губернатора и </w:t>
      </w:r>
    </w:p>
    <w:p w:rsidR="001D3E25" w:rsidRPr="001D3E25" w:rsidRDefault="001D3E25" w:rsidP="001D3E2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D3E25">
        <w:rPr>
          <w:rFonts w:ascii="Times New Roman" w:hAnsi="Times New Roman"/>
          <w:sz w:val="27"/>
          <w:szCs w:val="27"/>
        </w:rPr>
        <w:t>Правительства Ленинградской области</w:t>
      </w:r>
      <w:r w:rsidRPr="001D3E25">
        <w:rPr>
          <w:rFonts w:ascii="Times New Roman" w:hAnsi="Times New Roman"/>
          <w:sz w:val="27"/>
          <w:szCs w:val="27"/>
        </w:rPr>
        <w:tab/>
      </w:r>
      <w:r w:rsidRPr="001D3E25">
        <w:rPr>
          <w:rFonts w:ascii="Times New Roman" w:hAnsi="Times New Roman"/>
          <w:sz w:val="27"/>
          <w:szCs w:val="27"/>
        </w:rPr>
        <w:tab/>
      </w:r>
      <w:r w:rsidRPr="001D3E25">
        <w:rPr>
          <w:rFonts w:ascii="Times New Roman" w:hAnsi="Times New Roman"/>
          <w:sz w:val="27"/>
          <w:szCs w:val="27"/>
        </w:rPr>
        <w:tab/>
      </w:r>
      <w:r w:rsidRPr="001D3E25">
        <w:rPr>
          <w:rFonts w:ascii="Times New Roman" w:hAnsi="Times New Roman"/>
          <w:sz w:val="27"/>
          <w:szCs w:val="27"/>
        </w:rPr>
        <w:tab/>
      </w:r>
      <w:r w:rsidRPr="001D3E25">
        <w:rPr>
          <w:rFonts w:ascii="Times New Roman" w:hAnsi="Times New Roman"/>
          <w:sz w:val="27"/>
          <w:szCs w:val="27"/>
        </w:rPr>
        <w:tab/>
      </w:r>
      <w:r w:rsidRPr="001D3E25">
        <w:rPr>
          <w:rFonts w:ascii="Times New Roman" w:hAnsi="Times New Roman"/>
          <w:sz w:val="27"/>
          <w:szCs w:val="27"/>
        </w:rPr>
        <w:tab/>
        <w:t xml:space="preserve">   </w:t>
      </w:r>
      <w:r w:rsidR="00F8199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D3E25">
        <w:rPr>
          <w:rFonts w:ascii="Times New Roman" w:hAnsi="Times New Roman"/>
          <w:sz w:val="27"/>
          <w:szCs w:val="27"/>
        </w:rPr>
        <w:t>И.В</w:t>
      </w:r>
      <w:proofErr w:type="spellEnd"/>
      <w:r w:rsidRPr="001D3E25">
        <w:rPr>
          <w:rFonts w:ascii="Times New Roman" w:hAnsi="Times New Roman"/>
          <w:sz w:val="27"/>
          <w:szCs w:val="27"/>
        </w:rPr>
        <w:t>. Петров</w:t>
      </w:r>
    </w:p>
    <w:p w:rsidR="001D3E25" w:rsidRPr="001D3E25" w:rsidRDefault="001D3E25" w:rsidP="001D3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2"/>
          <w:sz w:val="27"/>
          <w:szCs w:val="27"/>
          <w:shd w:val="clear" w:color="auto" w:fill="FFFFFF"/>
        </w:rPr>
      </w:pPr>
    </w:p>
    <w:sectPr w:rsidR="001D3E25" w:rsidRPr="001D3E25" w:rsidSect="00C83E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D4C"/>
    <w:multiLevelType w:val="hybridMultilevel"/>
    <w:tmpl w:val="4822962A"/>
    <w:lvl w:ilvl="0" w:tplc="C25E22AA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">
    <w:nsid w:val="022A2AAF"/>
    <w:multiLevelType w:val="hybridMultilevel"/>
    <w:tmpl w:val="DBEEBD46"/>
    <w:lvl w:ilvl="0" w:tplc="B4280AA6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">
    <w:nsid w:val="14DD0FE2"/>
    <w:multiLevelType w:val="hybridMultilevel"/>
    <w:tmpl w:val="D58CD50A"/>
    <w:lvl w:ilvl="0" w:tplc="85268D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D2431C"/>
    <w:multiLevelType w:val="hybridMultilevel"/>
    <w:tmpl w:val="ADA04B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5E71BE4"/>
    <w:multiLevelType w:val="hybridMultilevel"/>
    <w:tmpl w:val="33A005E8"/>
    <w:lvl w:ilvl="0" w:tplc="085C2A0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588C3584"/>
    <w:multiLevelType w:val="hybridMultilevel"/>
    <w:tmpl w:val="2B8ACF9A"/>
    <w:lvl w:ilvl="0" w:tplc="0BAAD198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C874A21"/>
    <w:multiLevelType w:val="hybridMultilevel"/>
    <w:tmpl w:val="61D48C76"/>
    <w:lvl w:ilvl="0" w:tplc="5BAEA9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B6"/>
    <w:rsid w:val="00001B38"/>
    <w:rsid w:val="00003DDF"/>
    <w:rsid w:val="00022494"/>
    <w:rsid w:val="000224E7"/>
    <w:rsid w:val="00027A9C"/>
    <w:rsid w:val="00050F29"/>
    <w:rsid w:val="00063080"/>
    <w:rsid w:val="000D071C"/>
    <w:rsid w:val="000E333A"/>
    <w:rsid w:val="001135DA"/>
    <w:rsid w:val="00135650"/>
    <w:rsid w:val="001368A5"/>
    <w:rsid w:val="001547C4"/>
    <w:rsid w:val="001863BD"/>
    <w:rsid w:val="00196758"/>
    <w:rsid w:val="001A23B7"/>
    <w:rsid w:val="001B02B2"/>
    <w:rsid w:val="001C0E65"/>
    <w:rsid w:val="001D3E25"/>
    <w:rsid w:val="00206624"/>
    <w:rsid w:val="002110A9"/>
    <w:rsid w:val="00225BC0"/>
    <w:rsid w:val="00234D81"/>
    <w:rsid w:val="00240FFE"/>
    <w:rsid w:val="00243102"/>
    <w:rsid w:val="00245522"/>
    <w:rsid w:val="00275C75"/>
    <w:rsid w:val="00291473"/>
    <w:rsid w:val="002C7C90"/>
    <w:rsid w:val="002D0B1D"/>
    <w:rsid w:val="002E23BC"/>
    <w:rsid w:val="002F24E8"/>
    <w:rsid w:val="002F7675"/>
    <w:rsid w:val="0030585F"/>
    <w:rsid w:val="00352CB8"/>
    <w:rsid w:val="00360F1A"/>
    <w:rsid w:val="00371BE2"/>
    <w:rsid w:val="003949FA"/>
    <w:rsid w:val="003D0B37"/>
    <w:rsid w:val="00406BF4"/>
    <w:rsid w:val="00426687"/>
    <w:rsid w:val="00441718"/>
    <w:rsid w:val="0046425C"/>
    <w:rsid w:val="00465A93"/>
    <w:rsid w:val="004A5631"/>
    <w:rsid w:val="004C1F1E"/>
    <w:rsid w:val="004D29EC"/>
    <w:rsid w:val="004E1436"/>
    <w:rsid w:val="005160D6"/>
    <w:rsid w:val="005548F2"/>
    <w:rsid w:val="00583863"/>
    <w:rsid w:val="005852D2"/>
    <w:rsid w:val="00585D46"/>
    <w:rsid w:val="00596E6B"/>
    <w:rsid w:val="005A17AB"/>
    <w:rsid w:val="005E29CB"/>
    <w:rsid w:val="005E3F67"/>
    <w:rsid w:val="006123B7"/>
    <w:rsid w:val="00623BAB"/>
    <w:rsid w:val="0063661E"/>
    <w:rsid w:val="00643A61"/>
    <w:rsid w:val="00672AF7"/>
    <w:rsid w:val="00675E4F"/>
    <w:rsid w:val="006D36FB"/>
    <w:rsid w:val="0072533B"/>
    <w:rsid w:val="007253EB"/>
    <w:rsid w:val="007334B7"/>
    <w:rsid w:val="007378F6"/>
    <w:rsid w:val="0074368E"/>
    <w:rsid w:val="00773A16"/>
    <w:rsid w:val="00777503"/>
    <w:rsid w:val="00784CF2"/>
    <w:rsid w:val="007921BB"/>
    <w:rsid w:val="007A461E"/>
    <w:rsid w:val="007A6C69"/>
    <w:rsid w:val="007F6DC3"/>
    <w:rsid w:val="00806B8E"/>
    <w:rsid w:val="00821400"/>
    <w:rsid w:val="00822258"/>
    <w:rsid w:val="0083281E"/>
    <w:rsid w:val="008509F5"/>
    <w:rsid w:val="00852FA2"/>
    <w:rsid w:val="00871928"/>
    <w:rsid w:val="00887118"/>
    <w:rsid w:val="008A3F41"/>
    <w:rsid w:val="008B11B6"/>
    <w:rsid w:val="008B25EF"/>
    <w:rsid w:val="008C3897"/>
    <w:rsid w:val="008D26B6"/>
    <w:rsid w:val="009071F5"/>
    <w:rsid w:val="00946876"/>
    <w:rsid w:val="00952794"/>
    <w:rsid w:val="00982F94"/>
    <w:rsid w:val="00984EC6"/>
    <w:rsid w:val="009A395B"/>
    <w:rsid w:val="009C0227"/>
    <w:rsid w:val="00A00DB1"/>
    <w:rsid w:val="00A646DA"/>
    <w:rsid w:val="00A67E39"/>
    <w:rsid w:val="00A875B8"/>
    <w:rsid w:val="00A87F18"/>
    <w:rsid w:val="00A95DBD"/>
    <w:rsid w:val="00AC1516"/>
    <w:rsid w:val="00AC3BB3"/>
    <w:rsid w:val="00AD5827"/>
    <w:rsid w:val="00AE19C4"/>
    <w:rsid w:val="00AE359D"/>
    <w:rsid w:val="00AF0870"/>
    <w:rsid w:val="00AF78D3"/>
    <w:rsid w:val="00B04CA8"/>
    <w:rsid w:val="00B5506C"/>
    <w:rsid w:val="00B66934"/>
    <w:rsid w:val="00B91534"/>
    <w:rsid w:val="00B9426A"/>
    <w:rsid w:val="00BA7965"/>
    <w:rsid w:val="00BF536F"/>
    <w:rsid w:val="00C0424F"/>
    <w:rsid w:val="00C10B2C"/>
    <w:rsid w:val="00C20C72"/>
    <w:rsid w:val="00C32A2A"/>
    <w:rsid w:val="00C45170"/>
    <w:rsid w:val="00C71A6B"/>
    <w:rsid w:val="00C7347E"/>
    <w:rsid w:val="00C73C38"/>
    <w:rsid w:val="00C83E33"/>
    <w:rsid w:val="00CA17A3"/>
    <w:rsid w:val="00CA458C"/>
    <w:rsid w:val="00CC34D9"/>
    <w:rsid w:val="00CF641B"/>
    <w:rsid w:val="00D16EAD"/>
    <w:rsid w:val="00D2629E"/>
    <w:rsid w:val="00D26410"/>
    <w:rsid w:val="00D36AB6"/>
    <w:rsid w:val="00D46D47"/>
    <w:rsid w:val="00D53112"/>
    <w:rsid w:val="00D57A72"/>
    <w:rsid w:val="00D63047"/>
    <w:rsid w:val="00D64617"/>
    <w:rsid w:val="00D75E98"/>
    <w:rsid w:val="00D86310"/>
    <w:rsid w:val="00D87315"/>
    <w:rsid w:val="00DA3200"/>
    <w:rsid w:val="00DA4E44"/>
    <w:rsid w:val="00DA5CC8"/>
    <w:rsid w:val="00E04B7B"/>
    <w:rsid w:val="00E14715"/>
    <w:rsid w:val="00E211F5"/>
    <w:rsid w:val="00E25CB2"/>
    <w:rsid w:val="00E41BD8"/>
    <w:rsid w:val="00EC6FFF"/>
    <w:rsid w:val="00EF18C4"/>
    <w:rsid w:val="00F01DB0"/>
    <w:rsid w:val="00F05D42"/>
    <w:rsid w:val="00F14918"/>
    <w:rsid w:val="00F25804"/>
    <w:rsid w:val="00F356B6"/>
    <w:rsid w:val="00F565E6"/>
    <w:rsid w:val="00F76DC7"/>
    <w:rsid w:val="00F775BE"/>
    <w:rsid w:val="00F8199F"/>
    <w:rsid w:val="00F94D66"/>
    <w:rsid w:val="00FB1FFA"/>
    <w:rsid w:val="00FB44E2"/>
    <w:rsid w:val="00F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26B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8D26B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F775BE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uiPriority w:val="99"/>
    <w:rsid w:val="00D873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113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rsid w:val="00AF78D3"/>
    <w:rPr>
      <w:rFonts w:cs="Times New Roman"/>
      <w:color w:val="0000FF"/>
      <w:u w:val="single"/>
    </w:rPr>
  </w:style>
  <w:style w:type="paragraph" w:customStyle="1" w:styleId="headertext">
    <w:name w:val="headertext"/>
    <w:basedOn w:val="a"/>
    <w:uiPriority w:val="99"/>
    <w:rsid w:val="00394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locked/>
    <w:rsid w:val="00F356B6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26B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8D26B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F775BE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uiPriority w:val="99"/>
    <w:rsid w:val="00D873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113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rsid w:val="00AF78D3"/>
    <w:rPr>
      <w:rFonts w:cs="Times New Roman"/>
      <w:color w:val="0000FF"/>
      <w:u w:val="single"/>
    </w:rPr>
  </w:style>
  <w:style w:type="paragraph" w:customStyle="1" w:styleId="headertext">
    <w:name w:val="headertext"/>
    <w:basedOn w:val="a"/>
    <w:uiPriority w:val="99"/>
    <w:rsid w:val="00394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99"/>
    <w:locked/>
    <w:rsid w:val="00F356B6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B5E07224688513D9A1837B4B4C0CE15BF01AEA4B0F71454C6EAC69FB2DADC935AEE3DD144A68DA926E25C3EC38D84CC592E6DBABE2C68A8l9K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5E07224688513D9A1837B4B4C0CE15BF01AEA4B0F71454C6EAC69FB2DADC935AEE3DD144A68DA926E25C3EC38D84CC592E6DBABE2C68A8l9K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Александрович Лавров</dc:creator>
  <cp:lastModifiedBy>Иван Александрович Лавров</cp:lastModifiedBy>
  <cp:revision>2</cp:revision>
  <cp:lastPrinted>2020-07-22T14:53:00Z</cp:lastPrinted>
  <dcterms:created xsi:type="dcterms:W3CDTF">2020-07-23T12:18:00Z</dcterms:created>
  <dcterms:modified xsi:type="dcterms:W3CDTF">2020-07-23T12:18:00Z</dcterms:modified>
</cp:coreProperties>
</file>