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9" w:rsidRPr="00E34829" w:rsidRDefault="00E34829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E34829" w:rsidRPr="00E34829" w:rsidRDefault="00E34829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Губернатора и Правительства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Ленинградской области </w:t>
      </w:r>
    </w:p>
    <w:p w:rsidR="00E34829" w:rsidRDefault="00333D14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6644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6644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</w:t>
      </w:r>
      <w:r w:rsid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B7BBA" w:rsidRDefault="009B7BBA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4804" w:rsidRDefault="002E4804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E34829" w:rsidRPr="009B7BBA" w:rsidRDefault="00E34829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  <w:r w:rsidR="009B7BBA">
        <w:rPr>
          <w:rFonts w:ascii="Times New Roman" w:eastAsia="Times New Roman" w:hAnsi="Times New Roman"/>
          <w:b/>
          <w:sz w:val="32"/>
        </w:rPr>
        <w:t xml:space="preserve"> противодействи</w:t>
      </w:r>
      <w:r w:rsidR="00853976">
        <w:rPr>
          <w:rFonts w:ascii="Times New Roman" w:eastAsia="Times New Roman" w:hAnsi="Times New Roman"/>
          <w:b/>
          <w:sz w:val="32"/>
        </w:rPr>
        <w:t>я</w:t>
      </w:r>
      <w:r w:rsidR="009B7BBA">
        <w:rPr>
          <w:rFonts w:ascii="Times New Roman" w:eastAsia="Times New Roman" w:hAnsi="Times New Roman"/>
          <w:b/>
          <w:sz w:val="32"/>
        </w:rPr>
        <w:t xml:space="preserve"> коррупции в </w:t>
      </w:r>
      <w:r w:rsidR="00853976">
        <w:rPr>
          <w:rFonts w:ascii="Times New Roman" w:eastAsia="Times New Roman" w:hAnsi="Times New Roman"/>
          <w:b/>
          <w:sz w:val="32"/>
        </w:rPr>
        <w:t>Администрации</w:t>
      </w:r>
      <w:r w:rsidR="009B7BBA">
        <w:rPr>
          <w:rFonts w:ascii="Times New Roman" w:eastAsia="Times New Roman" w:hAnsi="Times New Roman"/>
          <w:b/>
          <w:sz w:val="32"/>
        </w:rPr>
        <w:t xml:space="preserve"> Губернатора и Правительства </w:t>
      </w:r>
      <w:r w:rsidR="00853976">
        <w:rPr>
          <w:rFonts w:ascii="Times New Roman" w:eastAsia="Times New Roman" w:hAnsi="Times New Roman"/>
          <w:b/>
          <w:sz w:val="32"/>
        </w:rPr>
        <w:br/>
      </w:r>
      <w:r w:rsidR="009B7BBA">
        <w:rPr>
          <w:rFonts w:ascii="Times New Roman" w:eastAsia="Times New Roman" w:hAnsi="Times New Roman"/>
          <w:b/>
          <w:sz w:val="32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32"/>
        </w:rPr>
        <w:t>на 20</w:t>
      </w:r>
      <w:r w:rsidR="00853976">
        <w:rPr>
          <w:rFonts w:ascii="Times New Roman" w:eastAsia="Times New Roman" w:hAnsi="Times New Roman"/>
          <w:b/>
          <w:sz w:val="32"/>
        </w:rPr>
        <w:t>21</w:t>
      </w:r>
      <w:r w:rsidRPr="000F6D00">
        <w:rPr>
          <w:rFonts w:ascii="Times New Roman" w:eastAsia="Times New Roman" w:hAnsi="Times New Roman"/>
          <w:b/>
          <w:sz w:val="32"/>
        </w:rPr>
        <w:t xml:space="preserve"> год</w:t>
      </w:r>
    </w:p>
    <w:p w:rsidR="00EB40E8" w:rsidRDefault="00EB40E8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4"/>
        <w:gridCol w:w="5529"/>
        <w:gridCol w:w="2976"/>
        <w:gridCol w:w="285"/>
        <w:gridCol w:w="2976"/>
        <w:gridCol w:w="2836"/>
      </w:tblGrid>
      <w:tr w:rsidR="00A66084" w:rsidRPr="00A66084" w:rsidTr="001F00A4">
        <w:tc>
          <w:tcPr>
            <w:tcW w:w="674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  <w:gridSpan w:val="2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5C2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8B40EC" w:rsidRPr="00A66084" w:rsidRDefault="008B40EC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2" w:type="dxa"/>
            <w:gridSpan w:val="5"/>
          </w:tcPr>
          <w:p w:rsidR="008B40EC" w:rsidRPr="00642CA6" w:rsidRDefault="008B40EC" w:rsidP="00642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</w:t>
            </w:r>
            <w:r w:rsidR="0064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противодействия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5B0E40" w:rsidRPr="00A66084" w:rsidRDefault="00604DEE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5B0E40" w:rsidRPr="00A66084" w:rsidRDefault="005B0E4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 w:rsidR="00055670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 w:rsidR="00055670" w:rsidRPr="00055670">
              <w:rPr>
                <w:rFonts w:ascii="Times New Roman" w:hAnsi="Times New Roman"/>
                <w:sz w:val="24"/>
                <w:szCs w:val="24"/>
              </w:rPr>
              <w:t xml:space="preserve">исполнительной власти Ленинградской области </w:t>
            </w:r>
            <w:r w:rsidR="00055670">
              <w:rPr>
                <w:rFonts w:ascii="Times New Roman" w:hAnsi="Times New Roman"/>
                <w:sz w:val="24"/>
                <w:szCs w:val="24"/>
              </w:rPr>
              <w:t xml:space="preserve">и органами местного самоуправления Ленинградской области </w:t>
            </w:r>
            <w:r w:rsidR="00482C14">
              <w:rPr>
                <w:rFonts w:ascii="Times New Roman" w:hAnsi="Times New Roman"/>
                <w:sz w:val="24"/>
                <w:szCs w:val="24"/>
              </w:rPr>
              <w:t xml:space="preserve">(далее – органы исполнительной власти, органы местного самоуправления) </w:t>
            </w:r>
            <w:r w:rsidR="00443325">
              <w:rPr>
                <w:rFonts w:ascii="Times New Roman" w:hAnsi="Times New Roman"/>
                <w:sz w:val="24"/>
                <w:szCs w:val="24"/>
              </w:rPr>
              <w:t xml:space="preserve">мероприятий, предусмотренных </w:t>
            </w:r>
            <w:r w:rsidR="0049529C" w:rsidRPr="00A66084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443325">
              <w:rPr>
                <w:rFonts w:ascii="Times New Roman" w:hAnsi="Times New Roman"/>
                <w:sz w:val="24"/>
                <w:szCs w:val="24"/>
              </w:rPr>
              <w:t>ом</w:t>
            </w:r>
            <w:r w:rsidR="0049529C" w:rsidRPr="00A66084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Ленинградской области на 20</w:t>
            </w:r>
            <w:r w:rsidR="0049529C">
              <w:rPr>
                <w:rFonts w:ascii="Times New Roman" w:hAnsi="Times New Roman"/>
                <w:sz w:val="24"/>
                <w:szCs w:val="24"/>
              </w:rPr>
              <w:t>21</w:t>
            </w:r>
            <w:r w:rsidR="0049529C" w:rsidRPr="00A660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82C87">
              <w:rPr>
                <w:rFonts w:ascii="Times New Roman" w:hAnsi="Times New Roman"/>
                <w:sz w:val="24"/>
                <w:szCs w:val="24"/>
              </w:rPr>
              <w:t xml:space="preserve"> (далее - План)</w:t>
            </w:r>
            <w:r w:rsidR="0049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5B0E40" w:rsidRPr="00A66084" w:rsidRDefault="005B0E40" w:rsidP="00642C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6" w:type="dxa"/>
          </w:tcPr>
          <w:p w:rsidR="005B0E40" w:rsidRPr="00A66084" w:rsidRDefault="002F17CF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0E4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0E4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B0E40" w:rsidRPr="00A66084" w:rsidRDefault="00482C87" w:rsidP="0064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со сроками исполнения мероприятий Плана)</w:t>
            </w:r>
          </w:p>
        </w:tc>
        <w:tc>
          <w:tcPr>
            <w:tcW w:w="2836" w:type="dxa"/>
          </w:tcPr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  <w:p w:rsidR="00F45693" w:rsidRPr="00A66084" w:rsidRDefault="00F45693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084" w:rsidRPr="00A66084" w:rsidTr="001F00A4">
        <w:trPr>
          <w:trHeight w:val="1867"/>
        </w:trPr>
        <w:tc>
          <w:tcPr>
            <w:tcW w:w="674" w:type="dxa"/>
          </w:tcPr>
          <w:p w:rsidR="005B0E40" w:rsidRPr="00A66084" w:rsidRDefault="005B0E40" w:rsidP="003A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Подготовка и организация проведения заседаний комиссии по координации работы по противодействию коррупции</w:t>
            </w:r>
          </w:p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 Ленинградской области</w:t>
            </w:r>
          </w:p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</w:p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B0E40" w:rsidRPr="00A66084" w:rsidRDefault="005B0E40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5B0E40" w:rsidRPr="00A66084" w:rsidRDefault="005B0E40" w:rsidP="00642CA6">
            <w:pPr>
              <w:pStyle w:val="ConsPlusNormal"/>
              <w:rPr>
                <w:sz w:val="24"/>
                <w:szCs w:val="24"/>
              </w:rPr>
            </w:pPr>
          </w:p>
          <w:p w:rsidR="005B0E40" w:rsidRPr="00A66084" w:rsidRDefault="005B0E40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Управление организационной работы </w:t>
            </w:r>
            <w:r w:rsidRPr="00A66084">
              <w:rPr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2976" w:type="dxa"/>
          </w:tcPr>
          <w:p w:rsidR="00E23F20" w:rsidRPr="00A66084" w:rsidRDefault="00E23F2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работы комиссии)</w:t>
            </w:r>
          </w:p>
        </w:tc>
        <w:tc>
          <w:tcPr>
            <w:tcW w:w="2836" w:type="dxa"/>
          </w:tcPr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</w:t>
            </w:r>
          </w:p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A66084" w:rsidRPr="00A66084" w:rsidTr="001F00A4">
        <w:trPr>
          <w:trHeight w:val="1337"/>
        </w:trPr>
        <w:tc>
          <w:tcPr>
            <w:tcW w:w="674" w:type="dxa"/>
          </w:tcPr>
          <w:p w:rsidR="00D75245" w:rsidRPr="00A66084" w:rsidRDefault="002E4804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4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75245" w:rsidRPr="00A66084" w:rsidRDefault="001F00A4" w:rsidP="001F00A4">
            <w:pPr>
              <w:tabs>
                <w:tab w:val="left" w:pos="6724"/>
              </w:tabs>
              <w:ind w:left="23" w:right="115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D75245" w:rsidRPr="00A66084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5245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3261" w:type="dxa"/>
            <w:gridSpan w:val="2"/>
          </w:tcPr>
          <w:p w:rsidR="00D75245" w:rsidRPr="00A66084" w:rsidRDefault="00D75245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183027" w:rsidRPr="00A66084" w:rsidRDefault="00183027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45" w:rsidRDefault="00D75245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0C1E20" w:rsidRDefault="000C1E20" w:rsidP="00642CA6">
            <w:pPr>
              <w:ind w:left="34" w:right="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(направление </w:t>
            </w:r>
            <w:r w:rsidR="00213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комитет правового обеспечения</w:t>
            </w:r>
            <w:r w:rsidR="001F00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Ленинградской области</w:t>
            </w: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976" w:type="dxa"/>
          </w:tcPr>
          <w:p w:rsidR="00E23F20" w:rsidRPr="00A66084" w:rsidRDefault="00E23F2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5245" w:rsidRPr="00A66084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0C1E20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245" w:rsidRPr="00A66084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75245" w:rsidRPr="00A66084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нормативные правовые акты Ленинградской области </w:t>
            </w:r>
            <w:r w:rsidRPr="00A66084">
              <w:t xml:space="preserve"> 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04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1E20" w:rsidRPr="00A66084" w:rsidRDefault="00435C13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435C13">
              <w:rPr>
                <w:rFonts w:ascii="Times New Roman" w:hAnsi="Times New Roman"/>
                <w:sz w:val="24"/>
                <w:szCs w:val="24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2421D6" w:rsidRPr="00A66084" w:rsidRDefault="002421D6" w:rsidP="002421D6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2421D6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2421D6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2976" w:type="dxa"/>
          </w:tcPr>
          <w:p w:rsidR="00435C13" w:rsidRPr="00A66084" w:rsidRDefault="00435C13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1E20" w:rsidRPr="00064A04" w:rsidRDefault="00435C13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064A04">
              <w:rPr>
                <w:rFonts w:ascii="Times New Roman" w:hAnsi="Times New Roman"/>
                <w:sz w:val="24"/>
                <w:szCs w:val="24"/>
              </w:rPr>
              <w:t>(по мере изменения законодательства</w:t>
            </w:r>
            <w:r w:rsidR="000C1E20" w:rsidRPr="00064A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25EE" w:rsidRPr="008A25EE" w:rsidRDefault="008A25EE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8A25EE">
              <w:rPr>
                <w:rFonts w:ascii="Times New Roman" w:hAnsi="Times New Roman"/>
                <w:sz w:val="24"/>
                <w:szCs w:val="24"/>
              </w:rPr>
              <w:t xml:space="preserve">Своевременное принятие </w:t>
            </w:r>
            <w:proofErr w:type="gramStart"/>
            <w:r w:rsidRPr="008A25EE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8A25EE">
              <w:rPr>
                <w:rFonts w:ascii="Times New Roman" w:hAnsi="Times New Roman"/>
                <w:sz w:val="24"/>
                <w:szCs w:val="24"/>
              </w:rPr>
              <w:t xml:space="preserve"> нормативных </w:t>
            </w:r>
          </w:p>
          <w:p w:rsidR="000C1E20" w:rsidRPr="00A66084" w:rsidRDefault="008A25EE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8A25EE">
              <w:rPr>
                <w:rFonts w:ascii="Times New Roman" w:hAnsi="Times New Roman"/>
                <w:sz w:val="24"/>
                <w:szCs w:val="24"/>
              </w:rPr>
              <w:t>правовых актов, приведение нормативных правовых актов в соответствие                     с действующим законодательством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2421D6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0C1E20" w:rsidRPr="00A66084" w:rsidRDefault="00942B86" w:rsidP="0064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 антикоррупционной экспертизы нормативных правовых актов (их проектов) </w:t>
            </w:r>
            <w:r w:rsidR="005A17B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 Губернатора и Правительства Ленинградской области</w:t>
            </w:r>
            <w:r w:rsidR="008657CB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5A17B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657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642CA6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976" w:type="dxa"/>
          </w:tcPr>
          <w:p w:rsidR="00064A04" w:rsidRPr="00A66084" w:rsidRDefault="00064A04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1E20" w:rsidRPr="00064A04" w:rsidRDefault="00733AA9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064A04">
              <w:rPr>
                <w:rFonts w:ascii="Times New Roman" w:hAnsi="Times New Roman"/>
                <w:sz w:val="24"/>
                <w:szCs w:val="24"/>
              </w:rPr>
              <w:t xml:space="preserve">(по мере </w:t>
            </w:r>
            <w:r w:rsidR="000C1E20" w:rsidRPr="00064A04"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Выявление в нормативных правовых актах </w:t>
            </w:r>
            <w:r w:rsidR="00942B86" w:rsidRPr="006C2F19">
              <w:rPr>
                <w:rFonts w:ascii="Times New Roman" w:hAnsi="Times New Roman" w:cs="Times New Roman"/>
                <w:sz w:val="24"/>
                <w:szCs w:val="24"/>
              </w:rPr>
              <w:t>(проектах нормативных правовых актов</w:t>
            </w:r>
            <w:r w:rsidR="00942B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608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факторов и их исключение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2421D6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8657CB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независимой антикоррупционной экспертизы нормативных правовых актов (проектов нормативных </w:t>
            </w:r>
            <w:proofErr w:type="gramEnd"/>
          </w:p>
          <w:p w:rsidR="000C1E20" w:rsidRPr="00A66084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правовых актов) </w:t>
            </w:r>
            <w:r w:rsidR="00064A0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4A04" w:rsidRPr="00A66084" w:rsidRDefault="00064A04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4A04" w:rsidRPr="00064A04" w:rsidRDefault="00064A04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064A04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2421D6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:rsidR="0096617B" w:rsidRDefault="008657CB" w:rsidP="00642CA6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и анализ </w:t>
            </w:r>
            <w:r w:rsidR="009D77C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представленной </w:t>
            </w:r>
            <w:r w:rsidR="000C1E2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из органов исполнительной власти аналитической информации об актах прокурорского реагирования по вопросам нарушений законодательства в </w:t>
            </w:r>
            <w:r w:rsidR="00CD6913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</w:t>
            </w:r>
          </w:p>
          <w:p w:rsidR="002421D6" w:rsidRDefault="002421D6" w:rsidP="00642CA6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D6" w:rsidRPr="008A7931" w:rsidRDefault="002421D6" w:rsidP="00642CA6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B74427" w:rsidP="00642C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C346B">
              <w:rPr>
                <w:sz w:val="24"/>
                <w:szCs w:val="24"/>
              </w:rPr>
              <w:t>о 30</w:t>
            </w:r>
            <w:r w:rsidR="009D77CA">
              <w:rPr>
                <w:sz w:val="24"/>
                <w:szCs w:val="24"/>
              </w:rPr>
              <w:t xml:space="preserve"> декабря 2021</w:t>
            </w:r>
            <w:r w:rsidR="008A7931">
              <w:rPr>
                <w:sz w:val="24"/>
                <w:szCs w:val="24"/>
              </w:rPr>
              <w:t xml:space="preserve"> года</w:t>
            </w:r>
            <w:r w:rsidR="008A7931" w:rsidRPr="00A66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  <w:u w:val="single"/>
              </w:rPr>
            </w:pPr>
            <w:r w:rsidRPr="00A66084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C1E20" w:rsidRPr="00A66084" w:rsidTr="001F00A4">
        <w:trPr>
          <w:trHeight w:val="413"/>
        </w:trPr>
        <w:tc>
          <w:tcPr>
            <w:tcW w:w="674" w:type="dxa"/>
            <w:vAlign w:val="center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2" w:type="dxa"/>
            <w:gridSpan w:val="5"/>
          </w:tcPr>
          <w:p w:rsidR="000C1E20" w:rsidRPr="00A66084" w:rsidRDefault="00642CA6" w:rsidP="0064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деятельности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D3438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Default="001F00A4" w:rsidP="0095066B">
            <w:pPr>
              <w:pStyle w:val="ConsPlus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(совместно с К</w:t>
            </w:r>
            <w:r w:rsidR="000C1E20" w:rsidRPr="00A66084">
              <w:rPr>
                <w:i/>
                <w:sz w:val="24"/>
                <w:szCs w:val="24"/>
              </w:rPr>
              <w:t xml:space="preserve">омитетом </w:t>
            </w:r>
            <w:r w:rsidR="008F5668">
              <w:rPr>
                <w:i/>
                <w:sz w:val="24"/>
                <w:szCs w:val="24"/>
              </w:rPr>
              <w:t>цифрового развития</w:t>
            </w:r>
            <w:r>
              <w:rPr>
                <w:i/>
                <w:sz w:val="24"/>
                <w:szCs w:val="24"/>
              </w:rPr>
              <w:t xml:space="preserve"> Ленинградской области</w:t>
            </w:r>
            <w:r w:rsidR="000C1E20" w:rsidRPr="00A66084">
              <w:rPr>
                <w:i/>
                <w:sz w:val="24"/>
                <w:szCs w:val="24"/>
              </w:rPr>
              <w:t>)</w:t>
            </w:r>
          </w:p>
          <w:p w:rsidR="008F5668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  <w:p w:rsidR="008F5668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  <w:p w:rsidR="008F5668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  <w:p w:rsidR="008F5668" w:rsidRPr="0096617B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B74427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1E2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 30 </w:t>
            </w:r>
            <w:r w:rsidR="00E219DD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  <w:r w:rsidR="000C1E2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6" w:type="dxa"/>
          </w:tcPr>
          <w:p w:rsidR="008F5668" w:rsidRPr="002D096C" w:rsidRDefault="008F566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                                на возможность возникновения конфликта интересов, выявление причин и условий его возникновения.</w:t>
            </w:r>
          </w:p>
          <w:p w:rsidR="0095066B" w:rsidRPr="00A66084" w:rsidRDefault="008F566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антикоррупционной  работы</w:t>
            </w:r>
          </w:p>
        </w:tc>
      </w:tr>
      <w:tr w:rsidR="000C1E20" w:rsidRPr="00A66084" w:rsidTr="001F00A4">
        <w:trPr>
          <w:trHeight w:val="443"/>
        </w:trPr>
        <w:tc>
          <w:tcPr>
            <w:tcW w:w="674" w:type="dxa"/>
            <w:vAlign w:val="center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02" w:type="dxa"/>
            <w:gridSpan w:val="5"/>
          </w:tcPr>
          <w:p w:rsidR="000C1E20" w:rsidRPr="00A66084" w:rsidRDefault="000C1E20" w:rsidP="0095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</w:t>
            </w:r>
            <w:r w:rsidR="0095066B">
              <w:rPr>
                <w:rFonts w:ascii="Times New Roman" w:hAnsi="Times New Roman" w:cs="Times New Roman"/>
                <w:b/>
                <w:sz w:val="24"/>
                <w:szCs w:val="24"/>
              </w:rPr>
              <w:t>ионный мониторинг</w:t>
            </w:r>
          </w:p>
        </w:tc>
      </w:tr>
      <w:tr w:rsidR="000C1E20" w:rsidRPr="00A66084" w:rsidTr="001F00A4">
        <w:trPr>
          <w:trHeight w:val="605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DE04D5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2421D6">
              <w:rPr>
                <w:rFonts w:ascii="Times New Roman" w:eastAsia="Times New Roman" w:hAnsi="Times New Roman" w:cs="Times New Roman"/>
                <w:sz w:val="24"/>
                <w:szCs w:val="24"/>
              </w:rPr>
              <w:t>лиз информации, представленной к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омитетом </w:t>
            </w:r>
            <w:r w:rsidR="00EF51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коммуникаций</w:t>
            </w:r>
            <w:r w:rsidR="0024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bookmarkStart w:id="0" w:name="_GoBack"/>
            <w:bookmarkEnd w:id="0"/>
            <w:r w:rsidR="00D1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результатам 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мониторинга информации о коррупционных проявлениях в деятельности должностных лиц </w:t>
            </w:r>
            <w:r w:rsidR="00DE04D5" w:rsidRPr="008E271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</w:t>
            </w:r>
            <w:r w:rsidR="00DE04D5">
              <w:rPr>
                <w:rFonts w:ascii="Times New Roman" w:hAnsi="Times New Roman" w:cs="Times New Roman"/>
                <w:sz w:val="24"/>
                <w:szCs w:val="24"/>
              </w:rPr>
              <w:t>в открытых источниках.</w:t>
            </w:r>
            <w:proofErr w:type="gramEnd"/>
          </w:p>
          <w:p w:rsidR="000C1E20" w:rsidRPr="00A66084" w:rsidRDefault="000C1E20" w:rsidP="00950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соответствующих мер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530B5A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pStyle w:val="ae"/>
              <w:spacing w:before="0" w:beforeAutospacing="0" w:after="0" w:afterAutospacing="0"/>
            </w:pPr>
            <w:r w:rsidRPr="00A66084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0C1E20" w:rsidRPr="00A66084" w:rsidTr="002421D6">
        <w:trPr>
          <w:trHeight w:val="278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1F00A4" w:rsidRDefault="001F00A4" w:rsidP="00950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информации о коррупционных проявлениях в деятельности должностных лиц 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в открытых источниках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37D0" w:rsidRPr="00A66084" w:rsidRDefault="004C41AB" w:rsidP="00950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рассмотрен</w:t>
            </w:r>
            <w:r w:rsidR="003A6051">
              <w:rPr>
                <w:rFonts w:ascii="Times New Roman" w:eastAsia="Times New Roman" w:hAnsi="Times New Roman" w:cs="Times New Roman"/>
                <w:sz w:val="24"/>
                <w:szCs w:val="24"/>
              </w:rPr>
              <w:t>ие его результатов на заседании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r w:rsidR="00F5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3261" w:type="dxa"/>
            <w:gridSpan w:val="2"/>
          </w:tcPr>
          <w:p w:rsidR="000C1E20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EE3A43" w:rsidRDefault="00EE3A43" w:rsidP="0095066B">
            <w:pPr>
              <w:pStyle w:val="ConsPlusNormal"/>
              <w:rPr>
                <w:sz w:val="24"/>
                <w:szCs w:val="24"/>
              </w:rPr>
            </w:pPr>
          </w:p>
          <w:p w:rsidR="00EE3A43" w:rsidRPr="00A66084" w:rsidRDefault="00EE3A43" w:rsidP="0095066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делопроизводства 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A6051" w:rsidRPr="002D096C" w:rsidRDefault="004C41AB" w:rsidP="009506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51" w:rsidRPr="002D096C">
              <w:rPr>
                <w:rFonts w:ascii="Times New Roman" w:hAnsi="Times New Roman"/>
                <w:sz w:val="24"/>
                <w:szCs w:val="24"/>
              </w:rPr>
              <w:t xml:space="preserve">(проведение мониторинга </w:t>
            </w:r>
            <w:r w:rsidR="003A6051">
              <w:rPr>
                <w:rFonts w:ascii="Times New Roman" w:hAnsi="Times New Roman"/>
                <w:sz w:val="24"/>
                <w:szCs w:val="24"/>
              </w:rPr>
              <w:t>–</w:t>
            </w:r>
            <w:r w:rsidR="003A6051" w:rsidRPr="002D096C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  <w:r w:rsidR="003A60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pStyle w:val="ae"/>
              <w:spacing w:before="0" w:beforeAutospacing="0" w:after="0" w:afterAutospacing="0"/>
            </w:pPr>
            <w:r w:rsidRPr="00A66084">
              <w:t xml:space="preserve">Выявление и предупреждение коррупционных правонарушений. </w:t>
            </w:r>
            <w:r w:rsidR="0095766A" w:rsidRPr="0055561A">
              <w:t>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A66FA6" w:rsidRPr="00A66084" w:rsidTr="001F00A4">
        <w:trPr>
          <w:trHeight w:val="450"/>
        </w:trPr>
        <w:tc>
          <w:tcPr>
            <w:tcW w:w="674" w:type="dxa"/>
          </w:tcPr>
          <w:p w:rsidR="00A66FA6" w:rsidRPr="00A66084" w:rsidRDefault="003A6051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29" w:type="dxa"/>
          </w:tcPr>
          <w:p w:rsidR="00A66FA6" w:rsidRPr="00A66084" w:rsidRDefault="00A66FA6" w:rsidP="00950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на телефонную линию «Противодействие коррупции» в Администрации Ленинградской области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</w:t>
            </w:r>
          </w:p>
        </w:tc>
        <w:tc>
          <w:tcPr>
            <w:tcW w:w="3261" w:type="dxa"/>
            <w:gridSpan w:val="2"/>
          </w:tcPr>
          <w:p w:rsidR="00530B5A" w:rsidRDefault="00530B5A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A66FA6" w:rsidRPr="00A66084" w:rsidRDefault="00A66FA6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66FA6" w:rsidRPr="00A66084" w:rsidRDefault="004C41A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6" w:type="dxa"/>
          </w:tcPr>
          <w:p w:rsidR="00530B5A" w:rsidRPr="002D096C" w:rsidRDefault="00530B5A" w:rsidP="0095066B">
            <w:pPr>
              <w:pStyle w:val="ae"/>
              <w:spacing w:before="0" w:beforeAutospacing="0" w:after="0" w:afterAutospacing="0"/>
            </w:pPr>
            <w:r w:rsidRPr="002D096C">
              <w:t>Выявление                                  и предупреждение коррупционных правонарушений.</w:t>
            </w:r>
          </w:p>
          <w:p w:rsidR="00604DEE" w:rsidRPr="00A66084" w:rsidRDefault="00530B5A" w:rsidP="0095066B">
            <w:pPr>
              <w:pStyle w:val="ae"/>
              <w:spacing w:before="0" w:beforeAutospacing="0" w:after="0" w:afterAutospacing="0"/>
            </w:pPr>
            <w:r w:rsidRPr="002D096C">
              <w:t>Своевременное получение информации       о фактах коррупции, оперативное реагирование</w:t>
            </w:r>
          </w:p>
        </w:tc>
      </w:tr>
      <w:tr w:rsidR="000C1E20" w:rsidRPr="00A66084" w:rsidTr="001F00A4">
        <w:trPr>
          <w:trHeight w:val="393"/>
        </w:trPr>
        <w:tc>
          <w:tcPr>
            <w:tcW w:w="674" w:type="dxa"/>
            <w:vAlign w:val="center"/>
          </w:tcPr>
          <w:p w:rsidR="000C1E20" w:rsidRPr="00A66084" w:rsidRDefault="000C1E20" w:rsidP="00DF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2" w:type="dxa"/>
            <w:gridSpan w:val="5"/>
          </w:tcPr>
          <w:p w:rsidR="000C1E20" w:rsidRPr="001F00A4" w:rsidRDefault="000C1E20" w:rsidP="001F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0C1E20" w:rsidRPr="00A66084" w:rsidRDefault="000C1E20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работе указанных комиссий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A66084" w:rsidRDefault="000C1E20" w:rsidP="0095066B">
            <w:pPr>
              <w:pStyle w:val="ConsPlusNormal"/>
              <w:rPr>
                <w:i/>
                <w:sz w:val="24"/>
                <w:szCs w:val="24"/>
              </w:rPr>
            </w:pPr>
            <w:r w:rsidRPr="00A66084">
              <w:rPr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2976" w:type="dxa"/>
          </w:tcPr>
          <w:p w:rsidR="000C1E20" w:rsidRPr="00A66084" w:rsidRDefault="00D3438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0C1E20" w:rsidRPr="00A66084" w:rsidRDefault="000C1E20" w:rsidP="0018302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служащими, ограничений и запретов, требований о предотвращении или урегулировании конфликта интересов,</w:t>
            </w:r>
          </w:p>
          <w:p w:rsidR="000C1E20" w:rsidRPr="00A66084" w:rsidRDefault="000C1E20" w:rsidP="0018302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предупреждению коррупции, обеспечение привлечения гражданских служащих к ответственности за </w:t>
            </w:r>
            <w:r w:rsidR="00E47D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коррупционные правонарушения</w:t>
            </w:r>
          </w:p>
        </w:tc>
      </w:tr>
      <w:tr w:rsidR="000C1E20" w:rsidRPr="00A66084" w:rsidTr="001F00A4">
        <w:trPr>
          <w:trHeight w:val="322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 гражданскими служащими следующих обязанностей: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уведомлять представителя нанимателя (работодателя), органы прокуратуры Российской Федерации, иные государственные органы                     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уведомлять представителя нанимателя о своем намерении выполнять иную оплачиваемую работу;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в случаях, установленных законодательством, обращаться в адрес представителя нанимателя                     за получением разрешения участвовать                                   на безвозмездной основе в управлении некоммерческой организацией;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обращаться в адрес представителя нанимателя 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 xml:space="preserve">с ходатайством о разрешении участвовать </w:t>
            </w:r>
          </w:p>
          <w:p w:rsidR="000C1E20" w:rsidRPr="00A66084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D3459D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D3459D" w:rsidRPr="00D3459D" w:rsidRDefault="00D3459D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 ограничений и запретов, требований        о предотвращении                    или урегулировании конфликта интересов, </w:t>
            </w:r>
          </w:p>
          <w:p w:rsidR="000C1E20" w:rsidRPr="00A66084" w:rsidRDefault="00D3459D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</w:rPr>
              <w:t xml:space="preserve">а также осуществление </w:t>
            </w:r>
            <w:r w:rsidRPr="00D3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предупреждению коррупции</w:t>
            </w:r>
          </w:p>
        </w:tc>
      </w:tr>
      <w:tr w:rsidR="000C1E20" w:rsidRPr="00A66084" w:rsidTr="002421D6">
        <w:trPr>
          <w:trHeight w:val="561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529" w:type="dxa"/>
          </w:tcPr>
          <w:p w:rsidR="00D311F8" w:rsidRPr="00D311F8" w:rsidRDefault="00D311F8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сведений о доходах, расходах, об имуществе                           и обязательствах имущественного характера                    (далее – сведения), представляемых в соответствии с законодательством Российской Федерации о противодействии коррупции:</w:t>
            </w:r>
          </w:p>
          <w:p w:rsidR="00D311F8" w:rsidRPr="00D311F8" w:rsidRDefault="00D311F8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государственных должностей Ленинградской области в Администрации Ленинградской области (далее – государственные должности);</w:t>
            </w:r>
          </w:p>
          <w:p w:rsidR="00D311F8" w:rsidRPr="00D311F8" w:rsidRDefault="00D311F8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должностей государственной гражданской службы Ленинградской области в органах исполнительной власти и аппаратах мировых судей Ленинградской области (далее – граждане, претендующие на замещение должностей  </w:t>
            </w:r>
            <w:r w:rsidRPr="00D311F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государственной гражданской службы);</w:t>
            </w:r>
          </w:p>
          <w:p w:rsidR="000C1E20" w:rsidRPr="00A66084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В течение 2021 года при назначении                                 на соответствующие должности (для граждан, претендующих на замещение соответствующих должностей);</w:t>
            </w:r>
          </w:p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2021 года </w:t>
            </w:r>
          </w:p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(для лиц, замещающих государственные должности);</w:t>
            </w:r>
          </w:p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  <w:p w:rsidR="000C1E20" w:rsidRPr="00A66084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(для гражданских служащих)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0C1E20" w:rsidRPr="00A66084" w:rsidTr="001F00A4">
        <w:trPr>
          <w:trHeight w:val="875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529" w:type="dxa"/>
          </w:tcPr>
          <w:p w:rsidR="000C1E20" w:rsidRPr="00A66084" w:rsidRDefault="00F0784C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размещения сведений, представленных лицами, замещающими государственные должности, а также гражданскими служащими на официальном </w:t>
            </w:r>
            <w:proofErr w:type="gramStart"/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интернет-портале</w:t>
            </w:r>
            <w:proofErr w:type="gramEnd"/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Ленинградской области в сети «Интернет»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B74427" w:rsidP="00950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C1E20"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C1E20" w:rsidRPr="00A66084" w:rsidTr="001F00A4">
        <w:trPr>
          <w:trHeight w:val="605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государственных должностей; 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 государственной гражданской службы;</w:t>
            </w:r>
          </w:p>
          <w:p w:rsidR="000C1E20" w:rsidRPr="00A66084" w:rsidRDefault="00F0784C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лицами, замещающими указанные должности  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0AB2" w:rsidRPr="00C00AB2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</w:t>
            </w:r>
          </w:p>
          <w:p w:rsidR="00C00AB2" w:rsidRPr="00C00AB2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AB2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представления сведений гражданами,                           </w:t>
            </w:r>
            <w:proofErr w:type="gramEnd"/>
          </w:p>
          <w:p w:rsidR="000C1E20" w:rsidRPr="00A66084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B2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                            с утвержденным графиком)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</w:tcPr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Проведение в случаях и порядке, установленных законодательством, проверок: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достоверности и полноты сведений, представленных гражданами, претендующими                              на замещение государственных должностей                                     и должностей государственной гражданской службы, а также лицами, замещающими указанные должности;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                   в соответствии с действующим законодательством;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 xml:space="preserve"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государственной гражданской службы, в анкете, </w:t>
            </w: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форма которой утверждена распоряжением Правительства Российской Федерации 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от 26 мая 2005 года № 667-р;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 xml:space="preserve">соблюдения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 (или) 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гражданско-правового договора в случаях, </w:t>
            </w:r>
          </w:p>
          <w:p w:rsidR="000C1E20" w:rsidRPr="00A66084" w:rsidRDefault="00C00AB2" w:rsidP="0095066B">
            <w:pPr>
              <w:widowControl w:val="0"/>
              <w:tabs>
                <w:tab w:val="left" w:pos="0"/>
              </w:tabs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AB2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 w:rsidRPr="00C00AB2">
              <w:rPr>
                <w:rFonts w:ascii="Times New Roman" w:hAnsi="Times New Roman"/>
                <w:sz w:val="24"/>
                <w:szCs w:val="24"/>
              </w:rPr>
              <w:t xml:space="preserve"> федеральным законодательством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0AB2" w:rsidRPr="002D096C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 оснований)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AB1D1E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                           о противодействии коррупции, принятие своевременных                                и действенных мер                      по выявленным нарушениям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529" w:type="dxa"/>
          </w:tcPr>
          <w:p w:rsidR="000C1E20" w:rsidRPr="00A66084" w:rsidRDefault="00AB1D1E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контроля                             за</w:t>
            </w:r>
            <w:proofErr w:type="gramEnd"/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государственные должности и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B1D1E" w:rsidRDefault="00AB1D1E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1D1E" w:rsidRPr="002D096C" w:rsidRDefault="00AB1D1E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AB1D1E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                       о противодействии коррупции, принятие своевременных                          и действенных мер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0C1E20" w:rsidRPr="00A66084" w:rsidTr="002421D6">
        <w:trPr>
          <w:trHeight w:val="845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</w:tcPr>
          <w:p w:rsidR="000C1E20" w:rsidRPr="00A66084" w:rsidRDefault="00AB1D1E" w:rsidP="0095066B">
            <w:pPr>
              <w:pStyle w:val="ConsPlusNormal"/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контроля </w:t>
            </w:r>
            <w:r w:rsidRPr="006C2F19">
              <w:rPr>
                <w:sz w:val="24"/>
                <w:szCs w:val="24"/>
              </w:rPr>
              <w:t>соблюдени</w:t>
            </w:r>
            <w:r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лицами, замещающими государственные должности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гражданскими служащими</w:t>
            </w:r>
            <w:r>
              <w:rPr>
                <w:sz w:val="24"/>
                <w:szCs w:val="24"/>
              </w:rPr>
              <w:t xml:space="preserve"> и лицами, замещающими муниципальные должности,</w:t>
            </w:r>
            <w:r w:rsidRPr="006C2F19">
              <w:rPr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</w:t>
            </w:r>
            <w:r w:rsidRPr="006C2F19">
              <w:rPr>
                <w:sz w:val="24"/>
                <w:szCs w:val="24"/>
              </w:rPr>
              <w:lastRenderedPageBreak/>
              <w:t xml:space="preserve">конфликта интересов, обеспечение применения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C2F19">
              <w:rPr>
                <w:sz w:val="24"/>
                <w:szCs w:val="24"/>
              </w:rPr>
              <w:t>к таким лицам мер ответственности в случае несоблюдения указанных требований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C19B9" w:rsidRDefault="001C19B9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1C19B9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несоблюдения запретов,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требований, установленных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104121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529" w:type="dxa"/>
          </w:tcPr>
          <w:p w:rsidR="000C1E20" w:rsidRPr="00414557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 xml:space="preserve">Анализ проектов должностных регламентов гражданских служащих на предмет соответствия должностных обязанностей гражданских служащих полномочиям органа исполнительной власти 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2976" w:type="dxa"/>
          </w:tcPr>
          <w:p w:rsidR="00104121" w:rsidRDefault="00104121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0C1E20" w:rsidRPr="00A66084" w:rsidTr="001F00A4">
        <w:trPr>
          <w:trHeight w:val="322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2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0C1E20" w:rsidRPr="00A66084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Контроль соблюдения ограничений, </w:t>
            </w:r>
            <w:r w:rsidR="0027796C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становленных статьей 16 Федерального закона от 27 июля 2004 года № 79-ФЗ «О государственной гражданской службе Российской Федерации»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907" w:rsidRDefault="00825907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C1E20" w:rsidRPr="00A66084" w:rsidTr="001F00A4">
        <w:trPr>
          <w:trHeight w:val="2318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50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E20" w:rsidRPr="00A66084" w:rsidRDefault="0024613B" w:rsidP="001F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404721">
              <w:rPr>
                <w:rFonts w:ascii="Times New Roman" w:hAnsi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претендующих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на замещение должностей государственной гражданской службы</w:t>
            </w:r>
            <w:r w:rsidRPr="00A66084"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D2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 требованиям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>, а также проверка сведений и документов, предс</w:t>
            </w:r>
            <w:r>
              <w:rPr>
                <w:rFonts w:ascii="Times New Roman" w:hAnsi="Times New Roman"/>
                <w:sz w:val="24"/>
                <w:szCs w:val="24"/>
              </w:rPr>
              <w:t>тавляемых указанными гражданами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34">
              <w:rPr>
                <w:rFonts w:ascii="Times New Roman" w:hAnsi="Times New Roman"/>
                <w:sz w:val="24"/>
                <w:szCs w:val="24"/>
              </w:rPr>
              <w:t xml:space="preserve">при поступлении на государственную гражданскую службу Ленинградской области 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CC5F4D" w:rsidRPr="00170A41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2976" w:type="dxa"/>
          </w:tcPr>
          <w:p w:rsidR="00825907" w:rsidRDefault="00825907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5276" w:type="dxa"/>
        <w:tblLayout w:type="fixed"/>
        <w:tblLook w:val="04A0" w:firstRow="1" w:lastRow="0" w:firstColumn="1" w:lastColumn="0" w:noHBand="0" w:noVBand="1"/>
      </w:tblPr>
      <w:tblGrid>
        <w:gridCol w:w="673"/>
        <w:gridCol w:w="5529"/>
        <w:gridCol w:w="2976"/>
        <w:gridCol w:w="285"/>
        <w:gridCol w:w="2977"/>
        <w:gridCol w:w="2836"/>
      </w:tblGrid>
      <w:tr w:rsidR="00A66084" w:rsidRPr="00A66084" w:rsidTr="001F00A4">
        <w:trPr>
          <w:trHeight w:val="419"/>
        </w:trPr>
        <w:tc>
          <w:tcPr>
            <w:tcW w:w="674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602" w:type="dxa"/>
            <w:gridSpan w:val="5"/>
          </w:tcPr>
          <w:p w:rsidR="00DF4EAC" w:rsidRPr="00A66084" w:rsidRDefault="00DF4EAC" w:rsidP="00865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образований Ленинградской области</w:t>
            </w:r>
          </w:p>
        </w:tc>
      </w:tr>
      <w:tr w:rsidR="00A66084" w:rsidRPr="00A66084" w:rsidTr="001F00A4">
        <w:tc>
          <w:tcPr>
            <w:tcW w:w="674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2355AE" w:rsidRPr="002D096C" w:rsidRDefault="002355AE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, представляемых</w:t>
            </w:r>
            <w:r w:rsidRPr="002D096C">
              <w:rPr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                         с законодательством Российской Федерации                                         о противодействии коррупции:</w:t>
            </w:r>
          </w:p>
          <w:p w:rsidR="002355AE" w:rsidRPr="002D096C" w:rsidRDefault="002355AE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                          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 контракту;</w:t>
            </w:r>
          </w:p>
          <w:p w:rsidR="002355AE" w:rsidRPr="002D096C" w:rsidRDefault="002355AE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гражданами, претендующими на замещение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в органах местного самоуправления (далее – граждане, претендующие на замещение муниципальных должностей);</w:t>
            </w:r>
          </w:p>
          <w:p w:rsidR="00183027" w:rsidRPr="00A66084" w:rsidRDefault="002355AE" w:rsidP="001F00A4">
            <w:pPr>
              <w:autoSpaceDE w:val="0"/>
              <w:autoSpaceDN w:val="0"/>
              <w:adjustRightInd w:val="0"/>
              <w:ind w:left="34" w:right="6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3260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(при назначении (избрании) на должность);</w:t>
            </w:r>
          </w:p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(для лиц, замещающих соответствующие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A66084" w:rsidRPr="00A66084" w:rsidTr="001F00A4">
        <w:tc>
          <w:tcPr>
            <w:tcW w:w="674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529" w:type="dxa"/>
          </w:tcPr>
          <w:p w:rsidR="001A7FD8" w:rsidRPr="006C2F19" w:rsidRDefault="001A7FD8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1A7FD8" w:rsidRDefault="001A7FD8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1A7FD8" w:rsidRPr="00D24D1A" w:rsidRDefault="001A7FD8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4D1A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</w:t>
            </w:r>
            <w:r w:rsidRPr="00D24D1A">
              <w:rPr>
                <w:rFonts w:ascii="Times New Roman" w:hAnsi="Times New Roman"/>
                <w:b w:val="0"/>
                <w:sz w:val="24"/>
                <w:szCs w:val="24"/>
              </w:rPr>
              <w:t>по контракту;</w:t>
            </w:r>
          </w:p>
          <w:p w:rsidR="001A7FD8" w:rsidRPr="006C2F19" w:rsidRDefault="001A7FD8" w:rsidP="000C4F4B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муниципальных должностей; </w:t>
            </w:r>
          </w:p>
          <w:p w:rsidR="00DF4EAC" w:rsidRPr="00A66084" w:rsidRDefault="001A7FD8" w:rsidP="000C4F4B">
            <w:pPr>
              <w:widowControl w:val="0"/>
              <w:ind w:left="34" w:right="68" w:hanging="34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3260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7FD8" w:rsidRDefault="001A7FD8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7FD8" w:rsidRPr="006C2F19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представления сведений гражданами,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утвержденным графиком)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8825B3" w:rsidRPr="006C2F19" w:rsidRDefault="008825B3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енном порядке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проверки до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стоверности и полноты сведений,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представленных: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контракту;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главами местных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по контракту;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должностей;</w:t>
            </w:r>
          </w:p>
          <w:p w:rsidR="00DF4EAC" w:rsidRPr="00A66084" w:rsidRDefault="008825B3" w:rsidP="000C4F4B">
            <w:pPr>
              <w:widowControl w:val="0"/>
              <w:tabs>
                <w:tab w:val="left" w:pos="0"/>
              </w:tabs>
              <w:ind w:left="34" w:right="68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</w:p>
        </w:tc>
        <w:tc>
          <w:tcPr>
            <w:tcW w:w="3260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25B3" w:rsidRDefault="008825B3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825B3" w:rsidRPr="006C2F19" w:rsidRDefault="008825B3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8825B3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своевременных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 действенных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A66084" w:rsidRPr="00A66084" w:rsidTr="001F00A4">
        <w:tc>
          <w:tcPr>
            <w:tcW w:w="674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9" w:type="dxa"/>
          </w:tcPr>
          <w:p w:rsidR="00DF4EAC" w:rsidRPr="00A66084" w:rsidRDefault="008825B3" w:rsidP="000C4F4B">
            <w:pPr>
              <w:pStyle w:val="1"/>
              <w:keepNext w:val="0"/>
              <w:widowControl w:val="0"/>
              <w:spacing w:before="0" w:after="0"/>
              <w:ind w:left="34" w:right="68" w:hanging="34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gramEnd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муниципальные должности и должности муниципальной службы,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а также за расходами их супруг (супругов)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3260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712B8" w:rsidRPr="002D096C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5712B8" w:rsidRPr="006C2F19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712B8" w:rsidRPr="00A66084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своевременных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действенных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выявленным нарушениям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602" w:type="dxa"/>
            <w:gridSpan w:val="5"/>
            <w:vAlign w:val="center"/>
          </w:tcPr>
          <w:p w:rsidR="00DF4EAC" w:rsidRPr="000C4F4B" w:rsidRDefault="00DF4EAC" w:rsidP="000C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п</w:t>
            </w:r>
            <w:r w:rsidR="000C4F4B">
              <w:rPr>
                <w:rFonts w:ascii="Times New Roman" w:hAnsi="Times New Roman" w:cs="Times New Roman"/>
                <w:b/>
                <w:sz w:val="24"/>
                <w:szCs w:val="24"/>
              </w:rPr>
              <w:t>редпринимательской деятельности</w:t>
            </w:r>
          </w:p>
        </w:tc>
      </w:tr>
      <w:tr w:rsidR="00A66084" w:rsidRPr="00A66084" w:rsidTr="001F00A4">
        <w:tc>
          <w:tcPr>
            <w:tcW w:w="674" w:type="dxa"/>
          </w:tcPr>
          <w:p w:rsidR="00DF4EAC" w:rsidRPr="00A66084" w:rsidRDefault="002E4804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DF4EAC" w:rsidRPr="001F00A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945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заседаниях</w:t>
            </w:r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круглых столов с участием представителей органов исполнительной власти, органов местного самоуправления и </w:t>
            </w:r>
            <w:proofErr w:type="gramStart"/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бизнес-сообществ</w:t>
            </w:r>
            <w:proofErr w:type="gramEnd"/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Ленинградской области в целях выработки мер по снижению административного давления на бизнес</w:t>
            </w:r>
          </w:p>
        </w:tc>
        <w:tc>
          <w:tcPr>
            <w:tcW w:w="3260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EE6" w:rsidRPr="002D096C" w:rsidRDefault="00CB4EE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октября 2021 года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02686" w:rsidRPr="00A66084" w:rsidRDefault="00D02686" w:rsidP="001F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602" w:type="dxa"/>
            <w:gridSpan w:val="5"/>
            <w:vAlign w:val="center"/>
          </w:tcPr>
          <w:p w:rsidR="00D02686" w:rsidRPr="00A66084" w:rsidRDefault="00D02686" w:rsidP="001F00A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</w:t>
            </w:r>
            <w:r w:rsidR="00DA62A6">
              <w:rPr>
                <w:rFonts w:ascii="Times New Roman" w:hAnsi="Times New Roman" w:cs="Times New Roman"/>
                <w:b/>
                <w:sz w:val="24"/>
                <w:szCs w:val="24"/>
              </w:rPr>
              <w:t>ере противодействия коррупции в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</w:t>
            </w:r>
            <w:r w:rsidR="009F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381" w:rsidRPr="005158B6">
              <w:rPr>
                <w:rFonts w:ascii="Times New Roman" w:hAnsi="Times New Roman" w:cs="Times New Roman"/>
                <w:b/>
                <w:sz w:val="24"/>
                <w:szCs w:val="24"/>
              </w:rPr>
              <w:t>иных</w:t>
            </w:r>
            <w:r w:rsidR="009F53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организациях, </w:t>
            </w:r>
            <w:r w:rsidR="009F53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подведомственных органам исполнительной власти Ленинградской области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9" w:type="dxa"/>
          </w:tcPr>
          <w:p w:rsidR="00D02686" w:rsidRPr="00C453E3" w:rsidRDefault="00CB4EE6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учреждений, подведомственных органам исполнительной власти (далее - под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ведомственны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указанные должности</w:t>
            </w:r>
            <w:proofErr w:type="gramEnd"/>
          </w:p>
        </w:tc>
        <w:tc>
          <w:tcPr>
            <w:tcW w:w="3260" w:type="dxa"/>
            <w:gridSpan w:val="2"/>
          </w:tcPr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EE6" w:rsidRPr="002D096C" w:rsidRDefault="00CB4EE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CB4EE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D02686" w:rsidRPr="00A66084" w:rsidRDefault="009F5381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коррупции, принятие своевременных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 действенных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D36FF0" w:rsidRPr="00A66084" w:rsidTr="001F00A4">
        <w:tc>
          <w:tcPr>
            <w:tcW w:w="674" w:type="dxa"/>
          </w:tcPr>
          <w:p w:rsidR="00D36FF0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9" w:type="dxa"/>
          </w:tcPr>
          <w:p w:rsidR="00D36FF0" w:rsidRPr="00D36FF0" w:rsidRDefault="00B64A04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подведомственных учреждений и </w:t>
            </w:r>
            <w:r w:rsidRPr="005158B6">
              <w:rPr>
                <w:rFonts w:ascii="Times New Roman" w:hAnsi="Times New Roman" w:cs="Times New Roman"/>
                <w:sz w:val="24"/>
                <w:szCs w:val="24"/>
              </w:rPr>
              <w:t>иных о</w:t>
            </w: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>рганизаций, подведомственных органам исполнительной власти Ленинградской области (далее - подведомственные организации),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</w:t>
            </w:r>
          </w:p>
        </w:tc>
        <w:tc>
          <w:tcPr>
            <w:tcW w:w="3260" w:type="dxa"/>
            <w:gridSpan w:val="2"/>
          </w:tcPr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4A04" w:rsidRPr="002D096C" w:rsidRDefault="00B64A04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36FF0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6FF0" w:rsidRPr="00A66084" w:rsidRDefault="00B64A04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B2967" w:rsidRPr="00A66084" w:rsidTr="001F00A4">
        <w:tc>
          <w:tcPr>
            <w:tcW w:w="674" w:type="dxa"/>
          </w:tcPr>
          <w:p w:rsidR="008B2967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9" w:type="dxa"/>
          </w:tcPr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  <w:proofErr w:type="gramEnd"/>
          </w:p>
          <w:p w:rsidR="008B2967" w:rsidRPr="008C7659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и иных организационно-распорядительных документов</w:t>
            </w:r>
          </w:p>
        </w:tc>
        <w:tc>
          <w:tcPr>
            <w:tcW w:w="3260" w:type="dxa"/>
            <w:gridSpan w:val="2"/>
          </w:tcPr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8B2967" w:rsidRPr="002D096C" w:rsidRDefault="008B2967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и урегулирование конфликта интересов в целях предотвращения коррупционных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8B2967" w:rsidRPr="00A66084" w:rsidTr="001F00A4">
        <w:tc>
          <w:tcPr>
            <w:tcW w:w="674" w:type="dxa"/>
          </w:tcPr>
          <w:p w:rsidR="008B2967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529" w:type="dxa"/>
          </w:tcPr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услуг.</w:t>
            </w:r>
          </w:p>
        </w:tc>
        <w:tc>
          <w:tcPr>
            <w:tcW w:w="3260" w:type="dxa"/>
            <w:gridSpan w:val="2"/>
          </w:tcPr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8B2967" w:rsidRPr="002D096C" w:rsidRDefault="008B2967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36FF0" w:rsidRPr="00A66084" w:rsidTr="001F00A4">
        <w:tc>
          <w:tcPr>
            <w:tcW w:w="674" w:type="dxa"/>
          </w:tcPr>
          <w:p w:rsidR="00D36FF0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9" w:type="dxa"/>
          </w:tcPr>
          <w:p w:rsidR="00D36FF0" w:rsidRPr="00D36FF0" w:rsidRDefault="00D36FF0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с положениями статьи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 декабря 2008 года № 273-Ф "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". </w:t>
            </w:r>
            <w:r w:rsidRPr="00D1165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3260" w:type="dxa"/>
            <w:gridSpan w:val="2"/>
          </w:tcPr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4BA5" w:rsidRPr="002D096C" w:rsidRDefault="00BA4BA5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36FF0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6FF0" w:rsidRPr="00D36FF0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F0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  <w:r w:rsidRPr="00D3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FF0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</w:t>
            </w:r>
          </w:p>
          <w:p w:rsidR="00D36FF0" w:rsidRPr="00D36FF0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2686" w:rsidRPr="00A66084" w:rsidRDefault="00D02686" w:rsidP="000C4F4B">
            <w:pPr>
              <w:autoSpaceDE w:val="0"/>
              <w:autoSpaceDN w:val="0"/>
              <w:adjustRightInd w:val="0"/>
              <w:ind w:left="34" w:right="6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информации, представленной орган</w:t>
            </w:r>
            <w:r w:rsidR="009F3E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ами</w:t>
            </w:r>
            <w:r w:rsidRPr="00A66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исполнительной власти, о родственниках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</w:t>
            </w:r>
            <w:r w:rsidR="0024613B">
              <w:rPr>
                <w:rFonts w:ascii="Times New Roman" w:hAnsi="Times New Roman" w:cs="Times New Roman"/>
                <w:sz w:val="24"/>
                <w:szCs w:val="24"/>
              </w:rPr>
              <w:t>одведомственных организациях</w:t>
            </w:r>
            <w:r w:rsidR="009A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686" w:rsidRPr="00A66084" w:rsidRDefault="00F837D0" w:rsidP="000C4F4B">
            <w:pPr>
              <w:autoSpaceDE w:val="0"/>
              <w:autoSpaceDN w:val="0"/>
              <w:adjustRightInd w:val="0"/>
              <w:ind w:left="34" w:right="6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3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возможности возникновения конфликта интересов при взаимодействии с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одственниками (свойственниками)</w:t>
            </w:r>
          </w:p>
        </w:tc>
        <w:tc>
          <w:tcPr>
            <w:tcW w:w="3260" w:type="dxa"/>
            <w:gridSpan w:val="2"/>
          </w:tcPr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3EDD" w:rsidRPr="002D096C" w:rsidRDefault="009F3ED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6238BC" w:rsidRPr="00A66084" w:rsidRDefault="006238B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(по мере поступления информации)</w:t>
            </w:r>
          </w:p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</w:p>
          <w:p w:rsidR="00F837D0" w:rsidRDefault="00F837D0" w:rsidP="000C4F4B">
            <w:pPr>
              <w:pStyle w:val="ConsPlusNormal"/>
              <w:rPr>
                <w:sz w:val="24"/>
                <w:szCs w:val="24"/>
              </w:rPr>
            </w:pPr>
          </w:p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D36FF0" w:rsidRDefault="00332C2A" w:rsidP="000C4F4B">
            <w:pPr>
              <w:pStyle w:val="ConsPlusNormal"/>
              <w:rPr>
                <w:sz w:val="24"/>
                <w:szCs w:val="24"/>
              </w:rPr>
            </w:pPr>
            <w:r w:rsidRPr="00D36FF0">
              <w:rPr>
                <w:sz w:val="24"/>
                <w:szCs w:val="24"/>
              </w:rPr>
              <w:t>Принятие мер в соответствии с законодательством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29" w:type="dxa"/>
          </w:tcPr>
          <w:p w:rsidR="00784D21" w:rsidRDefault="00C960F3" w:rsidP="008D1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</w:t>
            </w:r>
            <w:r w:rsidR="00784D2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784D21">
              <w:rPr>
                <w:rFonts w:ascii="Times New Roman" w:hAnsi="Times New Roman"/>
                <w:sz w:val="24"/>
                <w:szCs w:val="24"/>
              </w:rPr>
              <w:t xml:space="preserve"> организацией антикоррупционного просвещения в подведомственных </w:t>
            </w:r>
            <w:r w:rsidR="00784D21" w:rsidRPr="006644F8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</w:p>
          <w:p w:rsidR="00D02686" w:rsidRPr="00A66084" w:rsidRDefault="00D02686" w:rsidP="000C4F4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7" w:type="dxa"/>
          </w:tcPr>
          <w:p w:rsidR="00171B3F" w:rsidRPr="002D096C" w:rsidRDefault="00171B3F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650647" w:rsidP="000C4F4B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238BC" w:rsidRPr="00A66084">
              <w:rPr>
                <w:rFonts w:ascii="Times New Roman" w:hAnsi="Times New Roman"/>
                <w:sz w:val="24"/>
                <w:szCs w:val="24"/>
              </w:rPr>
              <w:t>н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2 раз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784D21">
              <w:rPr>
                <w:rFonts w:ascii="Times New Roman" w:hAnsi="Times New Roman"/>
                <w:sz w:val="24"/>
                <w:szCs w:val="24"/>
              </w:rPr>
              <w:t xml:space="preserve">уровня правовой грамотности и правосознания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84D21"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</w:tr>
      <w:tr w:rsidR="00A66084" w:rsidRPr="00A66084" w:rsidTr="001F00A4">
        <w:trPr>
          <w:trHeight w:val="269"/>
        </w:trPr>
        <w:tc>
          <w:tcPr>
            <w:tcW w:w="674" w:type="dxa"/>
          </w:tcPr>
          <w:p w:rsidR="00D02686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29" w:type="dxa"/>
          </w:tcPr>
          <w:p w:rsidR="00D02686" w:rsidRPr="00A66084" w:rsidRDefault="008D1C57" w:rsidP="008D1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A5C24" w:rsidRPr="00A66084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A5C24" w:rsidRPr="00A6608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FA5C24" w:rsidRPr="00A66084">
              <w:rPr>
                <w:rFonts w:ascii="Times New Roman" w:hAnsi="Times New Roman"/>
                <w:sz w:val="24"/>
                <w:szCs w:val="24"/>
              </w:rPr>
              <w:t xml:space="preserve"> организацией раб</w:t>
            </w:r>
            <w:r w:rsidR="00C960F3">
              <w:rPr>
                <w:rFonts w:ascii="Times New Roman" w:hAnsi="Times New Roman"/>
                <w:sz w:val="24"/>
                <w:szCs w:val="24"/>
              </w:rPr>
              <w:t>оты органов</w:t>
            </w:r>
            <w:r w:rsidR="00FA5C24" w:rsidRPr="00A66084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со сведениями</w:t>
            </w:r>
            <w:r w:rsidR="00A1575E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F2A" w:rsidRPr="00A66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руководителей подведомственных учреждений </w:t>
            </w:r>
          </w:p>
        </w:tc>
        <w:tc>
          <w:tcPr>
            <w:tcW w:w="3260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профилактики коррупционных и иных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2686" w:rsidRPr="00A66084" w:rsidRDefault="006238BC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е позднее</w:t>
            </w:r>
          </w:p>
          <w:p w:rsidR="00E9148D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30 апреля</w:t>
            </w:r>
            <w:r w:rsidR="006763EA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20</w:t>
            </w:r>
            <w:r w:rsidR="00E9148D">
              <w:rPr>
                <w:rFonts w:ascii="Times New Roman" w:hAnsi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9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D6BCF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своевременного </w:t>
            </w:r>
            <w:r w:rsidR="004F5F2A" w:rsidRPr="00A6608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исполнения обязанности по представлению сведений </w:t>
            </w:r>
          </w:p>
        </w:tc>
      </w:tr>
      <w:tr w:rsidR="00A44ECB" w:rsidRPr="00A66084" w:rsidTr="001F00A4">
        <w:trPr>
          <w:trHeight w:val="269"/>
        </w:trPr>
        <w:tc>
          <w:tcPr>
            <w:tcW w:w="674" w:type="dxa"/>
          </w:tcPr>
          <w:p w:rsidR="00A44ECB" w:rsidRDefault="00A44EC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5529" w:type="dxa"/>
          </w:tcPr>
          <w:p w:rsidR="00A44ECB" w:rsidRDefault="00A44EC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A27D7">
              <w:rPr>
                <w:rFonts w:ascii="Times New Roman" w:hAnsi="Times New Roman" w:cs="Times New Roman"/>
                <w:sz w:val="24"/>
                <w:szCs w:val="24"/>
              </w:rPr>
              <w:t>порядка проведения</w:t>
            </w:r>
            <w:r w:rsidRPr="005A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7D7">
              <w:rPr>
                <w:rFonts w:ascii="Times New Roman" w:hAnsi="Times New Roman" w:cs="Times New Roman"/>
                <w:sz w:val="24"/>
                <w:szCs w:val="24"/>
              </w:rPr>
              <w:t>выездных проверок работы органов исполнительной власти Ленинградской области</w:t>
            </w:r>
            <w:proofErr w:type="gramEnd"/>
            <w:r w:rsidRPr="005A27D7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организаций по профилактике коррупционных и иных правонарушений </w:t>
            </w:r>
          </w:p>
          <w:p w:rsidR="00A44ECB" w:rsidRPr="00A66084" w:rsidRDefault="00A44ECB" w:rsidP="000C4F4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44ECB" w:rsidRPr="00A66084" w:rsidRDefault="00A44ECB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A44ECB" w:rsidRPr="00A66084" w:rsidRDefault="00A44ECB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CB" w:rsidRPr="00A44ECB" w:rsidRDefault="00A44EC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CB">
              <w:rPr>
                <w:rFonts w:ascii="Times New Roman" w:hAnsi="Times New Roman" w:cs="Times New Roman"/>
                <w:sz w:val="24"/>
                <w:szCs w:val="24"/>
              </w:rPr>
              <w:t>До 01 июля 2021 года</w:t>
            </w:r>
          </w:p>
        </w:tc>
        <w:tc>
          <w:tcPr>
            <w:tcW w:w="2836" w:type="dxa"/>
          </w:tcPr>
          <w:p w:rsidR="00A44ECB" w:rsidRPr="00DE057B" w:rsidRDefault="00DE05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7B">
              <w:rPr>
                <w:rFonts w:ascii="Times New Roman" w:hAnsi="Times New Roman" w:cs="Times New Roman"/>
                <w:sz w:val="24"/>
                <w:szCs w:val="24"/>
              </w:rPr>
              <w:t>Нормативное закрепление и 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602" w:type="dxa"/>
            <w:gridSpan w:val="5"/>
            <w:vAlign w:val="center"/>
          </w:tcPr>
          <w:p w:rsidR="00D02686" w:rsidRPr="001F00A4" w:rsidRDefault="00D02686" w:rsidP="001F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со средствами массовой информации, гражданами и институтами гражданского общества. </w:t>
            </w: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Обеспечение прозрачности деятельности </w:t>
            </w:r>
            <w:r w:rsidR="00DE057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29" w:type="dxa"/>
          </w:tcPr>
          <w:p w:rsidR="00C960F3" w:rsidRDefault="00D02686" w:rsidP="000C4F4B">
            <w:pPr>
              <w:ind w:left="32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организаций, поступивших на официальный интернет-</w:t>
            </w:r>
            <w:r w:rsidR="00784D2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Ленинградской области </w:t>
            </w:r>
            <w:r w:rsidR="00C960F3" w:rsidRPr="00C960F3">
              <w:rPr>
                <w:rFonts w:ascii="Times New Roman" w:hAnsi="Times New Roman"/>
                <w:sz w:val="24"/>
                <w:szCs w:val="24"/>
              </w:rPr>
              <w:t>в сети «Интернет</w:t>
            </w:r>
            <w:r w:rsidR="00C960F3" w:rsidRPr="00A660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960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2686" w:rsidRPr="00A66084" w:rsidRDefault="00D02686" w:rsidP="000C4F4B">
            <w:pPr>
              <w:ind w:left="3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 фактах коррупции</w:t>
            </w:r>
          </w:p>
        </w:tc>
        <w:tc>
          <w:tcPr>
            <w:tcW w:w="3261" w:type="dxa"/>
            <w:gridSpan w:val="2"/>
          </w:tcPr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57B" w:rsidRPr="002D096C" w:rsidRDefault="00DE05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поступившие 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сообщения  о коррупционных проявлениях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7572B" w:rsidRPr="00A6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02686" w:rsidRPr="00A66084" w:rsidRDefault="006238BC" w:rsidP="00B74427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</w:t>
            </w:r>
            <w:r w:rsidR="00356E0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A43">
              <w:rPr>
                <w:rFonts w:ascii="Times New Roman" w:hAnsi="Times New Roman"/>
                <w:sz w:val="24"/>
                <w:szCs w:val="24"/>
              </w:rPr>
              <w:t xml:space="preserve">выделенной телефонной линии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«</w:t>
            </w:r>
            <w:r w:rsidR="0024613B">
              <w:rPr>
                <w:rFonts w:ascii="Times New Roman" w:hAnsi="Times New Roman"/>
                <w:sz w:val="24"/>
                <w:szCs w:val="24"/>
              </w:rPr>
              <w:t>Противодействие</w:t>
            </w:r>
            <w:r w:rsidR="00EE3A43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», Интернет-сайта, других информационных каналов, позволяющих гражданам беспрепятственно сообщать о коррупционных проявлениях в деятельности органов исполнительной власти и органов местного самоуправления </w:t>
            </w:r>
          </w:p>
          <w:p w:rsidR="00D02686" w:rsidRPr="00A66084" w:rsidRDefault="00D02686" w:rsidP="000C4F4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238BC" w:rsidRPr="00A66084" w:rsidRDefault="006238BC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 xml:space="preserve">(в своей части) </w:t>
            </w:r>
          </w:p>
          <w:p w:rsidR="006238BC" w:rsidRPr="00A66084" w:rsidRDefault="006238BC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38BC" w:rsidRPr="00A66084" w:rsidRDefault="006238BC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6238BC" w:rsidRPr="00A66084" w:rsidRDefault="006238BC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 xml:space="preserve">(в своей части) </w:t>
            </w:r>
          </w:p>
          <w:p w:rsidR="006238BC" w:rsidRPr="00A66084" w:rsidRDefault="006238BC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63287B" w:rsidRPr="002D096C" w:rsidRDefault="006328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0C4F4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Оперативное реагирование на поступившие оповещения о коррупционных проявлениях в деятельности органов исполнительной власти и органов местного самоуправления 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57572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529" w:type="dxa"/>
          </w:tcPr>
          <w:p w:rsidR="00EE369E" w:rsidRPr="00A66084" w:rsidRDefault="00D02686" w:rsidP="001F00A4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информационном стенде в здании Правительства Ленинградской области информационных материалов в </w:t>
            </w:r>
            <w:r w:rsidR="00332C2A"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3261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6" w:type="dxa"/>
          </w:tcPr>
          <w:p w:rsidR="0063287B" w:rsidRPr="002D096C" w:rsidRDefault="006328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704E3D" w:rsidRPr="00A66084" w:rsidRDefault="00704E3D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Правовое просвещение.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57572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529" w:type="dxa"/>
          </w:tcPr>
          <w:p w:rsidR="00D02686" w:rsidRPr="00A66084" w:rsidRDefault="00D02686" w:rsidP="008D1C57">
            <w:pPr>
              <w:pStyle w:val="ad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</w:t>
            </w:r>
            <w:r w:rsidRPr="00A66084">
              <w:rPr>
                <w:rFonts w:ascii="Times New Roman" w:hAnsi="Times New Roman"/>
                <w:spacing w:val="-10"/>
                <w:sz w:val="24"/>
                <w:szCs w:val="24"/>
              </w:rPr>
              <w:t>«Противодействие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коррупции»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официального </w:t>
            </w:r>
            <w:proofErr w:type="gramStart"/>
            <w:r w:rsidR="003426B7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B3A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2F2B3A" w:rsidRPr="00A66084">
              <w:rPr>
                <w:rFonts w:ascii="Times New Roman" w:hAnsi="Times New Roman"/>
                <w:sz w:val="24"/>
                <w:szCs w:val="24"/>
              </w:rPr>
              <w:t>нистрации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Ленинградской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  <w:r w:rsidR="00D775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сети «Интернет»</w:t>
            </w:r>
            <w:r w:rsidRPr="00A660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коррупции, наполнение данного раздела и под</w:t>
            </w:r>
            <w:r w:rsidR="00F74FC1" w:rsidRPr="00A66084">
              <w:rPr>
                <w:rFonts w:ascii="Times New Roman" w:hAnsi="Times New Roman"/>
                <w:sz w:val="24"/>
                <w:szCs w:val="24"/>
              </w:rPr>
              <w:t>держание в актуальном состоянии</w:t>
            </w:r>
          </w:p>
        </w:tc>
        <w:tc>
          <w:tcPr>
            <w:tcW w:w="3261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D02686" w:rsidRDefault="00D02686" w:rsidP="000C4F4B">
            <w:pPr>
              <w:pStyle w:val="ad"/>
              <w:ind w:left="360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Default="00170A41" w:rsidP="000C4F4B">
            <w:pPr>
              <w:pStyle w:val="ad"/>
              <w:ind w:left="360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Default="00170A41" w:rsidP="000C4F4B">
            <w:pPr>
              <w:pStyle w:val="ad"/>
              <w:ind w:left="360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Pr="00C97BB6" w:rsidRDefault="00170A41" w:rsidP="000C4F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3287B" w:rsidRPr="002D096C" w:rsidRDefault="006328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 года</w:t>
            </w:r>
          </w:p>
          <w:p w:rsidR="00F74FC1" w:rsidRPr="00A66084" w:rsidRDefault="00F74FC1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F74FC1" w:rsidRPr="00A66084" w:rsidRDefault="00F74FC1" w:rsidP="000C4F4B">
            <w:pPr>
              <w:pStyle w:val="ad"/>
              <w:ind w:left="-122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183027">
            <w:pPr>
              <w:pStyle w:val="ad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открытости 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57572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5529" w:type="dxa"/>
          </w:tcPr>
          <w:p w:rsidR="00D02686" w:rsidRPr="00A66084" w:rsidRDefault="008966EF" w:rsidP="00D40EFD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Размещение на</w:t>
            </w:r>
            <w:r w:rsidR="002F2B3A">
              <w:rPr>
                <w:rFonts w:ascii="Times New Roman" w:hAnsi="Times New Roman"/>
                <w:sz w:val="24"/>
                <w:szCs w:val="24"/>
              </w:rPr>
              <w:t xml:space="preserve"> официальной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6B7">
              <w:rPr>
                <w:rFonts w:ascii="Times New Roman" w:hAnsi="Times New Roman"/>
                <w:sz w:val="24"/>
                <w:szCs w:val="24"/>
              </w:rPr>
              <w:t>веб-странице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E0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6B7" w:rsidRPr="00C960F3">
              <w:rPr>
                <w:rFonts w:ascii="Times New Roman" w:hAnsi="Times New Roman"/>
                <w:sz w:val="24"/>
                <w:szCs w:val="24"/>
              </w:rPr>
              <w:t>в сети «Интернет</w:t>
            </w:r>
            <w:r w:rsidR="003426B7" w:rsidRPr="00A660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426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информации в соответст</w:t>
            </w:r>
            <w:r w:rsidR="00C97BB6">
              <w:rPr>
                <w:rFonts w:ascii="Times New Roman" w:hAnsi="Times New Roman"/>
                <w:sz w:val="24"/>
                <w:szCs w:val="24"/>
              </w:rPr>
              <w:t xml:space="preserve">вии с Федеральным законом </w:t>
            </w:r>
            <w:r w:rsidR="002F2B3A">
              <w:rPr>
                <w:rFonts w:ascii="Times New Roman" w:hAnsi="Times New Roman"/>
                <w:sz w:val="24"/>
                <w:szCs w:val="24"/>
              </w:rPr>
              <w:br/>
            </w:r>
            <w:r w:rsidR="00C97BB6">
              <w:rPr>
                <w:rFonts w:ascii="Times New Roman" w:hAnsi="Times New Roman"/>
                <w:sz w:val="24"/>
                <w:szCs w:val="24"/>
              </w:rPr>
              <w:t>от 09 февраля 2009 года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№ 8-ФЗ «Об обеспечении доступа к информации о деятельности государственных органов и о</w:t>
            </w:r>
            <w:r w:rsidR="002F2B3A">
              <w:rPr>
                <w:rFonts w:ascii="Times New Roman" w:hAnsi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3261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Default="00D02686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40EFD" w:rsidRPr="00A66084" w:rsidRDefault="00D40EFD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63EA" w:rsidRPr="00A66084" w:rsidRDefault="006763EA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Управление организационной работы </w:t>
            </w:r>
          </w:p>
          <w:p w:rsidR="006763EA" w:rsidRDefault="006763E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2C2A" w:rsidRPr="00332C2A" w:rsidRDefault="00332C2A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2C2A" w:rsidRDefault="00332C2A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332C2A">
              <w:rPr>
                <w:rFonts w:ascii="Times New Roman" w:hAnsi="Times New Roman"/>
                <w:sz w:val="24"/>
                <w:szCs w:val="24"/>
              </w:rPr>
              <w:t xml:space="preserve">координации </w:t>
            </w:r>
            <w:r w:rsidR="00D40EFD">
              <w:rPr>
                <w:rFonts w:ascii="Times New Roman" w:hAnsi="Times New Roman"/>
                <w:sz w:val="24"/>
                <w:szCs w:val="24"/>
              </w:rPr>
              <w:t>исполнения поручений Президента Российской Федерации</w:t>
            </w:r>
            <w:proofErr w:type="gramEnd"/>
            <w:r w:rsidRPr="00332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E369E" w:rsidRDefault="00EE369E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EFD" w:rsidRDefault="00D40EFD" w:rsidP="000C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8D1C57" w:rsidRPr="001F00A4" w:rsidRDefault="00D40EFD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B753B" w:rsidRPr="002D096C" w:rsidRDefault="00FB753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8966EF" w:rsidRPr="00A66084" w:rsidRDefault="008966EF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18302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602" w:type="dxa"/>
            <w:gridSpan w:val="5"/>
            <w:vAlign w:val="center"/>
          </w:tcPr>
          <w:p w:rsidR="00356E03" w:rsidRPr="00044B91" w:rsidRDefault="00356E03" w:rsidP="0035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 муниципальных образований Ленинградской области</w:t>
            </w:r>
          </w:p>
          <w:p w:rsidR="00D02686" w:rsidRPr="00A66084" w:rsidRDefault="00356E03" w:rsidP="00356E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44B9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антикоррупционной политики</w:t>
            </w:r>
            <w:r w:rsidRPr="00A660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9" w:type="dxa"/>
          </w:tcPr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инструкторско-методических выездов,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выездных) по антикоррупционной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лиц, замещающих муниципальные должности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людению ограничений, запретов, а также          по исполнению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коррупции;</w:t>
            </w:r>
          </w:p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формированию негативного отношения</w:t>
            </w:r>
          </w:p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D02686" w:rsidRPr="00A66084" w:rsidRDefault="00FB753B" w:rsidP="002F35D1">
            <w:pPr>
              <w:tabs>
                <w:tab w:val="left" w:pos="6694"/>
              </w:tabs>
              <w:ind w:left="3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 xml:space="preserve">Управление профилактики </w:t>
            </w:r>
            <w:r w:rsidRPr="00A66084">
              <w:rPr>
                <w:sz w:val="24"/>
                <w:szCs w:val="24"/>
              </w:rPr>
              <w:lastRenderedPageBreak/>
              <w:t>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B753B" w:rsidRPr="002D096C" w:rsidRDefault="00FB753B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планом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</w:t>
            </w: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просвещение муниципальных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9" w:type="dxa"/>
          </w:tcPr>
          <w:p w:rsidR="00D02686" w:rsidRPr="00A66084" w:rsidRDefault="00FB753B" w:rsidP="002F35D1">
            <w:pPr>
              <w:tabs>
                <w:tab w:val="left" w:pos="6694"/>
              </w:tabs>
              <w:ind w:left="3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консультативной помощи органам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деятельности в 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B753B" w:rsidRPr="002D096C" w:rsidRDefault="00FB753B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EB40E8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 по отдельным вопросам применения  законодательства о противодействии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29" w:type="dxa"/>
          </w:tcPr>
          <w:p w:rsidR="00D02686" w:rsidRPr="00A66084" w:rsidRDefault="00D02686" w:rsidP="002F35D1">
            <w:pPr>
              <w:tabs>
                <w:tab w:val="left" w:pos="6694"/>
              </w:tabs>
              <w:ind w:left="3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D02686" w:rsidRPr="00A66084" w:rsidRDefault="00D02686" w:rsidP="002F35D1">
            <w:pPr>
              <w:tabs>
                <w:tab w:val="left" w:pos="6694"/>
              </w:tabs>
              <w:ind w:left="32" w:right="115" w:firstLine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F7541" w:rsidRPr="002D096C" w:rsidRDefault="007F7541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изменениями законодательства)</w:t>
            </w:r>
          </w:p>
        </w:tc>
        <w:tc>
          <w:tcPr>
            <w:tcW w:w="2836" w:type="dxa"/>
          </w:tcPr>
          <w:p w:rsidR="00183027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, проведение семинаров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вопросам применения  законодательства о противодействии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29" w:type="dxa"/>
          </w:tcPr>
          <w:p w:rsidR="00D02686" w:rsidRPr="00A66084" w:rsidRDefault="00D02686" w:rsidP="002F35D1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Участие в пределах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F7541" w:rsidRPr="002D096C" w:rsidRDefault="007F7541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с учетом требований законодательства, принятие объективных решений по рассматриваемым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</w:tr>
      <w:tr w:rsidR="00A66084" w:rsidRPr="00A66084" w:rsidTr="001F00A4">
        <w:trPr>
          <w:trHeight w:val="2001"/>
        </w:trPr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5529" w:type="dxa"/>
          </w:tcPr>
          <w:p w:rsidR="00EE369E" w:rsidRPr="002F35D1" w:rsidRDefault="00D02686" w:rsidP="002F35D1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Организация взаим</w:t>
            </w:r>
            <w:r w:rsidR="00332C2A">
              <w:rPr>
                <w:rFonts w:ascii="Times New Roman" w:hAnsi="Times New Roman"/>
                <w:b w:val="0"/>
                <w:sz w:val="24"/>
                <w:szCs w:val="24"/>
              </w:rPr>
              <w:t>одействия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с органами местного самоуправления по вопросам размещения сведений</w:t>
            </w:r>
            <w:r w:rsidR="00AD7796">
              <w:rPr>
                <w:rFonts w:ascii="Times New Roman" w:hAnsi="Times New Roman"/>
                <w:b w:val="0"/>
                <w:sz w:val="24"/>
                <w:szCs w:val="24"/>
              </w:rPr>
              <w:t xml:space="preserve">, представленных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«Интернет»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686" w:rsidRPr="00A66084" w:rsidRDefault="007F7541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02" w:type="dxa"/>
            <w:gridSpan w:val="5"/>
            <w:vAlign w:val="center"/>
          </w:tcPr>
          <w:p w:rsidR="00D02686" w:rsidRPr="002F35D1" w:rsidRDefault="00D02686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29" w:type="dxa"/>
          </w:tcPr>
          <w:p w:rsidR="004444A8" w:rsidRPr="00A66084" w:rsidRDefault="006E1C4B" w:rsidP="008D1C57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                               на совершенствование антикоррупционного мировоззрения и повышение уровня антикоррупционного сознания, формирование                        в обществе нетерпимого отношения                                      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686" w:rsidRPr="00A66084" w:rsidRDefault="006E1C4B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529" w:type="dxa"/>
          </w:tcPr>
          <w:p w:rsidR="00D02686" w:rsidRPr="00A66084" w:rsidRDefault="009F1819" w:rsidP="008D1C57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(совещания, практические семинары, «круглые  столы») по обмену опытом и лучшими практиками в сфере противодействия коррупции с участием представителей иностранных государств, субъектов Российской Федерации, в том числе в онлайн формате</w:t>
            </w:r>
          </w:p>
        </w:tc>
        <w:tc>
          <w:tcPr>
            <w:tcW w:w="2976" w:type="dxa"/>
          </w:tcPr>
          <w:p w:rsidR="006763EA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</w:t>
            </w:r>
            <w:r w:rsidR="00585D21">
              <w:rPr>
                <w:sz w:val="24"/>
                <w:szCs w:val="24"/>
              </w:rPr>
              <w:t>упционных и иных правонарушений</w:t>
            </w:r>
          </w:p>
          <w:p w:rsidR="00585D21" w:rsidRDefault="00585D21" w:rsidP="002F3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3EA" w:rsidRPr="00A66084" w:rsidRDefault="006763EA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02686" w:rsidRPr="00A66084" w:rsidRDefault="006763EA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1" w:type="dxa"/>
            <w:gridSpan w:val="2"/>
          </w:tcPr>
          <w:p w:rsidR="00D02686" w:rsidRPr="00A66084" w:rsidRDefault="009F1819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</w:p>
        </w:tc>
        <w:tc>
          <w:tcPr>
            <w:tcW w:w="2836" w:type="dxa"/>
          </w:tcPr>
          <w:p w:rsidR="00D02686" w:rsidRPr="00A66084" w:rsidRDefault="009F1819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опыта и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лучших практик в целях возможного внедрения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работу в сфере противодействия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8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29" w:type="dxa"/>
          </w:tcPr>
          <w:p w:rsidR="009F1819" w:rsidRPr="002D096C" w:rsidRDefault="009F1819" w:rsidP="008D1C57">
            <w:pPr>
              <w:pStyle w:val="ConsPlusNormal"/>
              <w:ind w:left="34"/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2D096C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Ежегодное профессиональное развитие гражданских служащих и муниципальных служащих, в должностные обязанности которых входит участие в противодействии коррупции</w:t>
            </w:r>
          </w:p>
          <w:p w:rsidR="00D02686" w:rsidRPr="00A66084" w:rsidRDefault="00D02686" w:rsidP="008D1C57">
            <w:pPr>
              <w:pStyle w:val="ConsPlusNormal"/>
              <w:ind w:left="34" w:right="68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B7ED0" w:rsidRPr="00A66084" w:rsidRDefault="001B7ED0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B7ED0" w:rsidRPr="00A66084" w:rsidRDefault="001B7ED0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9540A" w:rsidRDefault="0059540A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59540A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 и по мере поступления на службу)</w:t>
            </w:r>
          </w:p>
        </w:tc>
        <w:tc>
          <w:tcPr>
            <w:tcW w:w="2836" w:type="dxa"/>
          </w:tcPr>
          <w:p w:rsidR="00D02686" w:rsidRDefault="0059540A" w:rsidP="00183027">
            <w:pPr>
              <w:ind w:left="34"/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2D096C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гражданских служащих и муниципальных служащих, в должностные обязанности которых входит участие в противодействии коррупции</w:t>
            </w:r>
          </w:p>
          <w:p w:rsidR="002421D6" w:rsidRPr="00A66084" w:rsidRDefault="002421D6" w:rsidP="001830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5529" w:type="dxa"/>
          </w:tcPr>
          <w:p w:rsidR="0059540A" w:rsidRPr="002D096C" w:rsidRDefault="0059540A" w:rsidP="008D1C57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Организация обучающих мероприятий в сфере противодействия коррупции для гражданских служащих, впервые поступивших на государственную службу, в том числе для замещения должностей, включенных в соответствующие перечни должностей</w:t>
            </w:r>
          </w:p>
          <w:p w:rsidR="001F00A4" w:rsidRPr="00A66084" w:rsidRDefault="0059540A" w:rsidP="008D1C57">
            <w:pPr>
              <w:pStyle w:val="ConsPlusNormal"/>
              <w:ind w:right="68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(Организация учебных семинаров по вопросам, посвященным противодействию коррупции в органах исполнительной власти Ленинградской области, и назначение электронного курса «Противодействие коррупции на государственной гражданской службе Ленинградской области» для гражданских служащих, впервые поступивших на государственную службу, в том числе для замещения должностей, включенных в соответствующие перечни должностей)</w:t>
            </w:r>
          </w:p>
        </w:tc>
        <w:tc>
          <w:tcPr>
            <w:tcW w:w="2976" w:type="dxa"/>
          </w:tcPr>
          <w:p w:rsidR="001B7ED0" w:rsidRPr="00A66084" w:rsidRDefault="001B7ED0" w:rsidP="000A6FF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B7ED0" w:rsidRPr="00A66084" w:rsidRDefault="001B7ED0" w:rsidP="000A6FFC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1B7ED0" w:rsidRPr="00A66084" w:rsidRDefault="001B7ED0" w:rsidP="000A6FFC">
            <w:pPr>
              <w:pStyle w:val="ConsPlusNormal"/>
              <w:rPr>
                <w:sz w:val="24"/>
                <w:szCs w:val="24"/>
              </w:rPr>
            </w:pPr>
          </w:p>
          <w:p w:rsidR="00D02686" w:rsidRPr="00A66084" w:rsidRDefault="00D02686" w:rsidP="000A6FFC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9540A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обучения)</w:t>
            </w:r>
          </w:p>
        </w:tc>
        <w:tc>
          <w:tcPr>
            <w:tcW w:w="2836" w:type="dxa"/>
          </w:tcPr>
          <w:p w:rsidR="0059540A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  <w:r w:rsidRPr="002D096C">
              <w:rPr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ограничений и запретов, требований              о предотвращении                    или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гулировании конфликта интересов.</w:t>
            </w:r>
          </w:p>
          <w:p w:rsidR="00D02686" w:rsidRPr="00A66084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</w:t>
            </w:r>
          </w:p>
        </w:tc>
      </w:tr>
      <w:tr w:rsidR="00A66084" w:rsidRPr="002F35D1" w:rsidTr="001F00A4">
        <w:tc>
          <w:tcPr>
            <w:tcW w:w="674" w:type="dxa"/>
          </w:tcPr>
          <w:p w:rsidR="00D02686" w:rsidRPr="002F35D1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529" w:type="dxa"/>
          </w:tcPr>
          <w:p w:rsidR="006F08A2" w:rsidRPr="002F35D1" w:rsidRDefault="006F08A2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AB1D00" w:rsidRPr="002F35D1" w:rsidRDefault="006F08A2" w:rsidP="002F35D1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гласности каждого установленного факта коррупции в органе исполнительной власти </w:t>
            </w:r>
          </w:p>
        </w:tc>
        <w:tc>
          <w:tcPr>
            <w:tcW w:w="2976" w:type="dxa"/>
          </w:tcPr>
          <w:p w:rsidR="00D02686" w:rsidRPr="002F35D1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02686" w:rsidRPr="002F35D1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1" w:type="dxa"/>
            <w:gridSpan w:val="2"/>
          </w:tcPr>
          <w:p w:rsidR="00D02686" w:rsidRPr="002F35D1" w:rsidRDefault="006F08A2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</w:p>
        </w:tc>
        <w:tc>
          <w:tcPr>
            <w:tcW w:w="2836" w:type="dxa"/>
          </w:tcPr>
          <w:p w:rsidR="00D02686" w:rsidRPr="002F35D1" w:rsidRDefault="006F08A2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F3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02686" w:rsidRPr="00A66084" w:rsidRDefault="009527B0" w:rsidP="00183027">
            <w:pPr>
              <w:rPr>
                <w:rFonts w:ascii="Times New Roman" w:hAnsi="Times New Roman"/>
                <w:sz w:val="24"/>
                <w:szCs w:val="24"/>
              </w:rPr>
            </w:pPr>
            <w:r w:rsidRPr="009527B0">
              <w:rPr>
                <w:rFonts w:ascii="Times New Roman" w:hAnsi="Times New Roman"/>
                <w:sz w:val="24"/>
                <w:szCs w:val="24"/>
              </w:rPr>
              <w:t>Организация подготовки и направление в органы исполнительной власти и</w:t>
            </w:r>
            <w:r w:rsidR="001F00A4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  <w:r w:rsidRPr="009527B0">
              <w:rPr>
                <w:rFonts w:ascii="Times New Roman" w:hAnsi="Times New Roman"/>
                <w:sz w:val="24"/>
                <w:szCs w:val="24"/>
              </w:rPr>
              <w:t xml:space="preserve"> информационных писем по вопросам в 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1" w:type="dxa"/>
            <w:gridSpan w:val="2"/>
          </w:tcPr>
          <w:p w:rsidR="009527B0" w:rsidRDefault="009527B0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(по мере  необходимости)</w:t>
            </w:r>
          </w:p>
          <w:p w:rsidR="00D02686" w:rsidRPr="00A66084" w:rsidRDefault="00D02686" w:rsidP="002F3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83027" w:rsidRPr="00A66084" w:rsidRDefault="00D02686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Своевременное доведение до гражданских и муниципальных служащих положений антикоррупционного законодательства Российской Федерации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BF340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529" w:type="dxa"/>
          </w:tcPr>
          <w:p w:rsidR="009527B0" w:rsidRPr="002D096C" w:rsidRDefault="00FD17DE" w:rsidP="002F35D1">
            <w:pPr>
              <w:pStyle w:val="p2"/>
              <w:spacing w:before="0" w:beforeAutospacing="0" w:after="0" w:afterAutospacing="0"/>
            </w:pPr>
            <w:r>
              <w:t>Участие</w:t>
            </w:r>
            <w:r w:rsidR="009527B0">
              <w:t xml:space="preserve"> в о</w:t>
            </w:r>
            <w:r w:rsidR="009527B0" w:rsidRPr="002D096C">
              <w:t>рганизаци</w:t>
            </w:r>
            <w:r w:rsidR="009527B0">
              <w:t>и</w:t>
            </w:r>
            <w:r w:rsidR="009527B0" w:rsidRPr="002D096C">
              <w:t xml:space="preserve"> областного конкурса на антикоррупционную тематику</w:t>
            </w:r>
            <w:r>
              <w:t xml:space="preserve"> </w:t>
            </w:r>
            <w:r w:rsidR="009527B0" w:rsidRPr="002D096C">
              <w:t>«Мы за честную Россию без коррупции»</w:t>
            </w:r>
          </w:p>
          <w:p w:rsidR="00D02686" w:rsidRPr="00A66084" w:rsidRDefault="00D02686" w:rsidP="002F35D1">
            <w:pPr>
              <w:pStyle w:val="ConsPlusNormal"/>
              <w:ind w:left="174" w:right="68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</w:t>
            </w:r>
            <w:r w:rsidR="000A6FFC">
              <w:rPr>
                <w:sz w:val="24"/>
                <w:szCs w:val="24"/>
              </w:rPr>
              <w:t>нарушений</w:t>
            </w:r>
          </w:p>
        </w:tc>
        <w:tc>
          <w:tcPr>
            <w:tcW w:w="3261" w:type="dxa"/>
            <w:gridSpan w:val="2"/>
          </w:tcPr>
          <w:p w:rsidR="00FD17DE" w:rsidRPr="002D096C" w:rsidRDefault="00FD17DE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02686" w:rsidRPr="00A66084" w:rsidRDefault="00FD17DE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(в сроки, установленные положением о конкурсе)</w:t>
            </w:r>
          </w:p>
        </w:tc>
        <w:tc>
          <w:tcPr>
            <w:tcW w:w="2836" w:type="dxa"/>
          </w:tcPr>
          <w:p w:rsidR="00D02686" w:rsidRPr="00A66084" w:rsidRDefault="00FD17DE" w:rsidP="002F35D1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Формирование антикоррупционного поведения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02" w:type="dxa"/>
            <w:gridSpan w:val="5"/>
            <w:vAlign w:val="center"/>
          </w:tcPr>
          <w:p w:rsidR="006763EA" w:rsidRPr="00A66084" w:rsidRDefault="00D02686" w:rsidP="000A6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взаимодействия с про</w:t>
            </w:r>
            <w:r w:rsidR="000A6FFC">
              <w:rPr>
                <w:rFonts w:ascii="Times New Roman" w:hAnsi="Times New Roman" w:cs="Times New Roman"/>
                <w:b/>
                <w:sz w:val="24"/>
                <w:szCs w:val="24"/>
              </w:rPr>
              <w:t>куратурой Ленинградской области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9" w:type="dxa"/>
          </w:tcPr>
          <w:p w:rsidR="00D02686" w:rsidRPr="00A66084" w:rsidRDefault="00BF3406" w:rsidP="000A6FFC">
            <w:pPr>
              <w:pStyle w:val="11"/>
              <w:shd w:val="clear" w:color="auto" w:fill="auto"/>
              <w:spacing w:before="0" w:line="240" w:lineRule="auto"/>
              <w:ind w:left="23" w:right="34" w:hanging="23"/>
              <w:jc w:val="left"/>
            </w:pPr>
            <w:r w:rsidRPr="00BF3406">
              <w:rPr>
                <w:lang w:eastAsia="ru-RU" w:bidi="ru-RU"/>
              </w:rPr>
              <w:t xml:space="preserve">Проведение с привлечением представителей прокуратуры Ленинградской области выездных </w:t>
            </w:r>
            <w:r w:rsidRPr="00BF3406">
              <w:rPr>
                <w:lang w:eastAsia="ru-RU" w:bidi="ru-RU"/>
              </w:rPr>
              <w:lastRenderedPageBreak/>
              <w:t>мероприятий (или в формате видеоконференцсвязи) по антикоррупционному просвещению среди муниципальных служащих и лиц, замещающих муниципальные должности</w:t>
            </w:r>
          </w:p>
        </w:tc>
        <w:tc>
          <w:tcPr>
            <w:tcW w:w="2976" w:type="dxa"/>
          </w:tcPr>
          <w:p w:rsidR="00D02686" w:rsidRPr="00A66084" w:rsidRDefault="00D02686" w:rsidP="000A6FFC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 xml:space="preserve">Управление профилактики </w:t>
            </w:r>
            <w:r w:rsidRPr="00A66084">
              <w:rPr>
                <w:sz w:val="24"/>
                <w:szCs w:val="24"/>
              </w:rPr>
              <w:lastRenderedPageBreak/>
              <w:t>коррупционных и иных правонарушений</w:t>
            </w:r>
          </w:p>
          <w:p w:rsidR="00D02686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41" w:rsidRPr="00A66084" w:rsidRDefault="00170A41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686" w:rsidRPr="00A66084" w:rsidRDefault="00BF340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2836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муниципальных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5529" w:type="dxa"/>
          </w:tcPr>
          <w:p w:rsidR="00D02686" w:rsidRPr="00A66084" w:rsidRDefault="00BF3406" w:rsidP="00183027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ind w:left="34" w:right="-108"/>
              <w:jc w:val="left"/>
              <w:rPr>
                <w:lang w:eastAsia="ru-RU" w:bidi="ru-RU"/>
              </w:rPr>
            </w:pPr>
            <w:r w:rsidRPr="00BF3406">
              <w:rPr>
                <w:sz w:val="24"/>
                <w:szCs w:val="24"/>
              </w:rPr>
              <w:t>Информационное взаимодействие по вопросам нарушений лицами, замещающими государственные должности и должности государственной гражданской службы, норм антикоррупционного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2976" w:type="dxa"/>
          </w:tcPr>
          <w:p w:rsidR="00D02686" w:rsidRPr="00A66084" w:rsidRDefault="00D02686" w:rsidP="000A6FFC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F3406" w:rsidRDefault="00BF340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BF340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36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</w:t>
            </w:r>
            <w:r w:rsidR="002A518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проведение превентивных мероприятий </w:t>
            </w:r>
          </w:p>
        </w:tc>
      </w:tr>
    </w:tbl>
    <w:p w:rsidR="0080162C" w:rsidRPr="00A66084" w:rsidRDefault="0080162C" w:rsidP="001F00A4"/>
    <w:sectPr w:rsidR="0080162C" w:rsidRPr="00A66084" w:rsidSect="00E34829">
      <w:footerReference w:type="default" r:id="rId9"/>
      <w:pgSz w:w="16838" w:h="11906" w:orient="landscape"/>
      <w:pgMar w:top="709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26" w:rsidRDefault="007A2E26" w:rsidP="00072662">
      <w:r>
        <w:separator/>
      </w:r>
    </w:p>
  </w:endnote>
  <w:endnote w:type="continuationSeparator" w:id="0">
    <w:p w:rsidR="007A2E26" w:rsidRDefault="007A2E26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A" w:rsidRDefault="006D131A">
    <w:pPr>
      <w:pStyle w:val="a6"/>
    </w:pPr>
  </w:p>
  <w:p w:rsidR="006D131A" w:rsidRDefault="006D1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26" w:rsidRDefault="007A2E26" w:rsidP="00072662">
      <w:r>
        <w:separator/>
      </w:r>
    </w:p>
  </w:footnote>
  <w:footnote w:type="continuationSeparator" w:id="0">
    <w:p w:rsidR="007A2E26" w:rsidRDefault="007A2E26" w:rsidP="0007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13C22"/>
    <w:rsid w:val="0003706A"/>
    <w:rsid w:val="00040950"/>
    <w:rsid w:val="00045069"/>
    <w:rsid w:val="00055670"/>
    <w:rsid w:val="00064241"/>
    <w:rsid w:val="00064A04"/>
    <w:rsid w:val="00072662"/>
    <w:rsid w:val="00092A8A"/>
    <w:rsid w:val="0009653E"/>
    <w:rsid w:val="000A4469"/>
    <w:rsid w:val="000A60FC"/>
    <w:rsid w:val="000A6FFC"/>
    <w:rsid w:val="000B0B36"/>
    <w:rsid w:val="000B1A37"/>
    <w:rsid w:val="000C1E20"/>
    <w:rsid w:val="000C4BC7"/>
    <w:rsid w:val="000C4F4B"/>
    <w:rsid w:val="000D00CC"/>
    <w:rsid w:val="000D01B3"/>
    <w:rsid w:val="000D49A3"/>
    <w:rsid w:val="000F6D00"/>
    <w:rsid w:val="0010201C"/>
    <w:rsid w:val="00104121"/>
    <w:rsid w:val="0010748E"/>
    <w:rsid w:val="00107997"/>
    <w:rsid w:val="00116AE3"/>
    <w:rsid w:val="001219FA"/>
    <w:rsid w:val="001226ED"/>
    <w:rsid w:val="00122F85"/>
    <w:rsid w:val="00125698"/>
    <w:rsid w:val="001267DD"/>
    <w:rsid w:val="00131125"/>
    <w:rsid w:val="0013363B"/>
    <w:rsid w:val="001349F2"/>
    <w:rsid w:val="00134CA2"/>
    <w:rsid w:val="001369A7"/>
    <w:rsid w:val="00142A03"/>
    <w:rsid w:val="00144222"/>
    <w:rsid w:val="00154DF5"/>
    <w:rsid w:val="00163179"/>
    <w:rsid w:val="00170A41"/>
    <w:rsid w:val="00171B3F"/>
    <w:rsid w:val="00175931"/>
    <w:rsid w:val="00183027"/>
    <w:rsid w:val="00183CAF"/>
    <w:rsid w:val="001957A8"/>
    <w:rsid w:val="001A4964"/>
    <w:rsid w:val="001A7FD8"/>
    <w:rsid w:val="001B0DB4"/>
    <w:rsid w:val="001B7941"/>
    <w:rsid w:val="001B7ED0"/>
    <w:rsid w:val="001C164C"/>
    <w:rsid w:val="001C19B9"/>
    <w:rsid w:val="001C1E8C"/>
    <w:rsid w:val="001C2D14"/>
    <w:rsid w:val="001D03CE"/>
    <w:rsid w:val="001E069B"/>
    <w:rsid w:val="001F00A4"/>
    <w:rsid w:val="00201027"/>
    <w:rsid w:val="00201F7E"/>
    <w:rsid w:val="00202876"/>
    <w:rsid w:val="0020420B"/>
    <w:rsid w:val="002139DE"/>
    <w:rsid w:val="00214BCA"/>
    <w:rsid w:val="00221CCB"/>
    <w:rsid w:val="002355AE"/>
    <w:rsid w:val="002420F5"/>
    <w:rsid w:val="002421D6"/>
    <w:rsid w:val="00245D5F"/>
    <w:rsid w:val="0024613B"/>
    <w:rsid w:val="00250FAA"/>
    <w:rsid w:val="002561F3"/>
    <w:rsid w:val="00264474"/>
    <w:rsid w:val="00271177"/>
    <w:rsid w:val="00274EF8"/>
    <w:rsid w:val="0027796C"/>
    <w:rsid w:val="00283D1B"/>
    <w:rsid w:val="00284D9B"/>
    <w:rsid w:val="002924C4"/>
    <w:rsid w:val="00292DF8"/>
    <w:rsid w:val="002964C8"/>
    <w:rsid w:val="002A518B"/>
    <w:rsid w:val="002C2250"/>
    <w:rsid w:val="002C2EC3"/>
    <w:rsid w:val="002D24E9"/>
    <w:rsid w:val="002D60F4"/>
    <w:rsid w:val="002D69A1"/>
    <w:rsid w:val="002E3230"/>
    <w:rsid w:val="002E4804"/>
    <w:rsid w:val="002F17CF"/>
    <w:rsid w:val="002F2B3A"/>
    <w:rsid w:val="002F35D1"/>
    <w:rsid w:val="002F5E67"/>
    <w:rsid w:val="00301E0D"/>
    <w:rsid w:val="00303406"/>
    <w:rsid w:val="00304703"/>
    <w:rsid w:val="003104A6"/>
    <w:rsid w:val="0031139E"/>
    <w:rsid w:val="00312EF8"/>
    <w:rsid w:val="00325495"/>
    <w:rsid w:val="00325B61"/>
    <w:rsid w:val="00325C89"/>
    <w:rsid w:val="00332C2A"/>
    <w:rsid w:val="00333D14"/>
    <w:rsid w:val="0033681D"/>
    <w:rsid w:val="00340C0B"/>
    <w:rsid w:val="00342093"/>
    <w:rsid w:val="003426B7"/>
    <w:rsid w:val="00343F0B"/>
    <w:rsid w:val="00346515"/>
    <w:rsid w:val="0035547B"/>
    <w:rsid w:val="00356E03"/>
    <w:rsid w:val="0037014E"/>
    <w:rsid w:val="0037357A"/>
    <w:rsid w:val="00373712"/>
    <w:rsid w:val="00376686"/>
    <w:rsid w:val="003919CE"/>
    <w:rsid w:val="00394FE3"/>
    <w:rsid w:val="003A0C6F"/>
    <w:rsid w:val="003A4949"/>
    <w:rsid w:val="003A4C3F"/>
    <w:rsid w:val="003A6051"/>
    <w:rsid w:val="003B3B1C"/>
    <w:rsid w:val="003C17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4721"/>
    <w:rsid w:val="00407844"/>
    <w:rsid w:val="0041048B"/>
    <w:rsid w:val="00414557"/>
    <w:rsid w:val="00420E54"/>
    <w:rsid w:val="004217B9"/>
    <w:rsid w:val="00435C13"/>
    <w:rsid w:val="00436781"/>
    <w:rsid w:val="00436E24"/>
    <w:rsid w:val="00443325"/>
    <w:rsid w:val="004444A8"/>
    <w:rsid w:val="0045771C"/>
    <w:rsid w:val="00457DEB"/>
    <w:rsid w:val="004707BC"/>
    <w:rsid w:val="00481750"/>
    <w:rsid w:val="00482881"/>
    <w:rsid w:val="004828AB"/>
    <w:rsid w:val="00482C14"/>
    <w:rsid w:val="00482C87"/>
    <w:rsid w:val="004838F0"/>
    <w:rsid w:val="00487766"/>
    <w:rsid w:val="0049529C"/>
    <w:rsid w:val="004A094A"/>
    <w:rsid w:val="004B3F93"/>
    <w:rsid w:val="004B4F41"/>
    <w:rsid w:val="004B6061"/>
    <w:rsid w:val="004B7BB4"/>
    <w:rsid w:val="004C0336"/>
    <w:rsid w:val="004C0754"/>
    <w:rsid w:val="004C41A2"/>
    <w:rsid w:val="004C41AB"/>
    <w:rsid w:val="004C7BE9"/>
    <w:rsid w:val="004D06B8"/>
    <w:rsid w:val="004D5EC9"/>
    <w:rsid w:val="004E2A0F"/>
    <w:rsid w:val="004E4BCE"/>
    <w:rsid w:val="004F54BC"/>
    <w:rsid w:val="004F5F2A"/>
    <w:rsid w:val="00510BCC"/>
    <w:rsid w:val="00512650"/>
    <w:rsid w:val="00513C4B"/>
    <w:rsid w:val="00521518"/>
    <w:rsid w:val="00530B5A"/>
    <w:rsid w:val="00531602"/>
    <w:rsid w:val="005333B4"/>
    <w:rsid w:val="0054334D"/>
    <w:rsid w:val="0055561A"/>
    <w:rsid w:val="00556981"/>
    <w:rsid w:val="005704CA"/>
    <w:rsid w:val="005712B8"/>
    <w:rsid w:val="00572901"/>
    <w:rsid w:val="0057572B"/>
    <w:rsid w:val="00585D21"/>
    <w:rsid w:val="00592BEE"/>
    <w:rsid w:val="0059540A"/>
    <w:rsid w:val="005A17B5"/>
    <w:rsid w:val="005B0E40"/>
    <w:rsid w:val="005C1199"/>
    <w:rsid w:val="005C19B9"/>
    <w:rsid w:val="005C2644"/>
    <w:rsid w:val="005C346B"/>
    <w:rsid w:val="005C6811"/>
    <w:rsid w:val="005F0C05"/>
    <w:rsid w:val="00601036"/>
    <w:rsid w:val="00603B55"/>
    <w:rsid w:val="00604DEE"/>
    <w:rsid w:val="006238BC"/>
    <w:rsid w:val="00624824"/>
    <w:rsid w:val="00626028"/>
    <w:rsid w:val="0063287B"/>
    <w:rsid w:val="00642525"/>
    <w:rsid w:val="00642CA6"/>
    <w:rsid w:val="00645F46"/>
    <w:rsid w:val="006469BE"/>
    <w:rsid w:val="00650647"/>
    <w:rsid w:val="00652B9C"/>
    <w:rsid w:val="00656B1C"/>
    <w:rsid w:val="00663684"/>
    <w:rsid w:val="006644F8"/>
    <w:rsid w:val="0066532B"/>
    <w:rsid w:val="0067003F"/>
    <w:rsid w:val="00674D2A"/>
    <w:rsid w:val="006763EA"/>
    <w:rsid w:val="0068207E"/>
    <w:rsid w:val="00690143"/>
    <w:rsid w:val="00691433"/>
    <w:rsid w:val="00693EF1"/>
    <w:rsid w:val="00694BA8"/>
    <w:rsid w:val="00696924"/>
    <w:rsid w:val="006A358E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B6B0B"/>
    <w:rsid w:val="006C0724"/>
    <w:rsid w:val="006C12F0"/>
    <w:rsid w:val="006C5664"/>
    <w:rsid w:val="006C6569"/>
    <w:rsid w:val="006D131A"/>
    <w:rsid w:val="006D19E1"/>
    <w:rsid w:val="006D28B3"/>
    <w:rsid w:val="006D4036"/>
    <w:rsid w:val="006E1C4B"/>
    <w:rsid w:val="006F08A2"/>
    <w:rsid w:val="006F20E7"/>
    <w:rsid w:val="006F3522"/>
    <w:rsid w:val="006F3DE8"/>
    <w:rsid w:val="00702EF1"/>
    <w:rsid w:val="00704E3D"/>
    <w:rsid w:val="0071205C"/>
    <w:rsid w:val="00722D1E"/>
    <w:rsid w:val="00723B69"/>
    <w:rsid w:val="0073306A"/>
    <w:rsid w:val="007335D3"/>
    <w:rsid w:val="00733AA9"/>
    <w:rsid w:val="0074718B"/>
    <w:rsid w:val="00756F14"/>
    <w:rsid w:val="00763855"/>
    <w:rsid w:val="0077005D"/>
    <w:rsid w:val="007817B1"/>
    <w:rsid w:val="00784D21"/>
    <w:rsid w:val="00790452"/>
    <w:rsid w:val="007A2E26"/>
    <w:rsid w:val="007A3D7A"/>
    <w:rsid w:val="007B62D4"/>
    <w:rsid w:val="007B67FA"/>
    <w:rsid w:val="007C2E9C"/>
    <w:rsid w:val="007C6884"/>
    <w:rsid w:val="007F112F"/>
    <w:rsid w:val="007F6161"/>
    <w:rsid w:val="007F7541"/>
    <w:rsid w:val="0080162C"/>
    <w:rsid w:val="0081155F"/>
    <w:rsid w:val="00822C51"/>
    <w:rsid w:val="00825907"/>
    <w:rsid w:val="00826454"/>
    <w:rsid w:val="0084145A"/>
    <w:rsid w:val="00853976"/>
    <w:rsid w:val="00855DB9"/>
    <w:rsid w:val="008657CB"/>
    <w:rsid w:val="008711FE"/>
    <w:rsid w:val="008727B9"/>
    <w:rsid w:val="00872C90"/>
    <w:rsid w:val="00874473"/>
    <w:rsid w:val="008825B3"/>
    <w:rsid w:val="00884C98"/>
    <w:rsid w:val="008865C2"/>
    <w:rsid w:val="0089225B"/>
    <w:rsid w:val="00894EFE"/>
    <w:rsid w:val="008966EF"/>
    <w:rsid w:val="008A131A"/>
    <w:rsid w:val="008A25EE"/>
    <w:rsid w:val="008A2D1A"/>
    <w:rsid w:val="008A2D97"/>
    <w:rsid w:val="008A7931"/>
    <w:rsid w:val="008B2967"/>
    <w:rsid w:val="008B40EC"/>
    <w:rsid w:val="008B6245"/>
    <w:rsid w:val="008C0990"/>
    <w:rsid w:val="008C2960"/>
    <w:rsid w:val="008C75C7"/>
    <w:rsid w:val="008D1C57"/>
    <w:rsid w:val="008F0926"/>
    <w:rsid w:val="008F303D"/>
    <w:rsid w:val="008F5668"/>
    <w:rsid w:val="009136A1"/>
    <w:rsid w:val="009140F8"/>
    <w:rsid w:val="0091436F"/>
    <w:rsid w:val="00920B4E"/>
    <w:rsid w:val="00920DD3"/>
    <w:rsid w:val="00924D0E"/>
    <w:rsid w:val="0092526D"/>
    <w:rsid w:val="009349CF"/>
    <w:rsid w:val="00936985"/>
    <w:rsid w:val="00940E32"/>
    <w:rsid w:val="00941976"/>
    <w:rsid w:val="00942B86"/>
    <w:rsid w:val="0095066B"/>
    <w:rsid w:val="009527B0"/>
    <w:rsid w:val="00952B00"/>
    <w:rsid w:val="00953C3A"/>
    <w:rsid w:val="00956426"/>
    <w:rsid w:val="0095766A"/>
    <w:rsid w:val="0096617B"/>
    <w:rsid w:val="0098124B"/>
    <w:rsid w:val="0098344F"/>
    <w:rsid w:val="009A4AA5"/>
    <w:rsid w:val="009A5919"/>
    <w:rsid w:val="009B7BBA"/>
    <w:rsid w:val="009C6675"/>
    <w:rsid w:val="009D77CA"/>
    <w:rsid w:val="009E249B"/>
    <w:rsid w:val="009E3FB8"/>
    <w:rsid w:val="009F060F"/>
    <w:rsid w:val="009F1819"/>
    <w:rsid w:val="009F3EDD"/>
    <w:rsid w:val="009F5381"/>
    <w:rsid w:val="00A05717"/>
    <w:rsid w:val="00A06BB1"/>
    <w:rsid w:val="00A06CBA"/>
    <w:rsid w:val="00A13787"/>
    <w:rsid w:val="00A1575E"/>
    <w:rsid w:val="00A44ECB"/>
    <w:rsid w:val="00A4547C"/>
    <w:rsid w:val="00A5213C"/>
    <w:rsid w:val="00A66084"/>
    <w:rsid w:val="00A66FA6"/>
    <w:rsid w:val="00A74295"/>
    <w:rsid w:val="00A8467E"/>
    <w:rsid w:val="00A857A1"/>
    <w:rsid w:val="00AA69F6"/>
    <w:rsid w:val="00AB1D00"/>
    <w:rsid w:val="00AB1D1E"/>
    <w:rsid w:val="00AC547F"/>
    <w:rsid w:val="00AD0AC1"/>
    <w:rsid w:val="00AD7796"/>
    <w:rsid w:val="00AE1472"/>
    <w:rsid w:val="00AE5A5A"/>
    <w:rsid w:val="00B02E51"/>
    <w:rsid w:val="00B078F7"/>
    <w:rsid w:val="00B114C7"/>
    <w:rsid w:val="00B151EB"/>
    <w:rsid w:val="00B15686"/>
    <w:rsid w:val="00B16B14"/>
    <w:rsid w:val="00B17779"/>
    <w:rsid w:val="00B26B82"/>
    <w:rsid w:val="00B35603"/>
    <w:rsid w:val="00B36D05"/>
    <w:rsid w:val="00B37338"/>
    <w:rsid w:val="00B473B7"/>
    <w:rsid w:val="00B505B9"/>
    <w:rsid w:val="00B51C65"/>
    <w:rsid w:val="00B52909"/>
    <w:rsid w:val="00B56E31"/>
    <w:rsid w:val="00B64A04"/>
    <w:rsid w:val="00B74427"/>
    <w:rsid w:val="00B75DD2"/>
    <w:rsid w:val="00B775D7"/>
    <w:rsid w:val="00B80266"/>
    <w:rsid w:val="00BA4BA5"/>
    <w:rsid w:val="00BB3E41"/>
    <w:rsid w:val="00BB536C"/>
    <w:rsid w:val="00BC0C53"/>
    <w:rsid w:val="00BC1BAE"/>
    <w:rsid w:val="00BC2A39"/>
    <w:rsid w:val="00BC33ED"/>
    <w:rsid w:val="00BC36DA"/>
    <w:rsid w:val="00BC4AF5"/>
    <w:rsid w:val="00BC6A6B"/>
    <w:rsid w:val="00BD10F6"/>
    <w:rsid w:val="00BD2051"/>
    <w:rsid w:val="00BF3406"/>
    <w:rsid w:val="00BF47C6"/>
    <w:rsid w:val="00BF4EAB"/>
    <w:rsid w:val="00C00AB2"/>
    <w:rsid w:val="00C01B56"/>
    <w:rsid w:val="00C06246"/>
    <w:rsid w:val="00C07F25"/>
    <w:rsid w:val="00C109B4"/>
    <w:rsid w:val="00C321DD"/>
    <w:rsid w:val="00C32DB8"/>
    <w:rsid w:val="00C453E3"/>
    <w:rsid w:val="00C6309B"/>
    <w:rsid w:val="00C67816"/>
    <w:rsid w:val="00C82FA7"/>
    <w:rsid w:val="00C960F3"/>
    <w:rsid w:val="00C973FA"/>
    <w:rsid w:val="00C97BB6"/>
    <w:rsid w:val="00CB1155"/>
    <w:rsid w:val="00CB27BA"/>
    <w:rsid w:val="00CB4EE6"/>
    <w:rsid w:val="00CC428E"/>
    <w:rsid w:val="00CC478B"/>
    <w:rsid w:val="00CC5F4D"/>
    <w:rsid w:val="00CD6913"/>
    <w:rsid w:val="00CD6BCF"/>
    <w:rsid w:val="00CF2FAE"/>
    <w:rsid w:val="00D01BE5"/>
    <w:rsid w:val="00D02686"/>
    <w:rsid w:val="00D052CA"/>
    <w:rsid w:val="00D1166F"/>
    <w:rsid w:val="00D118BB"/>
    <w:rsid w:val="00D152D6"/>
    <w:rsid w:val="00D16022"/>
    <w:rsid w:val="00D20C34"/>
    <w:rsid w:val="00D25601"/>
    <w:rsid w:val="00D301FA"/>
    <w:rsid w:val="00D311F8"/>
    <w:rsid w:val="00D31656"/>
    <w:rsid w:val="00D322C4"/>
    <w:rsid w:val="00D3438B"/>
    <w:rsid w:val="00D3459D"/>
    <w:rsid w:val="00D36FF0"/>
    <w:rsid w:val="00D371D5"/>
    <w:rsid w:val="00D40EFD"/>
    <w:rsid w:val="00D46500"/>
    <w:rsid w:val="00D46F32"/>
    <w:rsid w:val="00D54D11"/>
    <w:rsid w:val="00D56CF1"/>
    <w:rsid w:val="00D676F8"/>
    <w:rsid w:val="00D7045F"/>
    <w:rsid w:val="00D721E2"/>
    <w:rsid w:val="00D72C42"/>
    <w:rsid w:val="00D73A5F"/>
    <w:rsid w:val="00D75245"/>
    <w:rsid w:val="00D775E3"/>
    <w:rsid w:val="00D82390"/>
    <w:rsid w:val="00DA0B9B"/>
    <w:rsid w:val="00DA50CA"/>
    <w:rsid w:val="00DA62A6"/>
    <w:rsid w:val="00DB6F1B"/>
    <w:rsid w:val="00DC36AD"/>
    <w:rsid w:val="00DC545E"/>
    <w:rsid w:val="00DD1813"/>
    <w:rsid w:val="00DE04D5"/>
    <w:rsid w:val="00DE057B"/>
    <w:rsid w:val="00DE05E2"/>
    <w:rsid w:val="00DE68D5"/>
    <w:rsid w:val="00DF4EAC"/>
    <w:rsid w:val="00DF5C6F"/>
    <w:rsid w:val="00E146E3"/>
    <w:rsid w:val="00E166F8"/>
    <w:rsid w:val="00E219DD"/>
    <w:rsid w:val="00E21DAB"/>
    <w:rsid w:val="00E23F20"/>
    <w:rsid w:val="00E25C98"/>
    <w:rsid w:val="00E305B9"/>
    <w:rsid w:val="00E34829"/>
    <w:rsid w:val="00E34A48"/>
    <w:rsid w:val="00E3576E"/>
    <w:rsid w:val="00E405BF"/>
    <w:rsid w:val="00E47D3E"/>
    <w:rsid w:val="00E50B29"/>
    <w:rsid w:val="00E51690"/>
    <w:rsid w:val="00E62A5B"/>
    <w:rsid w:val="00E642AA"/>
    <w:rsid w:val="00E67253"/>
    <w:rsid w:val="00E72412"/>
    <w:rsid w:val="00E74C68"/>
    <w:rsid w:val="00E766A2"/>
    <w:rsid w:val="00E76DF3"/>
    <w:rsid w:val="00E87ED6"/>
    <w:rsid w:val="00E9148D"/>
    <w:rsid w:val="00E955D9"/>
    <w:rsid w:val="00EA120A"/>
    <w:rsid w:val="00EB27D2"/>
    <w:rsid w:val="00EB40E8"/>
    <w:rsid w:val="00EC1FBA"/>
    <w:rsid w:val="00ED1341"/>
    <w:rsid w:val="00EE369E"/>
    <w:rsid w:val="00EE3A43"/>
    <w:rsid w:val="00EE3DD3"/>
    <w:rsid w:val="00EE3E75"/>
    <w:rsid w:val="00EF42BD"/>
    <w:rsid w:val="00EF516F"/>
    <w:rsid w:val="00EF5C8B"/>
    <w:rsid w:val="00F00D48"/>
    <w:rsid w:val="00F0784C"/>
    <w:rsid w:val="00F27FED"/>
    <w:rsid w:val="00F30EC4"/>
    <w:rsid w:val="00F33222"/>
    <w:rsid w:val="00F36038"/>
    <w:rsid w:val="00F364F7"/>
    <w:rsid w:val="00F416F7"/>
    <w:rsid w:val="00F45693"/>
    <w:rsid w:val="00F50537"/>
    <w:rsid w:val="00F5482D"/>
    <w:rsid w:val="00F55554"/>
    <w:rsid w:val="00F614A9"/>
    <w:rsid w:val="00F74FC1"/>
    <w:rsid w:val="00F768FB"/>
    <w:rsid w:val="00F837D0"/>
    <w:rsid w:val="00F87A01"/>
    <w:rsid w:val="00F87B2B"/>
    <w:rsid w:val="00F90C94"/>
    <w:rsid w:val="00F91386"/>
    <w:rsid w:val="00F9168E"/>
    <w:rsid w:val="00F94252"/>
    <w:rsid w:val="00F9454A"/>
    <w:rsid w:val="00FA282B"/>
    <w:rsid w:val="00FA5C24"/>
    <w:rsid w:val="00FB753B"/>
    <w:rsid w:val="00FC61B1"/>
    <w:rsid w:val="00FC701B"/>
    <w:rsid w:val="00FD17DE"/>
    <w:rsid w:val="00FD4607"/>
    <w:rsid w:val="00FE4CFC"/>
    <w:rsid w:val="00FF207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9F1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2">
    <w:name w:val="p2"/>
    <w:basedOn w:val="a"/>
    <w:rsid w:val="00952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9F1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2">
    <w:name w:val="p2"/>
    <w:basedOn w:val="a"/>
    <w:rsid w:val="00952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672F-0BE5-409A-9F79-95F7EA47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Иван Александрович Лавров</cp:lastModifiedBy>
  <cp:revision>2</cp:revision>
  <cp:lastPrinted>2021-01-18T07:41:00Z</cp:lastPrinted>
  <dcterms:created xsi:type="dcterms:W3CDTF">2021-01-18T14:23:00Z</dcterms:created>
  <dcterms:modified xsi:type="dcterms:W3CDTF">2021-01-18T14:23:00Z</dcterms:modified>
</cp:coreProperties>
</file>