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D8317E" w:rsidRPr="00D8317E" w:rsidTr="00283928">
        <w:trPr>
          <w:trHeight w:val="36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17E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317E" w:rsidRPr="00D8317E" w:rsidRDefault="00DF654B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</w:t>
            </w:r>
            <w:r w:rsidR="00D8317E" w:rsidRPr="00D8317E">
              <w:rPr>
                <w:rFonts w:eastAsia="Calibri"/>
                <w:sz w:val="28"/>
                <w:szCs w:val="28"/>
                <w:lang w:eastAsia="en-US"/>
              </w:rPr>
              <w:t>омитета</w:t>
            </w: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17E">
              <w:rPr>
                <w:rFonts w:eastAsia="Calibri"/>
                <w:sz w:val="28"/>
                <w:szCs w:val="28"/>
                <w:lang w:eastAsia="en-US"/>
              </w:rPr>
              <w:t xml:space="preserve">по дорожному хозяйству </w:t>
            </w: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17E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17E">
              <w:rPr>
                <w:rFonts w:eastAsia="Calibri"/>
                <w:sz w:val="28"/>
                <w:szCs w:val="28"/>
                <w:lang w:eastAsia="en-US"/>
              </w:rPr>
              <w:t>_________________  Д.С. Седов</w:t>
            </w:r>
          </w:p>
          <w:p w:rsidR="00D8317E" w:rsidRPr="00D8317E" w:rsidRDefault="00D8317E" w:rsidP="00D8317E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317E" w:rsidRPr="00D8317E" w:rsidRDefault="00D8317E" w:rsidP="00511722">
            <w:pPr>
              <w:ind w:left="459" w:right="-28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17E">
              <w:rPr>
                <w:rFonts w:eastAsia="Calibri"/>
                <w:sz w:val="28"/>
                <w:szCs w:val="28"/>
                <w:lang w:eastAsia="en-US"/>
              </w:rPr>
              <w:t>«__</w:t>
            </w:r>
            <w:r w:rsidR="00511722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D8317E">
              <w:rPr>
                <w:rFonts w:eastAsia="Calibri"/>
                <w:sz w:val="28"/>
                <w:szCs w:val="28"/>
                <w:lang w:eastAsia="en-US"/>
              </w:rPr>
              <w:t>__»  _</w:t>
            </w:r>
            <w:r w:rsidR="00511722">
              <w:rPr>
                <w:rFonts w:eastAsia="Calibri"/>
                <w:sz w:val="28"/>
                <w:szCs w:val="28"/>
                <w:lang w:eastAsia="en-US"/>
              </w:rPr>
              <w:t>апреля</w:t>
            </w:r>
            <w:r w:rsidRPr="00D8317E">
              <w:rPr>
                <w:rFonts w:eastAsia="Calibri"/>
                <w:sz w:val="28"/>
                <w:szCs w:val="28"/>
                <w:lang w:eastAsia="en-US"/>
              </w:rPr>
              <w:t>___ 2020 года</w:t>
            </w:r>
          </w:p>
        </w:tc>
      </w:tr>
    </w:tbl>
    <w:p w:rsidR="00E31340" w:rsidRDefault="00E31340" w:rsidP="00D8317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C6FBC" w:rsidRDefault="003C6FBC" w:rsidP="00D8317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C6FBC" w:rsidRPr="00D8317E" w:rsidRDefault="003C6FBC" w:rsidP="00D8317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8317E" w:rsidRPr="00D8317E" w:rsidRDefault="00D8317E" w:rsidP="00D8317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8317E">
        <w:rPr>
          <w:sz w:val="28"/>
          <w:szCs w:val="28"/>
          <w:lang w:eastAsia="en-US"/>
        </w:rPr>
        <w:t>ДОЛЖНОСТНОЙ РЕГЛАМЕНТ</w:t>
      </w:r>
    </w:p>
    <w:p w:rsidR="007552B5" w:rsidRDefault="0072312D" w:rsidP="0072312D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00F8B">
        <w:rPr>
          <w:sz w:val="28"/>
          <w:szCs w:val="28"/>
        </w:rPr>
        <w:t xml:space="preserve">начальника отдела </w:t>
      </w:r>
      <w:r w:rsidR="00F244EF">
        <w:rPr>
          <w:sz w:val="28"/>
          <w:szCs w:val="28"/>
        </w:rPr>
        <w:t xml:space="preserve">обеспечения </w:t>
      </w:r>
      <w:r w:rsidR="00F36A2D">
        <w:rPr>
          <w:sz w:val="28"/>
          <w:szCs w:val="28"/>
        </w:rPr>
        <w:t xml:space="preserve">дорожной деятельности </w:t>
      </w:r>
    </w:p>
    <w:p w:rsidR="000C27AD" w:rsidRDefault="00F36A2D" w:rsidP="0072312D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244EF">
        <w:rPr>
          <w:sz w:val="28"/>
          <w:szCs w:val="28"/>
        </w:rPr>
        <w:t>координации деятельности подведомственных организаций</w:t>
      </w:r>
      <w:r w:rsidR="0072312D" w:rsidRPr="0072312D">
        <w:rPr>
          <w:sz w:val="28"/>
          <w:szCs w:val="28"/>
        </w:rPr>
        <w:t xml:space="preserve"> </w:t>
      </w:r>
    </w:p>
    <w:p w:rsidR="000C27AD" w:rsidRDefault="000C27AD" w:rsidP="0072312D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F36A2D">
        <w:rPr>
          <w:sz w:val="28"/>
          <w:szCs w:val="28"/>
        </w:rPr>
        <w:t>организации дорожной деятельности</w:t>
      </w:r>
      <w:r>
        <w:rPr>
          <w:sz w:val="28"/>
          <w:szCs w:val="28"/>
        </w:rPr>
        <w:t xml:space="preserve"> </w:t>
      </w:r>
    </w:p>
    <w:p w:rsidR="0072312D" w:rsidRPr="00200F8B" w:rsidRDefault="00DF654B" w:rsidP="0072312D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C27AD" w:rsidRPr="00260A31">
        <w:rPr>
          <w:sz w:val="28"/>
          <w:szCs w:val="28"/>
        </w:rPr>
        <w:t>омитета по дорожному хозяйству Ленинградской области</w:t>
      </w:r>
      <w:r w:rsidR="000C27AD">
        <w:rPr>
          <w:sz w:val="28"/>
          <w:szCs w:val="28"/>
        </w:rPr>
        <w:t xml:space="preserve"> </w:t>
      </w:r>
    </w:p>
    <w:p w:rsidR="00954E23" w:rsidRDefault="00954E23" w:rsidP="00954E23">
      <w:pPr>
        <w:pStyle w:val="24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B6EC0" w:rsidRPr="00F94E38" w:rsidRDefault="00954E23" w:rsidP="00F94E38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</w:rPr>
        <w:t xml:space="preserve">Начальник </w:t>
      </w:r>
      <w:r w:rsidR="00F36A2D" w:rsidRPr="00F94E38">
        <w:rPr>
          <w:sz w:val="28"/>
          <w:szCs w:val="28"/>
        </w:rPr>
        <w:t xml:space="preserve">отдела </w:t>
      </w:r>
      <w:r w:rsidR="00F244EF" w:rsidRPr="00F94E38">
        <w:rPr>
          <w:sz w:val="28"/>
          <w:szCs w:val="28"/>
        </w:rPr>
        <w:t>обеспечения</w:t>
      </w:r>
      <w:r w:rsidR="00F36A2D" w:rsidRPr="00F94E38">
        <w:rPr>
          <w:sz w:val="28"/>
          <w:szCs w:val="28"/>
        </w:rPr>
        <w:t xml:space="preserve"> дорожной деятельности и </w:t>
      </w:r>
      <w:r w:rsidR="00F244EF" w:rsidRPr="00F94E38">
        <w:rPr>
          <w:sz w:val="28"/>
          <w:szCs w:val="28"/>
        </w:rPr>
        <w:t>координации деятельности подведомственных организаций</w:t>
      </w:r>
      <w:r w:rsidR="00F36A2D" w:rsidRPr="00F94E38">
        <w:rPr>
          <w:sz w:val="28"/>
          <w:szCs w:val="28"/>
        </w:rPr>
        <w:t xml:space="preserve"> управления организации дорожной деятельности </w:t>
      </w:r>
      <w:r w:rsidR="00DF654B">
        <w:rPr>
          <w:sz w:val="28"/>
          <w:szCs w:val="28"/>
        </w:rPr>
        <w:t>к</w:t>
      </w:r>
      <w:r w:rsidRPr="00F94E38">
        <w:rPr>
          <w:sz w:val="28"/>
          <w:szCs w:val="28"/>
        </w:rPr>
        <w:t xml:space="preserve">омитета по дорожному хозяйству Ленинградской области </w:t>
      </w:r>
      <w:r w:rsidR="00F72D8E" w:rsidRPr="00F94E38">
        <w:rPr>
          <w:sz w:val="28"/>
          <w:szCs w:val="28"/>
          <w:lang w:eastAsia="en-US"/>
        </w:rPr>
        <w:t xml:space="preserve"> </w:t>
      </w:r>
      <w:r w:rsidR="00B854FB" w:rsidRPr="00F94E38">
        <w:rPr>
          <w:sz w:val="28"/>
          <w:szCs w:val="28"/>
          <w:lang w:eastAsia="en-US"/>
        </w:rPr>
        <w:t>(далее – н</w:t>
      </w:r>
      <w:r w:rsidR="00B41D6D" w:rsidRPr="00F94E38">
        <w:rPr>
          <w:sz w:val="28"/>
          <w:szCs w:val="28"/>
          <w:lang w:eastAsia="en-US"/>
        </w:rPr>
        <w:t xml:space="preserve">ачальник </w:t>
      </w:r>
      <w:r w:rsidR="00B854FB" w:rsidRPr="00F94E38">
        <w:rPr>
          <w:sz w:val="28"/>
          <w:szCs w:val="28"/>
          <w:lang w:eastAsia="en-US"/>
        </w:rPr>
        <w:t>отдела, отдел,</w:t>
      </w:r>
      <w:r w:rsidR="000A1873" w:rsidRPr="00F94E38">
        <w:rPr>
          <w:sz w:val="28"/>
          <w:szCs w:val="28"/>
          <w:lang w:eastAsia="en-US"/>
        </w:rPr>
        <w:t xml:space="preserve"> </w:t>
      </w:r>
      <w:r w:rsidR="00DF654B">
        <w:rPr>
          <w:sz w:val="28"/>
          <w:szCs w:val="28"/>
          <w:lang w:eastAsia="en-US"/>
        </w:rPr>
        <w:t>к</w:t>
      </w:r>
      <w:r w:rsidR="00B41D6D" w:rsidRPr="00F94E38">
        <w:rPr>
          <w:sz w:val="28"/>
          <w:szCs w:val="28"/>
          <w:lang w:eastAsia="en-US"/>
        </w:rPr>
        <w:t>омитет)</w:t>
      </w:r>
      <w:r w:rsidR="00EB6EC0" w:rsidRPr="00F94E38">
        <w:rPr>
          <w:sz w:val="28"/>
          <w:szCs w:val="28"/>
          <w:lang w:eastAsia="en-US"/>
        </w:rPr>
        <w:t xml:space="preserve"> является государственным гражданским служащим Ленинградской области. </w:t>
      </w:r>
    </w:p>
    <w:p w:rsidR="00C604DD" w:rsidRPr="00F94E38" w:rsidRDefault="00EB6EC0" w:rsidP="00922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В соответствии с Реестром должностей государственной гражданской службы Ленинградской области должность </w:t>
      </w:r>
      <w:r w:rsidR="0051724F" w:rsidRPr="00F94E38">
        <w:rPr>
          <w:sz w:val="28"/>
          <w:szCs w:val="28"/>
          <w:lang w:eastAsia="en-US"/>
        </w:rPr>
        <w:t>начальник</w:t>
      </w:r>
      <w:r w:rsidR="003638F5" w:rsidRPr="00F94E38">
        <w:rPr>
          <w:sz w:val="28"/>
          <w:szCs w:val="28"/>
          <w:lang w:eastAsia="en-US"/>
        </w:rPr>
        <w:t>а</w:t>
      </w:r>
      <w:r w:rsidR="0051724F" w:rsidRPr="00F94E38">
        <w:rPr>
          <w:sz w:val="28"/>
          <w:szCs w:val="28"/>
          <w:lang w:eastAsia="en-US"/>
        </w:rPr>
        <w:t xml:space="preserve"> </w:t>
      </w:r>
      <w:r w:rsidR="00DC722F" w:rsidRPr="00F94E38">
        <w:rPr>
          <w:sz w:val="28"/>
          <w:szCs w:val="28"/>
          <w:lang w:eastAsia="en-US"/>
        </w:rPr>
        <w:t>о</w:t>
      </w:r>
      <w:r w:rsidR="0051724F" w:rsidRPr="00F94E38">
        <w:rPr>
          <w:sz w:val="28"/>
          <w:szCs w:val="28"/>
          <w:lang w:eastAsia="en-US"/>
        </w:rPr>
        <w:t xml:space="preserve">тдела </w:t>
      </w:r>
      <w:r w:rsidRPr="00F94E38">
        <w:rPr>
          <w:sz w:val="28"/>
          <w:szCs w:val="28"/>
          <w:lang w:eastAsia="en-US"/>
        </w:rPr>
        <w:t>относится к категории «</w:t>
      </w:r>
      <w:r w:rsidR="005D3D35" w:rsidRPr="00F94E38">
        <w:rPr>
          <w:sz w:val="28"/>
          <w:szCs w:val="28"/>
          <w:lang w:eastAsia="en-US"/>
        </w:rPr>
        <w:t>Руководители</w:t>
      </w:r>
      <w:r w:rsidRPr="00F94E38">
        <w:rPr>
          <w:sz w:val="28"/>
          <w:szCs w:val="28"/>
          <w:lang w:eastAsia="en-US"/>
        </w:rPr>
        <w:t>»</w:t>
      </w:r>
      <w:r w:rsidR="0051724F" w:rsidRPr="00F94E38">
        <w:rPr>
          <w:sz w:val="28"/>
          <w:szCs w:val="28"/>
          <w:lang w:eastAsia="en-US"/>
        </w:rPr>
        <w:t xml:space="preserve"> ведущей </w:t>
      </w:r>
      <w:r w:rsidRPr="00F94E38">
        <w:rPr>
          <w:sz w:val="28"/>
          <w:szCs w:val="28"/>
          <w:lang w:eastAsia="en-US"/>
        </w:rPr>
        <w:t>группы.</w:t>
      </w:r>
    </w:p>
    <w:p w:rsidR="00C4282D" w:rsidRPr="00F94E38" w:rsidRDefault="00C4282D" w:rsidP="00F94E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EB6EC0" w:rsidRPr="00F94E38" w:rsidRDefault="00EB6EC0" w:rsidP="00F94E38">
      <w:pPr>
        <w:ind w:firstLine="567"/>
        <w:jc w:val="center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1. Квалификационные требования</w:t>
      </w:r>
    </w:p>
    <w:p w:rsidR="00EB6EC0" w:rsidRPr="00F94E38" w:rsidRDefault="00EB6EC0" w:rsidP="00F94E38">
      <w:pPr>
        <w:ind w:firstLine="567"/>
        <w:jc w:val="both"/>
        <w:rPr>
          <w:sz w:val="28"/>
          <w:szCs w:val="28"/>
          <w:lang w:eastAsia="en-US"/>
        </w:rPr>
      </w:pPr>
    </w:p>
    <w:p w:rsidR="00EB6EC0" w:rsidRPr="00F94E38" w:rsidRDefault="001640D5" w:rsidP="00F94E38">
      <w:pPr>
        <w:pStyle w:val="22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3D35" w:rsidRPr="00F94E38">
        <w:rPr>
          <w:rFonts w:ascii="Times New Roman" w:hAnsi="Times New Roman"/>
          <w:sz w:val="28"/>
          <w:szCs w:val="28"/>
        </w:rPr>
        <w:t>Высшее</w:t>
      </w:r>
      <w:r w:rsidR="00EB6EC0" w:rsidRPr="00F94E38">
        <w:rPr>
          <w:rFonts w:ascii="Times New Roman" w:hAnsi="Times New Roman"/>
          <w:sz w:val="28"/>
          <w:szCs w:val="28"/>
        </w:rPr>
        <w:t xml:space="preserve"> образование.</w:t>
      </w:r>
    </w:p>
    <w:p w:rsidR="00EB6EC0" w:rsidRPr="00F94E38" w:rsidRDefault="001640D5" w:rsidP="00F94E38">
      <w:pPr>
        <w:pStyle w:val="22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B6EC0" w:rsidRPr="00F94E38">
        <w:rPr>
          <w:rFonts w:ascii="Times New Roman" w:hAnsi="Times New Roman"/>
          <w:sz w:val="28"/>
          <w:szCs w:val="28"/>
        </w:rPr>
        <w:t>Не менее</w:t>
      </w:r>
      <w:r w:rsidR="00A8494C" w:rsidRPr="00F94E38">
        <w:rPr>
          <w:rFonts w:ascii="Times New Roman" w:hAnsi="Times New Roman"/>
          <w:sz w:val="28"/>
          <w:szCs w:val="28"/>
        </w:rPr>
        <w:t xml:space="preserve"> трех </w:t>
      </w:r>
      <w:r w:rsidR="00EB6EC0" w:rsidRPr="00F94E38">
        <w:rPr>
          <w:rFonts w:ascii="Times New Roman" w:hAnsi="Times New Roman"/>
          <w:sz w:val="28"/>
          <w:szCs w:val="28"/>
        </w:rPr>
        <w:t xml:space="preserve">лет стажа государственной гражданской службы  или </w:t>
      </w:r>
      <w:r w:rsidR="00F4089F" w:rsidRPr="00F94E38">
        <w:rPr>
          <w:rFonts w:ascii="Times New Roman" w:hAnsi="Times New Roman"/>
          <w:sz w:val="28"/>
          <w:szCs w:val="28"/>
        </w:rPr>
        <w:t xml:space="preserve">не  менее </w:t>
      </w:r>
      <w:r w:rsidR="00A8494C" w:rsidRPr="00F94E38">
        <w:rPr>
          <w:rFonts w:ascii="Times New Roman" w:hAnsi="Times New Roman"/>
          <w:sz w:val="28"/>
          <w:szCs w:val="28"/>
        </w:rPr>
        <w:t xml:space="preserve">четырех </w:t>
      </w:r>
      <w:r w:rsidR="00EB6EC0" w:rsidRPr="00F94E38">
        <w:rPr>
          <w:rFonts w:ascii="Times New Roman" w:hAnsi="Times New Roman"/>
          <w:sz w:val="28"/>
          <w:szCs w:val="28"/>
        </w:rPr>
        <w:t>лет стажа работы по специальности, направлению подготовки.</w:t>
      </w:r>
    </w:p>
    <w:p w:rsidR="00B854FB" w:rsidRPr="00C604DD" w:rsidRDefault="008E7D02" w:rsidP="00F94E38">
      <w:pPr>
        <w:pStyle w:val="afa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94E38">
        <w:rPr>
          <w:rFonts w:ascii="Times New Roman" w:hAnsi="Times New Roman"/>
          <w:sz w:val="28"/>
          <w:szCs w:val="28"/>
        </w:rPr>
        <w:t>1.3.</w:t>
      </w:r>
      <w:r w:rsidR="00C604DD">
        <w:rPr>
          <w:rFonts w:ascii="Times New Roman" w:hAnsi="Times New Roman"/>
          <w:sz w:val="28"/>
          <w:szCs w:val="28"/>
        </w:rPr>
        <w:t xml:space="preserve"> </w:t>
      </w:r>
      <w:r w:rsidR="00B854FB" w:rsidRPr="00F94E38">
        <w:rPr>
          <w:rFonts w:ascii="Times New Roman" w:hAnsi="Times New Roman"/>
          <w:sz w:val="28"/>
          <w:szCs w:val="28"/>
          <w:lang w:eastAsia="ru-RU"/>
        </w:rPr>
        <w:t xml:space="preserve">Подтверждаемые дипломом </w:t>
      </w:r>
      <w:r w:rsidR="00C604DD">
        <w:rPr>
          <w:rFonts w:ascii="Times New Roman" w:hAnsi="Times New Roman"/>
          <w:sz w:val="28"/>
          <w:szCs w:val="28"/>
          <w:lang w:eastAsia="ru-RU"/>
        </w:rPr>
        <w:t>о высшем образовании соответствующего уровня</w:t>
      </w:r>
      <w:r w:rsidR="00C604DD" w:rsidRPr="00C604DD">
        <w:rPr>
          <w:rFonts w:ascii="Times New Roman" w:hAnsi="Times New Roman"/>
          <w:sz w:val="28"/>
          <w:szCs w:val="28"/>
          <w:lang w:eastAsia="ru-RU"/>
        </w:rPr>
        <w:t>:</w:t>
      </w:r>
    </w:p>
    <w:p w:rsidR="00B854FB" w:rsidRPr="004F1589" w:rsidRDefault="00F94E38" w:rsidP="00DB2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589">
        <w:rPr>
          <w:sz w:val="28"/>
          <w:szCs w:val="28"/>
        </w:rPr>
        <w:t xml:space="preserve">- полученные с 01 июля </w:t>
      </w:r>
      <w:r w:rsidR="00B854FB" w:rsidRPr="004F1589">
        <w:rPr>
          <w:sz w:val="28"/>
          <w:szCs w:val="28"/>
        </w:rPr>
        <w:t>2017</w:t>
      </w:r>
      <w:r w:rsidRPr="004F1589">
        <w:rPr>
          <w:sz w:val="28"/>
          <w:szCs w:val="28"/>
        </w:rPr>
        <w:t xml:space="preserve"> года</w:t>
      </w:r>
      <w:r w:rsidR="00B854FB" w:rsidRPr="004F1589">
        <w:rPr>
          <w:sz w:val="28"/>
          <w:szCs w:val="28"/>
        </w:rPr>
        <w:t xml:space="preserve"> специальность или направление подготовки укрупненной группы «</w:t>
      </w:r>
      <w:r w:rsidR="003C6FBC" w:rsidRPr="004F1589">
        <w:rPr>
          <w:sz w:val="28"/>
          <w:szCs w:val="28"/>
        </w:rPr>
        <w:t>Техника и технологии строительства</w:t>
      </w:r>
      <w:r w:rsidR="00B854FB" w:rsidRPr="004F1589">
        <w:rPr>
          <w:sz w:val="28"/>
          <w:szCs w:val="28"/>
        </w:rPr>
        <w:t xml:space="preserve">», </w:t>
      </w:r>
      <w:r w:rsidR="00DB205D" w:rsidRPr="004F1589">
        <w:rPr>
          <w:sz w:val="28"/>
          <w:szCs w:val="28"/>
        </w:rPr>
        <w:t xml:space="preserve">«Юриспруденция», </w:t>
      </w:r>
      <w:r w:rsidR="00D8317E" w:rsidRPr="004F1589">
        <w:rPr>
          <w:sz w:val="28"/>
          <w:szCs w:val="28"/>
        </w:rPr>
        <w:t>«Сельск</w:t>
      </w:r>
      <w:r w:rsidR="003C6FBC" w:rsidRPr="004F1589">
        <w:rPr>
          <w:sz w:val="28"/>
          <w:szCs w:val="28"/>
        </w:rPr>
        <w:t>ое, лесное и рыбное хозяйство»;</w:t>
      </w:r>
    </w:p>
    <w:p w:rsidR="00704EF1" w:rsidRPr="004F1589" w:rsidRDefault="00F94E38" w:rsidP="00F94E38">
      <w:pPr>
        <w:pStyle w:val="22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4F1589">
        <w:rPr>
          <w:rFonts w:ascii="Times New Roman" w:hAnsi="Times New Roman"/>
          <w:sz w:val="28"/>
          <w:szCs w:val="28"/>
        </w:rPr>
        <w:t xml:space="preserve">- полученные до 01 июля </w:t>
      </w:r>
      <w:r w:rsidR="00B854FB" w:rsidRPr="004F1589">
        <w:rPr>
          <w:rFonts w:ascii="Times New Roman" w:hAnsi="Times New Roman"/>
          <w:sz w:val="28"/>
          <w:szCs w:val="28"/>
        </w:rPr>
        <w:t>2017</w:t>
      </w:r>
      <w:r w:rsidRPr="004F1589">
        <w:rPr>
          <w:rFonts w:ascii="Times New Roman" w:hAnsi="Times New Roman"/>
          <w:sz w:val="28"/>
          <w:szCs w:val="28"/>
        </w:rPr>
        <w:t xml:space="preserve"> года</w:t>
      </w:r>
      <w:r w:rsidR="00B854FB" w:rsidRPr="004F1589">
        <w:rPr>
          <w:rFonts w:ascii="Times New Roman" w:hAnsi="Times New Roman"/>
          <w:sz w:val="28"/>
          <w:szCs w:val="28"/>
        </w:rPr>
        <w:t xml:space="preserve"> специальность </w:t>
      </w:r>
      <w:r w:rsidR="00D55289" w:rsidRPr="004F1589">
        <w:rPr>
          <w:rFonts w:ascii="Times New Roman" w:hAnsi="Times New Roman"/>
          <w:sz w:val="28"/>
          <w:szCs w:val="28"/>
        </w:rPr>
        <w:t xml:space="preserve">или направление подготовки укрупненной группы специальностей и направлений подготовки </w:t>
      </w:r>
      <w:r w:rsidR="00704EF1" w:rsidRPr="004F1589">
        <w:rPr>
          <w:rFonts w:ascii="Times New Roman" w:hAnsi="Times New Roman"/>
          <w:sz w:val="28"/>
          <w:szCs w:val="28"/>
        </w:rPr>
        <w:t>«</w:t>
      </w:r>
      <w:r w:rsidR="003C6FBC" w:rsidRPr="004F1589">
        <w:rPr>
          <w:rFonts w:ascii="Times New Roman" w:hAnsi="Times New Roman"/>
          <w:sz w:val="28"/>
          <w:szCs w:val="28"/>
        </w:rPr>
        <w:t>Архитектура и строительство</w:t>
      </w:r>
      <w:r w:rsidR="00B854FB" w:rsidRPr="004F1589">
        <w:rPr>
          <w:rFonts w:ascii="Times New Roman" w:hAnsi="Times New Roman"/>
          <w:sz w:val="28"/>
          <w:szCs w:val="28"/>
        </w:rPr>
        <w:t>»</w:t>
      </w:r>
      <w:r w:rsidR="00ED5AE7" w:rsidRPr="004F1589">
        <w:rPr>
          <w:rFonts w:ascii="Times New Roman" w:hAnsi="Times New Roman"/>
          <w:sz w:val="28"/>
          <w:szCs w:val="28"/>
        </w:rPr>
        <w:t xml:space="preserve">, </w:t>
      </w:r>
      <w:r w:rsidR="00723097" w:rsidRPr="004F1589">
        <w:rPr>
          <w:rFonts w:ascii="Times New Roman" w:hAnsi="Times New Roman"/>
          <w:sz w:val="28"/>
          <w:szCs w:val="28"/>
        </w:rPr>
        <w:t>«Воспроизводство и переработка лесных ресурсов»,</w:t>
      </w:r>
      <w:r w:rsidR="00DB205D" w:rsidRPr="004F1589">
        <w:rPr>
          <w:rFonts w:ascii="Times New Roman" w:hAnsi="Times New Roman"/>
          <w:sz w:val="28"/>
          <w:szCs w:val="28"/>
        </w:rPr>
        <w:t xml:space="preserve"> </w:t>
      </w:r>
      <w:r w:rsidR="003A5CAE">
        <w:rPr>
          <w:rFonts w:ascii="Times New Roman" w:hAnsi="Times New Roman"/>
          <w:sz w:val="28"/>
          <w:szCs w:val="28"/>
        </w:rPr>
        <w:t xml:space="preserve">либо специальность </w:t>
      </w:r>
      <w:r w:rsidR="00DB205D" w:rsidRPr="004F1589">
        <w:rPr>
          <w:rFonts w:ascii="Times New Roman" w:hAnsi="Times New Roman"/>
          <w:sz w:val="28"/>
          <w:szCs w:val="28"/>
        </w:rPr>
        <w:t>и</w:t>
      </w:r>
      <w:r w:rsidR="003A5CAE">
        <w:rPr>
          <w:rFonts w:ascii="Times New Roman" w:hAnsi="Times New Roman"/>
          <w:sz w:val="28"/>
          <w:szCs w:val="28"/>
        </w:rPr>
        <w:t>ли</w:t>
      </w:r>
      <w:r w:rsidR="00DB205D" w:rsidRPr="004F1589">
        <w:rPr>
          <w:rFonts w:ascii="Times New Roman" w:hAnsi="Times New Roman"/>
          <w:sz w:val="28"/>
          <w:szCs w:val="28"/>
        </w:rPr>
        <w:t xml:space="preserve"> направле</w:t>
      </w:r>
      <w:r w:rsidR="003A5CAE">
        <w:rPr>
          <w:rFonts w:ascii="Times New Roman" w:hAnsi="Times New Roman"/>
          <w:sz w:val="28"/>
          <w:szCs w:val="28"/>
        </w:rPr>
        <w:t>ние</w:t>
      </w:r>
      <w:r w:rsidR="00723097" w:rsidRPr="004F1589">
        <w:rPr>
          <w:rFonts w:ascii="Times New Roman" w:hAnsi="Times New Roman"/>
          <w:sz w:val="28"/>
          <w:szCs w:val="28"/>
        </w:rPr>
        <w:t xml:space="preserve"> подготовки «Юриспруденция».</w:t>
      </w:r>
    </w:p>
    <w:p w:rsidR="00D55289" w:rsidRPr="005E53C5" w:rsidRDefault="00D55289" w:rsidP="00F94E38">
      <w:pPr>
        <w:pStyle w:val="22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lastRenderedPageBreak/>
        <w:t xml:space="preserve">1.4. Высшее </w:t>
      </w:r>
      <w:r w:rsidR="005E53C5">
        <w:rPr>
          <w:rFonts w:ascii="Times New Roman" w:eastAsia="Courier New" w:hAnsi="Times New Roman"/>
          <w:sz w:val="28"/>
          <w:szCs w:val="28"/>
          <w:lang w:eastAsia="ru-RU" w:bidi="ru-RU"/>
        </w:rPr>
        <w:t>образование или дополнительное профессиональное образование в сфере закупок товаров, работ, услуг для обеспечения государственных или муниципальных нужд, подтверждаемое документом о соответствующем образовании.</w:t>
      </w:r>
    </w:p>
    <w:p w:rsidR="00352897" w:rsidRPr="00F94E38" w:rsidRDefault="00CB4184" w:rsidP="00F94E38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1640D5">
        <w:rPr>
          <w:bCs/>
          <w:sz w:val="28"/>
          <w:szCs w:val="28"/>
        </w:rPr>
        <w:t xml:space="preserve">. </w:t>
      </w:r>
      <w:r w:rsidR="00352897" w:rsidRPr="00F94E38">
        <w:rPr>
          <w:bCs/>
          <w:sz w:val="28"/>
          <w:szCs w:val="28"/>
        </w:rPr>
        <w:t xml:space="preserve">Знания: </w:t>
      </w:r>
    </w:p>
    <w:p w:rsidR="00352897" w:rsidRPr="00CB4184" w:rsidRDefault="00CB4184" w:rsidP="00F94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базовые</w:t>
      </w:r>
      <w:r w:rsidRPr="00CB4184">
        <w:rPr>
          <w:sz w:val="28"/>
          <w:szCs w:val="28"/>
        </w:rPr>
        <w:t>: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государственного языка Российской Фед</w:t>
      </w:r>
      <w:r>
        <w:rPr>
          <w:sz w:val="28"/>
          <w:szCs w:val="28"/>
        </w:rPr>
        <w:t>ерации (русского языка) и основ</w:t>
      </w:r>
      <w:r w:rsidRPr="00CB4184">
        <w:rPr>
          <w:sz w:val="28"/>
          <w:szCs w:val="28"/>
        </w:rPr>
        <w:t xml:space="preserve"> Конституции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6 октября 1999 го</w:t>
      </w:r>
      <w:r w:rsidR="005E53C5">
        <w:rPr>
          <w:sz w:val="28"/>
          <w:szCs w:val="28"/>
        </w:rPr>
        <w:t>да №</w:t>
      </w:r>
      <w:r>
        <w:rPr>
          <w:sz w:val="28"/>
          <w:szCs w:val="28"/>
        </w:rPr>
        <w:t>184-ФЗ «Об общих принципах</w:t>
      </w:r>
      <w:r w:rsidRPr="00CB4184">
        <w:rPr>
          <w:sz w:val="28"/>
          <w:szCs w:val="28"/>
        </w:rPr>
        <w:t xml:space="preserve"> организации законодательных (представите</w:t>
      </w:r>
      <w:r>
        <w:rPr>
          <w:sz w:val="28"/>
          <w:szCs w:val="28"/>
        </w:rPr>
        <w:t>льных) и исполнительных органов</w:t>
      </w:r>
      <w:r w:rsidRPr="00CB4184">
        <w:rPr>
          <w:sz w:val="28"/>
          <w:szCs w:val="28"/>
        </w:rPr>
        <w:t xml:space="preserve"> государственной власти субъектов Российской Федерации»;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</w:t>
      </w:r>
      <w:r w:rsidR="005E53C5">
        <w:rPr>
          <w:sz w:val="28"/>
          <w:szCs w:val="28"/>
        </w:rPr>
        <w:t>кона от 6 октября 2003 года №13</w:t>
      </w:r>
      <w:r w:rsidRPr="00CB4184">
        <w:rPr>
          <w:sz w:val="28"/>
          <w:szCs w:val="28"/>
        </w:rPr>
        <w:t>1-ФЗ «Об общих при</w:t>
      </w:r>
      <w:r>
        <w:rPr>
          <w:sz w:val="28"/>
          <w:szCs w:val="28"/>
        </w:rPr>
        <w:t>нципах</w:t>
      </w:r>
      <w:r w:rsidRPr="00CB4184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Федерального закона от 2 мая 2006 года </w:t>
      </w:r>
      <w:r w:rsidR="005E53C5">
        <w:rPr>
          <w:sz w:val="28"/>
          <w:szCs w:val="28"/>
        </w:rPr>
        <w:t>№</w:t>
      </w:r>
      <w:r>
        <w:rPr>
          <w:sz w:val="28"/>
          <w:szCs w:val="28"/>
        </w:rPr>
        <w:t>59-ФЗ «О порядке рассмотрения</w:t>
      </w:r>
      <w:r w:rsidRPr="00CB4184">
        <w:rPr>
          <w:sz w:val="28"/>
          <w:szCs w:val="28"/>
        </w:rPr>
        <w:t xml:space="preserve"> обращений граждан Российской Федерации»;</w:t>
      </w:r>
    </w:p>
    <w:p w:rsidR="008B056A" w:rsidRPr="00CB4184" w:rsidRDefault="008B056A" w:rsidP="0053310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25 декабря 2008 г</w:t>
      </w:r>
      <w:r>
        <w:rPr>
          <w:sz w:val="28"/>
          <w:szCs w:val="28"/>
        </w:rPr>
        <w:t>ода №273-Ф3 «О противодействии</w:t>
      </w:r>
      <w:r w:rsidRPr="00CB4184">
        <w:rPr>
          <w:sz w:val="28"/>
          <w:szCs w:val="28"/>
        </w:rPr>
        <w:t xml:space="preserve"> коррупции» и иных нормативных правов</w:t>
      </w:r>
      <w:r>
        <w:rPr>
          <w:sz w:val="28"/>
          <w:szCs w:val="28"/>
        </w:rPr>
        <w:t>ых актов Российской Федерации и</w:t>
      </w:r>
      <w:r w:rsidRPr="00CB4184">
        <w:rPr>
          <w:sz w:val="28"/>
          <w:szCs w:val="28"/>
        </w:rPr>
        <w:t xml:space="preserve"> Ленинградской области в сфере противодействия коррупции;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законодательства Российской Федераци</w:t>
      </w:r>
      <w:r>
        <w:rPr>
          <w:sz w:val="28"/>
          <w:szCs w:val="28"/>
        </w:rPr>
        <w:t>и о государственной гражданской</w:t>
      </w:r>
      <w:r w:rsidRPr="00CB4184">
        <w:rPr>
          <w:sz w:val="28"/>
          <w:szCs w:val="28"/>
        </w:rPr>
        <w:t xml:space="preserve"> службе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Устава Ленинградской области;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областного закона от 11 декабря 2007 </w:t>
      </w:r>
      <w:r w:rsidR="005E53C5">
        <w:rPr>
          <w:sz w:val="28"/>
          <w:szCs w:val="28"/>
        </w:rPr>
        <w:t>года №</w:t>
      </w:r>
      <w:r>
        <w:rPr>
          <w:sz w:val="28"/>
          <w:szCs w:val="28"/>
        </w:rPr>
        <w:t>174-оз «О правовых актах</w:t>
      </w:r>
      <w:r w:rsidRPr="00CB4184">
        <w:rPr>
          <w:sz w:val="28"/>
          <w:szCs w:val="28"/>
        </w:rPr>
        <w:t xml:space="preserve"> Ленинградской области»;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областного закона, утверждающего стр</w:t>
      </w:r>
      <w:r>
        <w:rPr>
          <w:sz w:val="28"/>
          <w:szCs w:val="28"/>
        </w:rPr>
        <w:t>атегию социально-экономического</w:t>
      </w:r>
      <w:r w:rsidRPr="00CB4184">
        <w:rPr>
          <w:sz w:val="28"/>
          <w:szCs w:val="28"/>
        </w:rPr>
        <w:t xml:space="preserve"> развития Ленинградской области на актуальный период;</w:t>
      </w:r>
    </w:p>
    <w:p w:rsidR="00CB4184" w:rsidRPr="00533108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33108">
        <w:rPr>
          <w:sz w:val="28"/>
          <w:szCs w:val="28"/>
        </w:rPr>
        <w:t>положения</w:t>
      </w:r>
      <w:r w:rsidR="00533108" w:rsidRPr="004F1589">
        <w:rPr>
          <w:sz w:val="28"/>
          <w:szCs w:val="28"/>
        </w:rPr>
        <w:t xml:space="preserve"> </w:t>
      </w:r>
      <w:r w:rsidR="004F1589" w:rsidRPr="004F1589">
        <w:rPr>
          <w:sz w:val="28"/>
          <w:szCs w:val="28"/>
        </w:rPr>
        <w:t xml:space="preserve">о </w:t>
      </w:r>
      <w:r w:rsidR="00723097">
        <w:rPr>
          <w:sz w:val="28"/>
          <w:szCs w:val="28"/>
        </w:rPr>
        <w:t>к</w:t>
      </w:r>
      <w:r w:rsidRPr="00533108">
        <w:rPr>
          <w:sz w:val="28"/>
          <w:szCs w:val="28"/>
        </w:rPr>
        <w:t>омитете;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положения об отделе;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Регламента Правительства Ленинградской области;</w:t>
      </w:r>
    </w:p>
    <w:p w:rsidR="00CB4184" w:rsidRPr="00CB4184" w:rsidRDefault="00CB4184" w:rsidP="0053310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постановления Губернатора Ленинградской области от 17 января 2014 года</w:t>
      </w:r>
      <w:r w:rsidR="00533108">
        <w:rPr>
          <w:sz w:val="28"/>
          <w:szCs w:val="28"/>
        </w:rPr>
        <w:t xml:space="preserve">  </w:t>
      </w:r>
      <w:r w:rsidR="005E53C5">
        <w:rPr>
          <w:sz w:val="28"/>
          <w:szCs w:val="28"/>
        </w:rPr>
        <w:t>№</w:t>
      </w:r>
      <w:r w:rsidRPr="00CB4184">
        <w:rPr>
          <w:sz w:val="28"/>
          <w:szCs w:val="28"/>
        </w:rPr>
        <w:t>1-пг «О разработке и утверждении положен</w:t>
      </w:r>
      <w:r>
        <w:rPr>
          <w:sz w:val="28"/>
          <w:szCs w:val="28"/>
        </w:rPr>
        <w:t>ий о структурных</w:t>
      </w:r>
      <w:r w:rsidRPr="00CB4184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подразделениях</w:t>
      </w:r>
      <w:r w:rsidRPr="00CB4184">
        <w:rPr>
          <w:sz w:val="28"/>
          <w:szCs w:val="28"/>
        </w:rPr>
        <w:t xml:space="preserve"> органов исполнительной власти Ленинградской области, должностных регламентов государственных гражданских служащих Ленинградской области...»;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постановления Правительства Ленинградс</w:t>
      </w:r>
      <w:r>
        <w:rPr>
          <w:sz w:val="28"/>
          <w:szCs w:val="28"/>
        </w:rPr>
        <w:t>кой области от 16 мая 2017 года</w:t>
      </w:r>
      <w:r w:rsidRPr="00CB4184">
        <w:rPr>
          <w:sz w:val="28"/>
          <w:szCs w:val="28"/>
        </w:rPr>
        <w:t xml:space="preserve">       № 164 «Об организации проектной деятельности в органах исполнительной власти Ленинградской области»;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классификации моделей государственной политики;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задач, сроков, ресурсов и инструментов государственной политики;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основных положений бюджетного законо</w:t>
      </w:r>
      <w:r>
        <w:rPr>
          <w:sz w:val="28"/>
          <w:szCs w:val="28"/>
        </w:rPr>
        <w:t>дательства и законодательства в</w:t>
      </w:r>
      <w:r w:rsidRPr="00CB4184">
        <w:rPr>
          <w:sz w:val="28"/>
          <w:szCs w:val="28"/>
        </w:rPr>
        <w:t xml:space="preserve"> сфере государственных закупок;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Кодекса этики и служебного поведе</w:t>
      </w:r>
      <w:r>
        <w:rPr>
          <w:sz w:val="28"/>
          <w:szCs w:val="28"/>
        </w:rPr>
        <w:t>ния государственных гражданских</w:t>
      </w:r>
      <w:r w:rsidRPr="00CB4184">
        <w:rPr>
          <w:sz w:val="28"/>
          <w:szCs w:val="28"/>
        </w:rPr>
        <w:t xml:space="preserve"> служащих Ленинградской области;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Инструкции по делопроизводству </w:t>
      </w:r>
      <w:r>
        <w:rPr>
          <w:sz w:val="28"/>
          <w:szCs w:val="28"/>
        </w:rPr>
        <w:t>в органах исполнительной власти</w:t>
      </w:r>
      <w:r w:rsidRPr="00CB4184">
        <w:rPr>
          <w:sz w:val="28"/>
          <w:szCs w:val="28"/>
        </w:rPr>
        <w:t xml:space="preserve"> Ленинградской области;</w:t>
      </w:r>
    </w:p>
    <w:p w:rsidR="00CB4184" w:rsidRPr="00C604DD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служебного распорядка в Администрации Ленинградской области;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lastRenderedPageBreak/>
        <w:t>порядка технического обеспечения и орг</w:t>
      </w:r>
      <w:r>
        <w:rPr>
          <w:sz w:val="28"/>
          <w:szCs w:val="28"/>
        </w:rPr>
        <w:t>анизации совещаний, заседаний и</w:t>
      </w:r>
      <w:r w:rsidRPr="00CB4184">
        <w:rPr>
          <w:sz w:val="28"/>
          <w:szCs w:val="28"/>
        </w:rPr>
        <w:t xml:space="preserve"> иных мероприятий с использован</w:t>
      </w:r>
      <w:r>
        <w:rPr>
          <w:sz w:val="28"/>
          <w:szCs w:val="28"/>
        </w:rPr>
        <w:t>ием системы видеоконференцсвязи</w:t>
      </w:r>
      <w:r w:rsidRPr="00CB4184">
        <w:rPr>
          <w:sz w:val="28"/>
          <w:szCs w:val="28"/>
        </w:rPr>
        <w:t xml:space="preserve"> Администрации Ленинградской области;</w:t>
      </w:r>
    </w:p>
    <w:p w:rsidR="004B7BB2" w:rsidRPr="004B7BB2" w:rsidRDefault="008B056A" w:rsidP="004B7BB2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4B7BB2">
        <w:rPr>
          <w:color w:val="000000" w:themeColor="text1"/>
          <w:sz w:val="28"/>
          <w:szCs w:val="28"/>
        </w:rPr>
        <w:t xml:space="preserve">в области информационно-коммуникационных технологий: </w:t>
      </w:r>
      <w:r w:rsidR="00533108">
        <w:rPr>
          <w:color w:val="000000" w:themeColor="text1"/>
          <w:sz w:val="28"/>
          <w:szCs w:val="28"/>
        </w:rPr>
        <w:t xml:space="preserve">возможностей и особенностей </w:t>
      </w:r>
      <w:r w:rsidRPr="004B7BB2">
        <w:rPr>
          <w:color w:val="000000" w:themeColor="text1"/>
          <w:sz w:val="28"/>
          <w:szCs w:val="28"/>
        </w:rPr>
        <w:t xml:space="preserve">применения современных информационно-коммуникационных технологий в органе </w:t>
      </w:r>
      <w:r w:rsidR="004B7BB2" w:rsidRPr="004B7BB2">
        <w:rPr>
          <w:color w:val="000000" w:themeColor="text1"/>
          <w:sz w:val="28"/>
          <w:szCs w:val="28"/>
        </w:rPr>
        <w:t>исполнительной</w:t>
      </w:r>
      <w:r w:rsidRPr="004B7BB2">
        <w:rPr>
          <w:color w:val="000000" w:themeColor="text1"/>
          <w:sz w:val="28"/>
          <w:szCs w:val="28"/>
        </w:rPr>
        <w:t xml:space="preserve"> власти; </w:t>
      </w:r>
      <w:r w:rsidR="004B7BB2" w:rsidRPr="004B7BB2">
        <w:rPr>
          <w:color w:val="000000" w:themeColor="text1"/>
          <w:sz w:val="28"/>
          <w:szCs w:val="28"/>
        </w:rPr>
        <w:t>основ информационной безопасности и защиты информации, в том числе Федерального закона от 27 июля 2006 года №149-ФЗ «Об информации, информационных технологиях и о защите информации»; основных положений законодательства о персональных данных, в том числе Федерального закона от 27 июля 2006 года №152-ФЗ «О персональных данных», а также принятых в соответствии с указанным законом нормативных правовых актов в сфере обработки и защиты персональных данных;</w:t>
      </w:r>
      <w:r w:rsidR="00DF654B">
        <w:rPr>
          <w:color w:val="000000" w:themeColor="text1"/>
          <w:sz w:val="28"/>
          <w:szCs w:val="28"/>
        </w:rPr>
        <w:t xml:space="preserve"> общих принципов</w:t>
      </w:r>
      <w:r w:rsidR="004B7BB2" w:rsidRPr="004B7BB2">
        <w:rPr>
          <w:color w:val="000000" w:themeColor="text1"/>
          <w:sz w:val="28"/>
          <w:szCs w:val="28"/>
        </w:rPr>
        <w:t xml:space="preserve"> функционирования системы электронного документооборота; основных положений законодательства об электронной подписи, в том числе Федерального закона от 6 апреля 2011 года №63-Ф3 «Об электронной подписи»; порядка технического обеспечения и организации совещаний, заседаний и иных мероприятий с использованием системы видео-конференц-связи Администрации Ленинградской области; применения персонального компьютера;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- в зависимости от области и вида деятельности: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Гражданского кодекса Российской Федерации (</w:t>
      </w:r>
      <w:r w:rsidRPr="00CB4184">
        <w:rPr>
          <w:sz w:val="28"/>
          <w:szCs w:val="28"/>
          <w:lang w:val="en-US"/>
        </w:rPr>
        <w:t>I</w:t>
      </w:r>
      <w:r w:rsidRPr="00CB4184">
        <w:rPr>
          <w:sz w:val="28"/>
          <w:szCs w:val="28"/>
        </w:rPr>
        <w:t xml:space="preserve"> и </w:t>
      </w:r>
      <w:r w:rsidRPr="00CB4184">
        <w:rPr>
          <w:sz w:val="28"/>
          <w:szCs w:val="28"/>
          <w:lang w:val="en-US"/>
        </w:rPr>
        <w:t>II</w:t>
      </w:r>
      <w:r w:rsidRPr="00CB4184">
        <w:rPr>
          <w:sz w:val="28"/>
          <w:szCs w:val="28"/>
        </w:rPr>
        <w:t xml:space="preserve"> частей);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Гражданского процессуального кодекса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Арбитражного процессуального кодекса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Земельного кодекса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Градостроительного кодекса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Налогового кодекса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Кодекса административного судопроизводства Российской Федерации;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06 декабря 201</w:t>
      </w:r>
      <w:r>
        <w:rPr>
          <w:sz w:val="28"/>
          <w:szCs w:val="28"/>
        </w:rPr>
        <w:t>1 года №402-ФЗ «О бухгалтерском</w:t>
      </w:r>
      <w:r w:rsidRPr="00CB4184">
        <w:rPr>
          <w:sz w:val="28"/>
          <w:szCs w:val="28"/>
        </w:rPr>
        <w:t xml:space="preserve"> учете»;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Федерального закона от 8 ноября 2007 </w:t>
      </w:r>
      <w:r w:rsidR="00D8317E">
        <w:rPr>
          <w:sz w:val="28"/>
          <w:szCs w:val="28"/>
        </w:rPr>
        <w:t>года №</w:t>
      </w:r>
      <w:r>
        <w:rPr>
          <w:sz w:val="28"/>
          <w:szCs w:val="28"/>
        </w:rPr>
        <w:t>257-ФЗ «Об автомобильных</w:t>
      </w:r>
      <w:r w:rsidRPr="00CB4184">
        <w:rPr>
          <w:sz w:val="28"/>
          <w:szCs w:val="28"/>
        </w:rPr>
        <w:t xml:space="preserve"> дорогах и о дорожной деятельности в Ро</w:t>
      </w:r>
      <w:r>
        <w:rPr>
          <w:sz w:val="28"/>
          <w:szCs w:val="28"/>
        </w:rPr>
        <w:t>ссийской Федерации и о внесении</w:t>
      </w:r>
      <w:r w:rsidRPr="00CB4184">
        <w:rPr>
          <w:sz w:val="28"/>
          <w:szCs w:val="28"/>
        </w:rPr>
        <w:t xml:space="preserve"> изменений в отдельные законодательные а</w:t>
      </w:r>
      <w:r>
        <w:rPr>
          <w:sz w:val="28"/>
          <w:szCs w:val="28"/>
        </w:rPr>
        <w:t>кты Российской Федерации», иных</w:t>
      </w:r>
      <w:r w:rsidRPr="00CB4184">
        <w:rPr>
          <w:sz w:val="28"/>
          <w:szCs w:val="28"/>
        </w:rPr>
        <w:t xml:space="preserve"> нормативных правовых актов Российской Федерации и Ленинградской области об автомобильных дорогах и о дорожной деятельности;</w:t>
      </w:r>
    </w:p>
    <w:p w:rsidR="00CB4184" w:rsidRPr="00DF654B" w:rsidRDefault="00CB4184" w:rsidP="00CB4184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CB4184">
        <w:rPr>
          <w:sz w:val="28"/>
          <w:szCs w:val="28"/>
        </w:rPr>
        <w:t>Федерального закона от 10 декабря 19</w:t>
      </w:r>
      <w:r>
        <w:rPr>
          <w:sz w:val="28"/>
          <w:szCs w:val="28"/>
        </w:rPr>
        <w:t>95 года №196-ФЗ «О безопасности</w:t>
      </w:r>
      <w:r w:rsidRPr="00CB4184">
        <w:rPr>
          <w:sz w:val="28"/>
          <w:szCs w:val="28"/>
        </w:rPr>
        <w:t xml:space="preserve"> </w:t>
      </w:r>
      <w:r w:rsidRPr="00DF654B">
        <w:rPr>
          <w:color w:val="000000" w:themeColor="text1"/>
          <w:sz w:val="28"/>
          <w:szCs w:val="28"/>
        </w:rPr>
        <w:t>дорожного движения»;</w:t>
      </w:r>
    </w:p>
    <w:p w:rsidR="00467BE2" w:rsidRPr="00DF654B" w:rsidRDefault="00F00417" w:rsidP="00DF654B">
      <w:pPr>
        <w:tabs>
          <w:tab w:val="left" w:pos="1418"/>
        </w:tabs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F654B">
        <w:rPr>
          <w:rFonts w:eastAsia="Calibri"/>
          <w:bCs/>
          <w:color w:val="000000" w:themeColor="text1"/>
          <w:sz w:val="28"/>
          <w:szCs w:val="28"/>
        </w:rPr>
        <w:t>Федерального закона от 09 февраля 2007 года №16-ФЗ «О транспортной безопасности»;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14 ноября 2002 го</w:t>
      </w:r>
      <w:r>
        <w:rPr>
          <w:sz w:val="28"/>
          <w:szCs w:val="28"/>
        </w:rPr>
        <w:t>да №161-ФЗ «О государственных и</w:t>
      </w:r>
      <w:r w:rsidRPr="00CB4184">
        <w:rPr>
          <w:sz w:val="28"/>
          <w:szCs w:val="28"/>
        </w:rPr>
        <w:t xml:space="preserve"> муниципальных унитарных предприятиях»;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5 апреля 2013 года</w:t>
      </w:r>
      <w:r>
        <w:rPr>
          <w:sz w:val="28"/>
          <w:szCs w:val="28"/>
        </w:rPr>
        <w:t xml:space="preserve"> № 44-ФЗ «О контрактной системе</w:t>
      </w:r>
      <w:r w:rsidRPr="00CB4184">
        <w:rPr>
          <w:sz w:val="28"/>
          <w:szCs w:val="28"/>
        </w:rPr>
        <w:t xml:space="preserve"> в сфере закупок товаров, работ, услуг дл</w:t>
      </w:r>
      <w:r>
        <w:rPr>
          <w:sz w:val="28"/>
          <w:szCs w:val="28"/>
        </w:rPr>
        <w:t>я обеспечения государственных и</w:t>
      </w:r>
      <w:r w:rsidRPr="00CB4184">
        <w:rPr>
          <w:sz w:val="28"/>
          <w:szCs w:val="28"/>
        </w:rPr>
        <w:t xml:space="preserve"> муниципальных нужд» и иных нормативных правовых актов Российской Федерации и Ленинградской области, регулирующих отн</w:t>
      </w:r>
      <w:r>
        <w:rPr>
          <w:sz w:val="28"/>
          <w:szCs w:val="28"/>
        </w:rPr>
        <w:t>ошения в сфере закупок товаров,</w:t>
      </w:r>
      <w:r w:rsidRPr="00CB4184">
        <w:rPr>
          <w:sz w:val="28"/>
          <w:szCs w:val="28"/>
        </w:rPr>
        <w:t xml:space="preserve"> </w:t>
      </w:r>
      <w:r w:rsidRPr="00CB4184">
        <w:rPr>
          <w:sz w:val="28"/>
          <w:szCs w:val="28"/>
        </w:rPr>
        <w:lastRenderedPageBreak/>
        <w:t>работ, услуг для обеспечения государственны</w:t>
      </w:r>
      <w:r>
        <w:rPr>
          <w:sz w:val="28"/>
          <w:szCs w:val="28"/>
        </w:rPr>
        <w:t>х и муниципальных нужд (далее -</w:t>
      </w:r>
      <w:r w:rsidRPr="00CB4184">
        <w:rPr>
          <w:sz w:val="28"/>
          <w:szCs w:val="28"/>
        </w:rPr>
        <w:t>законодательство в сфере закупок);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Федерального закона от 21 декабря 1994 го</w:t>
      </w:r>
      <w:r>
        <w:rPr>
          <w:sz w:val="28"/>
          <w:szCs w:val="28"/>
        </w:rPr>
        <w:t>да №68-ФЗ «О защите населения и</w:t>
      </w:r>
      <w:r w:rsidRPr="00CB4184">
        <w:rPr>
          <w:sz w:val="28"/>
          <w:szCs w:val="28"/>
        </w:rPr>
        <w:t xml:space="preserve"> территорий от чрезвычайных ситуаций природного и техногенного характера»;</w:t>
      </w:r>
    </w:p>
    <w:p w:rsidR="00DF1005" w:rsidRPr="00DF654B" w:rsidRDefault="00CB4184" w:rsidP="00DF654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Федерального закона от 12 февраля </w:t>
      </w:r>
      <w:r w:rsidR="00D8317E">
        <w:rPr>
          <w:sz w:val="28"/>
          <w:szCs w:val="28"/>
        </w:rPr>
        <w:t>1998 года №</w:t>
      </w:r>
      <w:r>
        <w:rPr>
          <w:sz w:val="28"/>
          <w:szCs w:val="28"/>
        </w:rPr>
        <w:t>28-ФЗ «О гражданской</w:t>
      </w:r>
      <w:r w:rsidRPr="00CB4184">
        <w:rPr>
          <w:sz w:val="28"/>
          <w:szCs w:val="28"/>
        </w:rPr>
        <w:t xml:space="preserve"> обороне»;</w:t>
      </w:r>
    </w:p>
    <w:p w:rsidR="00F00417" w:rsidRPr="00D8317E" w:rsidRDefault="00CB4184" w:rsidP="00D8317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решения Комиссии Таможенного союза от 18 октября 2011 года </w:t>
      </w:r>
      <w:r>
        <w:rPr>
          <w:sz w:val="28"/>
          <w:szCs w:val="28"/>
        </w:rPr>
        <w:t>№827 «О</w:t>
      </w:r>
      <w:r w:rsidRPr="00CB4184">
        <w:rPr>
          <w:sz w:val="28"/>
          <w:szCs w:val="28"/>
        </w:rPr>
        <w:t xml:space="preserve"> принятии технического регламента </w:t>
      </w:r>
      <w:r>
        <w:rPr>
          <w:sz w:val="28"/>
          <w:szCs w:val="28"/>
        </w:rPr>
        <w:t>Таможенного союза «Безопасность</w:t>
      </w:r>
      <w:r w:rsidR="00D8317E">
        <w:rPr>
          <w:sz w:val="28"/>
          <w:szCs w:val="28"/>
        </w:rPr>
        <w:t xml:space="preserve"> автомобильных дорог»;</w:t>
      </w:r>
    </w:p>
    <w:p w:rsidR="00CB4184" w:rsidRPr="00DF654B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F654B">
        <w:rPr>
          <w:sz w:val="28"/>
          <w:szCs w:val="28"/>
        </w:rPr>
        <w:t>приказа Минтранс</w:t>
      </w:r>
      <w:r w:rsidR="00F00417" w:rsidRPr="00DF654B">
        <w:rPr>
          <w:sz w:val="28"/>
          <w:szCs w:val="28"/>
        </w:rPr>
        <w:t>а России от 29 марта 2018 года №119</w:t>
      </w:r>
      <w:r w:rsidRPr="00DF654B">
        <w:rPr>
          <w:sz w:val="28"/>
          <w:szCs w:val="28"/>
        </w:rPr>
        <w:t xml:space="preserve"> «Об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приказа Минтранса России от 12 августа</w:t>
      </w:r>
      <w:r>
        <w:rPr>
          <w:sz w:val="28"/>
          <w:szCs w:val="28"/>
        </w:rPr>
        <w:t xml:space="preserve"> 2011 года №211 «Об утверждении</w:t>
      </w:r>
      <w:r w:rsidRPr="00CB4184">
        <w:rPr>
          <w:sz w:val="28"/>
          <w:szCs w:val="28"/>
        </w:rPr>
        <w:t xml:space="preserve"> Порядка осуществления временных огран</w:t>
      </w:r>
      <w:r>
        <w:rPr>
          <w:sz w:val="28"/>
          <w:szCs w:val="28"/>
        </w:rPr>
        <w:t>ичений или прекращения движения</w:t>
      </w:r>
      <w:r w:rsidRPr="00CB4184">
        <w:rPr>
          <w:sz w:val="28"/>
          <w:szCs w:val="28"/>
        </w:rPr>
        <w:t xml:space="preserve"> транспортных средств по автомобильным </w:t>
      </w:r>
      <w:r>
        <w:rPr>
          <w:sz w:val="28"/>
          <w:szCs w:val="28"/>
        </w:rPr>
        <w:t>дорогам федерального значения и</w:t>
      </w:r>
      <w:r w:rsidRPr="00CB4184">
        <w:rPr>
          <w:sz w:val="28"/>
          <w:szCs w:val="28"/>
        </w:rPr>
        <w:t xml:space="preserve"> частным автомобильным дорогам»;</w:t>
      </w:r>
    </w:p>
    <w:p w:rsidR="00CB4184" w:rsidRPr="00DF654B" w:rsidRDefault="00F0691C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F654B">
        <w:rPr>
          <w:sz w:val="28"/>
          <w:szCs w:val="28"/>
        </w:rPr>
        <w:t>приказ Минтранса России от 05 июня 2019 года №167</w:t>
      </w:r>
      <w:r w:rsidR="00CB4184" w:rsidRPr="00DF654B">
        <w:rPr>
          <w:sz w:val="28"/>
          <w:szCs w:val="28"/>
        </w:rPr>
        <w:t xml:space="preserve"> «Об утверждении Порядка выдачи специального разрешения на движение по авт</w:t>
      </w:r>
      <w:r w:rsidRPr="00DF654B">
        <w:rPr>
          <w:sz w:val="28"/>
          <w:szCs w:val="28"/>
        </w:rPr>
        <w:t>омобильным дорогам тяжеловесного и (или) крупногабаритного транспортного средства</w:t>
      </w:r>
      <w:r w:rsidR="00CB4184" w:rsidRPr="00DF654B">
        <w:rPr>
          <w:sz w:val="28"/>
          <w:szCs w:val="28"/>
        </w:rPr>
        <w:t>»;</w:t>
      </w:r>
    </w:p>
    <w:p w:rsidR="00CB4184" w:rsidRPr="00F0691C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приказа Минтранса России от 13 января </w:t>
      </w:r>
      <w:r>
        <w:rPr>
          <w:sz w:val="28"/>
          <w:szCs w:val="28"/>
        </w:rPr>
        <w:t>2010 года №5 «Об установлении и</w:t>
      </w:r>
      <w:r w:rsidRPr="00CB4184">
        <w:rPr>
          <w:sz w:val="28"/>
          <w:szCs w:val="28"/>
        </w:rPr>
        <w:t xml:space="preserve"> использовании полос отвода автомобильных дорог федерального значения» (вместе с «Порядком установления и использования п</w:t>
      </w:r>
      <w:r>
        <w:rPr>
          <w:sz w:val="28"/>
          <w:szCs w:val="28"/>
        </w:rPr>
        <w:t>олос отвода автомобильных дорог</w:t>
      </w:r>
      <w:r w:rsidR="00F0691C">
        <w:rPr>
          <w:sz w:val="28"/>
          <w:szCs w:val="28"/>
        </w:rPr>
        <w:t xml:space="preserve"> федерального значения»)</w:t>
      </w:r>
      <w:r w:rsidR="00F0691C" w:rsidRPr="00F0691C">
        <w:rPr>
          <w:sz w:val="28"/>
          <w:szCs w:val="28"/>
        </w:rPr>
        <w:t>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областного закона от 2 июля 2003 г</w:t>
      </w:r>
      <w:r>
        <w:rPr>
          <w:sz w:val="28"/>
          <w:szCs w:val="28"/>
        </w:rPr>
        <w:t>ода №47-оз «Об административных</w:t>
      </w:r>
      <w:r w:rsidRPr="00CB4184">
        <w:rPr>
          <w:sz w:val="28"/>
          <w:szCs w:val="28"/>
        </w:rPr>
        <w:t xml:space="preserve"> правонарушениях»;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постановления Правительства Ленинградской</w:t>
      </w:r>
      <w:r>
        <w:rPr>
          <w:sz w:val="28"/>
          <w:szCs w:val="28"/>
        </w:rPr>
        <w:t xml:space="preserve"> области от 14 ноября 2013 года</w:t>
      </w:r>
      <w:r w:rsidRPr="00CB4184">
        <w:rPr>
          <w:sz w:val="28"/>
          <w:szCs w:val="28"/>
        </w:rPr>
        <w:t xml:space="preserve"> №397 «Об утверждении государственной </w:t>
      </w:r>
      <w:r>
        <w:rPr>
          <w:sz w:val="28"/>
          <w:szCs w:val="28"/>
        </w:rPr>
        <w:t>программы Ленинградской области</w:t>
      </w:r>
      <w:r w:rsidRPr="00CB4184">
        <w:rPr>
          <w:sz w:val="28"/>
          <w:szCs w:val="28"/>
        </w:rPr>
        <w:t xml:space="preserve"> «Развитие </w:t>
      </w:r>
      <w:r w:rsidR="00F0691C">
        <w:rPr>
          <w:sz w:val="28"/>
          <w:szCs w:val="28"/>
        </w:rPr>
        <w:t>транспортной системы</w:t>
      </w:r>
      <w:r w:rsidRPr="00CB4184">
        <w:rPr>
          <w:sz w:val="28"/>
          <w:szCs w:val="28"/>
        </w:rPr>
        <w:t xml:space="preserve"> Ленинградской области»;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>постановления Правительства Ленинградской</w:t>
      </w:r>
      <w:r>
        <w:rPr>
          <w:sz w:val="28"/>
          <w:szCs w:val="28"/>
        </w:rPr>
        <w:t xml:space="preserve"> области от 23 января 2012 года</w:t>
      </w:r>
      <w:r w:rsidRPr="00CB4184">
        <w:rPr>
          <w:sz w:val="28"/>
          <w:szCs w:val="28"/>
        </w:rPr>
        <w:t xml:space="preserve"> №13 «Об утверждении порядка осуществ</w:t>
      </w:r>
      <w:r>
        <w:rPr>
          <w:sz w:val="28"/>
          <w:szCs w:val="28"/>
        </w:rPr>
        <w:t>ления временных ограничения или</w:t>
      </w:r>
      <w:r w:rsidRPr="00CB4184">
        <w:rPr>
          <w:sz w:val="28"/>
          <w:szCs w:val="28"/>
        </w:rPr>
        <w:t xml:space="preserve"> прекращения движения транспортных с</w:t>
      </w:r>
      <w:r>
        <w:rPr>
          <w:sz w:val="28"/>
          <w:szCs w:val="28"/>
        </w:rPr>
        <w:t>редств по автомобильным дорогам</w:t>
      </w:r>
      <w:r w:rsidRPr="00CB4184">
        <w:rPr>
          <w:sz w:val="28"/>
          <w:szCs w:val="28"/>
        </w:rPr>
        <w:t xml:space="preserve"> регионального или межмуниципального, местного значения»;</w:t>
      </w:r>
    </w:p>
    <w:p w:rsidR="00CB4184" w:rsidRPr="00CB4184" w:rsidRDefault="00CB4184" w:rsidP="00CB41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4184">
        <w:rPr>
          <w:sz w:val="28"/>
          <w:szCs w:val="28"/>
        </w:rPr>
        <w:t xml:space="preserve">постановления Правительства Ленинградской </w:t>
      </w:r>
      <w:r>
        <w:rPr>
          <w:sz w:val="28"/>
          <w:szCs w:val="28"/>
        </w:rPr>
        <w:t>области от 15 февраля 2016 года</w:t>
      </w:r>
      <w:r w:rsidRPr="00CB4184">
        <w:rPr>
          <w:sz w:val="28"/>
          <w:szCs w:val="28"/>
        </w:rPr>
        <w:t xml:space="preserve"> №26 «Об определении размера вреда, причиняемого тяжеловесным транспортным средством, в случае движения указа</w:t>
      </w:r>
      <w:r>
        <w:rPr>
          <w:sz w:val="28"/>
          <w:szCs w:val="28"/>
        </w:rPr>
        <w:t>нного транспортного средства по</w:t>
      </w:r>
      <w:r w:rsidRPr="00CB4184">
        <w:rPr>
          <w:sz w:val="28"/>
          <w:szCs w:val="28"/>
        </w:rPr>
        <w:t xml:space="preserve"> автомобильным дорогам общег</w:t>
      </w:r>
      <w:r>
        <w:rPr>
          <w:sz w:val="28"/>
          <w:szCs w:val="28"/>
        </w:rPr>
        <w:t>о пользования регионального или</w:t>
      </w:r>
      <w:r w:rsidRPr="00CB4184">
        <w:rPr>
          <w:sz w:val="28"/>
          <w:szCs w:val="28"/>
        </w:rPr>
        <w:t xml:space="preserve"> межмуниципального значения»;</w:t>
      </w:r>
    </w:p>
    <w:p w:rsidR="00CB4184" w:rsidRPr="00DF654B" w:rsidRDefault="00DF654B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к</w:t>
      </w:r>
      <w:r w:rsidR="00F0691C" w:rsidRPr="00DF654B">
        <w:rPr>
          <w:sz w:val="28"/>
          <w:szCs w:val="28"/>
        </w:rPr>
        <w:t>омитета от 02 ноября</w:t>
      </w:r>
      <w:r w:rsidR="00CB4184" w:rsidRPr="00DF654B">
        <w:rPr>
          <w:sz w:val="28"/>
          <w:szCs w:val="28"/>
        </w:rPr>
        <w:t xml:space="preserve"> 2</w:t>
      </w:r>
      <w:r w:rsidR="00F0691C" w:rsidRPr="00DF654B">
        <w:rPr>
          <w:sz w:val="28"/>
          <w:szCs w:val="28"/>
        </w:rPr>
        <w:t>018 года №22/18</w:t>
      </w:r>
      <w:r w:rsidR="00CB4184" w:rsidRPr="00DF654B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«Выдача специального разрешения на движение по автомобильным дорогам тяжеловесного транспортного средства, масса которого с грузом или без груза и</w:t>
      </w:r>
      <w:r w:rsidR="00D8317E" w:rsidRPr="00DF654B">
        <w:rPr>
          <w:sz w:val="28"/>
          <w:szCs w:val="28"/>
        </w:rPr>
        <w:t xml:space="preserve"> </w:t>
      </w:r>
      <w:r w:rsidR="00CB4184" w:rsidRPr="00DF654B">
        <w:rPr>
          <w:sz w:val="28"/>
          <w:szCs w:val="28"/>
        </w:rPr>
        <w:t xml:space="preserve">(или) нагрузка на ось которого более чем на два процента превышают допустимую массу транспортного средства и(или) допустимую нагрузку на ось, </w:t>
      </w:r>
      <w:r w:rsidR="00F0691C" w:rsidRPr="00DF654B">
        <w:rPr>
          <w:sz w:val="28"/>
          <w:szCs w:val="28"/>
        </w:rPr>
        <w:t xml:space="preserve">и(или) </w:t>
      </w:r>
      <w:r w:rsidR="00CB4184" w:rsidRPr="00DF654B">
        <w:rPr>
          <w:sz w:val="28"/>
          <w:szCs w:val="28"/>
        </w:rPr>
        <w:t xml:space="preserve">крупногабаритного транспортного средства в случае, если маршрут, часть маршрута </w:t>
      </w:r>
      <w:r w:rsidR="00CB4184" w:rsidRPr="00DF654B">
        <w:rPr>
          <w:sz w:val="28"/>
          <w:szCs w:val="28"/>
        </w:rPr>
        <w:lastRenderedPageBreak/>
        <w:t>т</w:t>
      </w:r>
      <w:r w:rsidR="00F0691C" w:rsidRPr="00DF654B">
        <w:rPr>
          <w:sz w:val="28"/>
          <w:szCs w:val="28"/>
        </w:rPr>
        <w:t xml:space="preserve">акого </w:t>
      </w:r>
      <w:r w:rsidR="00CB4184" w:rsidRPr="00DF654B">
        <w:rPr>
          <w:sz w:val="28"/>
          <w:szCs w:val="28"/>
        </w:rPr>
        <w:t>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</w:t>
      </w:r>
      <w:r w:rsidR="00F0691C" w:rsidRPr="00DF654B">
        <w:rPr>
          <w:sz w:val="28"/>
          <w:szCs w:val="28"/>
        </w:rPr>
        <w:t>ых районов, городского округа) Л</w:t>
      </w:r>
      <w:r w:rsidR="00CB4184" w:rsidRPr="00DF654B">
        <w:rPr>
          <w:sz w:val="28"/>
          <w:szCs w:val="28"/>
        </w:rPr>
        <w:t>ени</w:t>
      </w:r>
      <w:r w:rsidR="00F00417" w:rsidRPr="00DF654B">
        <w:rPr>
          <w:sz w:val="28"/>
          <w:szCs w:val="28"/>
        </w:rPr>
        <w:t xml:space="preserve">нградской области, при условии, </w:t>
      </w:r>
      <w:r w:rsidR="00CB4184" w:rsidRPr="00DF654B">
        <w:rPr>
          <w:sz w:val="28"/>
          <w:szCs w:val="28"/>
        </w:rPr>
        <w:t xml:space="preserve">что маршрут </w:t>
      </w:r>
      <w:r w:rsidR="00F0691C" w:rsidRPr="00DF654B">
        <w:rPr>
          <w:sz w:val="28"/>
          <w:szCs w:val="28"/>
        </w:rPr>
        <w:t>такого</w:t>
      </w:r>
      <w:r w:rsidR="00CB4184" w:rsidRPr="00DF654B">
        <w:rPr>
          <w:sz w:val="28"/>
          <w:szCs w:val="28"/>
        </w:rPr>
        <w:t xml:space="preserve"> транспортно</w:t>
      </w:r>
      <w:r w:rsidR="00F00417" w:rsidRPr="00DF654B">
        <w:rPr>
          <w:sz w:val="28"/>
          <w:szCs w:val="28"/>
        </w:rPr>
        <w:t xml:space="preserve">го средства проходит в границах </w:t>
      </w:r>
      <w:r w:rsidR="00CB4184" w:rsidRPr="00DF654B">
        <w:rPr>
          <w:sz w:val="28"/>
          <w:szCs w:val="28"/>
        </w:rPr>
        <w:t xml:space="preserve">Ленинградской области и </w:t>
      </w:r>
      <w:r w:rsidR="00F0691C" w:rsidRPr="00DF654B">
        <w:rPr>
          <w:sz w:val="28"/>
          <w:szCs w:val="28"/>
        </w:rPr>
        <w:t xml:space="preserve">указанные </w:t>
      </w:r>
      <w:r w:rsidR="00CB4184" w:rsidRPr="00DF654B">
        <w:rPr>
          <w:sz w:val="28"/>
          <w:szCs w:val="28"/>
        </w:rPr>
        <w:t>маршрут, часть маршрута не проходят по автомобильным</w:t>
      </w:r>
      <w:r w:rsidR="00F00417" w:rsidRPr="00DF654B">
        <w:rPr>
          <w:sz w:val="28"/>
          <w:szCs w:val="28"/>
        </w:rPr>
        <w:t xml:space="preserve"> </w:t>
      </w:r>
      <w:r w:rsidR="00CB4184" w:rsidRPr="00DF654B">
        <w:rPr>
          <w:sz w:val="28"/>
          <w:szCs w:val="28"/>
        </w:rPr>
        <w:t>дорогам федерального значения, участкам таких автомобильных дорог»;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понятия контрактной системы в сфере за</w:t>
      </w:r>
      <w:r>
        <w:rPr>
          <w:sz w:val="28"/>
          <w:szCs w:val="28"/>
        </w:rPr>
        <w:t>купок товаров, работ, услуг для</w:t>
      </w:r>
      <w:r w:rsidRPr="00F00417">
        <w:rPr>
          <w:sz w:val="28"/>
          <w:szCs w:val="28"/>
        </w:rPr>
        <w:t xml:space="preserve"> обеспечения государственных и муниципальных нужд (далее - закупки) и основных принципов осуществления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понятия реестра контрактов, заключенн</w:t>
      </w:r>
      <w:r>
        <w:rPr>
          <w:sz w:val="28"/>
          <w:szCs w:val="28"/>
        </w:rPr>
        <w:t>ых заказчиками, включая понятие</w:t>
      </w:r>
      <w:r w:rsidRPr="00F00417">
        <w:rPr>
          <w:sz w:val="28"/>
          <w:szCs w:val="28"/>
        </w:rPr>
        <w:t xml:space="preserve"> реестра недобросовестных поставщиков (подрядчиков, исполнителей);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подготовки обоснования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процедуры общественного обсуждения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определения начальной</w:t>
      </w:r>
      <w:r>
        <w:rPr>
          <w:sz w:val="28"/>
          <w:szCs w:val="28"/>
        </w:rPr>
        <w:t xml:space="preserve"> (максимальной) цены контракта,</w:t>
      </w:r>
      <w:r w:rsidRPr="00F00417">
        <w:rPr>
          <w:sz w:val="28"/>
          <w:szCs w:val="28"/>
        </w:rPr>
        <w:t xml:space="preserve"> заключаемого с единственным поставщиком (подрядчиком, исполнителем);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и особенностей процедуры опреде</w:t>
      </w:r>
      <w:r>
        <w:rPr>
          <w:sz w:val="28"/>
          <w:szCs w:val="28"/>
        </w:rPr>
        <w:t>ления поставщиков (подрядчиков,</w:t>
      </w:r>
      <w:r w:rsidRPr="00F00417">
        <w:rPr>
          <w:sz w:val="28"/>
          <w:szCs w:val="28"/>
        </w:rPr>
        <w:t xml:space="preserve"> исполнителей) путем проведения конкурсов и аукционов/запроса котировок/запроса предложений/закрытыми способами;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и особенностей процедуры осущес</w:t>
      </w:r>
      <w:r>
        <w:rPr>
          <w:sz w:val="28"/>
          <w:szCs w:val="28"/>
        </w:rPr>
        <w:t>твления закупки у единственного</w:t>
      </w:r>
      <w:r w:rsidRPr="00F00417">
        <w:rPr>
          <w:sz w:val="28"/>
          <w:szCs w:val="28"/>
        </w:rPr>
        <w:t xml:space="preserve"> поставщика (подрядчика, исполнителя);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этапов и порядка исполнения, изменения и расторжения контракта;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процедуры проведения аудита в сфере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защиты прав и интересов участников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обжалования действий (бездействия) заказчика;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ответственности за нарушение законодательства в сфере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- знания в области дорожной деятельности, а именно: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проектирования, строительства, рекон</w:t>
      </w:r>
      <w:r>
        <w:rPr>
          <w:sz w:val="28"/>
          <w:szCs w:val="28"/>
        </w:rPr>
        <w:t>струкции, капитального ремонта,</w:t>
      </w:r>
      <w:r w:rsidRPr="00F00417">
        <w:rPr>
          <w:sz w:val="28"/>
          <w:szCs w:val="28"/>
        </w:rPr>
        <w:t xml:space="preserve"> ремонта и содержания автомобильных дорог;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методов проведения мониторинга выполнения дорожных работ;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технологии производства дорожных работ;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порядка разработки и утверждения планов дорожных работ;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научно-технических достижений в дорож</w:t>
      </w:r>
      <w:r>
        <w:rPr>
          <w:sz w:val="28"/>
          <w:szCs w:val="28"/>
        </w:rPr>
        <w:t>ном хозяйстве и опыта передовых</w:t>
      </w:r>
      <w:r w:rsidRPr="00F00417">
        <w:rPr>
          <w:sz w:val="28"/>
          <w:szCs w:val="28"/>
        </w:rPr>
        <w:t xml:space="preserve"> организаций;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организации содержания автомобильн</w:t>
      </w:r>
      <w:r>
        <w:rPr>
          <w:sz w:val="28"/>
          <w:szCs w:val="28"/>
        </w:rPr>
        <w:t>ых дорог и дорожных сооружений;</w:t>
      </w:r>
      <w:r w:rsidRPr="00F00417">
        <w:rPr>
          <w:sz w:val="28"/>
          <w:szCs w:val="28"/>
        </w:rPr>
        <w:t xml:space="preserve"> порядка приемки выполненных работ;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правил ввода объектов в эксплуатацию, обе</w:t>
      </w:r>
      <w:r>
        <w:rPr>
          <w:sz w:val="28"/>
          <w:szCs w:val="28"/>
        </w:rPr>
        <w:t>спечение безопасности дорожного</w:t>
      </w:r>
      <w:r w:rsidRPr="00F00417">
        <w:rPr>
          <w:sz w:val="28"/>
          <w:szCs w:val="28"/>
        </w:rPr>
        <w:t xml:space="preserve"> движения и сохранности автомобильных дорог;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применения инновационных технологий в области дорожной деятельности.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1.6. Умения: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- базовые: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системного (стратегического) мышления;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систематизации и анализа информации;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lastRenderedPageBreak/>
        <w:t>проектного метода работы, планирова</w:t>
      </w:r>
      <w:r>
        <w:rPr>
          <w:sz w:val="28"/>
          <w:szCs w:val="28"/>
        </w:rPr>
        <w:t>ния (в том числе календарного),</w:t>
      </w:r>
      <w:r w:rsidRPr="00F00417">
        <w:rPr>
          <w:sz w:val="28"/>
          <w:szCs w:val="28"/>
        </w:rPr>
        <w:t xml:space="preserve"> рационального использования служебного времени и достижения результатов;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 xml:space="preserve">коммуникативного общения (в том числе </w:t>
      </w:r>
      <w:r>
        <w:rPr>
          <w:sz w:val="28"/>
          <w:szCs w:val="28"/>
        </w:rPr>
        <w:t>публичных выступлений и ведения</w:t>
      </w:r>
      <w:r w:rsidRPr="00F00417">
        <w:rPr>
          <w:sz w:val="28"/>
          <w:szCs w:val="28"/>
        </w:rPr>
        <w:t xml:space="preserve"> деловых переговоров);</w:t>
      </w:r>
    </w:p>
    <w:p w:rsidR="00F00417" w:rsidRPr="00C604DD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управления изменениями;</w:t>
      </w:r>
    </w:p>
    <w:p w:rsidR="00F00417" w:rsidRPr="00F00417" w:rsidRDefault="00F00417" w:rsidP="00F00417">
      <w:pPr>
        <w:tabs>
          <w:tab w:val="left" w:pos="1418"/>
        </w:tabs>
        <w:ind w:firstLine="567"/>
        <w:jc w:val="both"/>
        <w:rPr>
          <w:sz w:val="28"/>
          <w:szCs w:val="28"/>
          <w:lang w:eastAsia="en-US"/>
        </w:rPr>
      </w:pPr>
      <w:r w:rsidRPr="00F00417">
        <w:rPr>
          <w:sz w:val="28"/>
          <w:szCs w:val="28"/>
          <w:lang w:eastAsia="en-US"/>
        </w:rPr>
        <w:t xml:space="preserve">работы с аппаратным и программным обеспечением, установленном на автоматизированном рабочем месте (АРМ), в том числе работы в операционной системе семейства </w:t>
      </w:r>
      <w:r w:rsidRPr="00F00417">
        <w:rPr>
          <w:sz w:val="28"/>
          <w:szCs w:val="28"/>
          <w:lang w:val="en-US" w:eastAsia="en-US"/>
        </w:rPr>
        <w:t>Windows</w:t>
      </w:r>
      <w:r w:rsidRPr="00F00417">
        <w:rPr>
          <w:sz w:val="28"/>
          <w:szCs w:val="28"/>
          <w:lang w:eastAsia="en-US"/>
        </w:rPr>
        <w:t xml:space="preserve">, в текстовом редакторе </w:t>
      </w:r>
      <w:r w:rsidRPr="00F00417">
        <w:rPr>
          <w:sz w:val="28"/>
          <w:szCs w:val="28"/>
          <w:lang w:val="en-US" w:eastAsia="en-US"/>
        </w:rPr>
        <w:t>MicrosoftOfficeWord</w:t>
      </w:r>
      <w:r w:rsidRPr="00F00417">
        <w:rPr>
          <w:sz w:val="28"/>
          <w:szCs w:val="28"/>
          <w:lang w:eastAsia="en-US"/>
        </w:rPr>
        <w:t xml:space="preserve">, с табличным процессором </w:t>
      </w:r>
      <w:r w:rsidRPr="00F00417">
        <w:rPr>
          <w:sz w:val="28"/>
          <w:szCs w:val="28"/>
          <w:lang w:val="en-US" w:eastAsia="en-US"/>
        </w:rPr>
        <w:t>MicrosoftOfficeExcel</w:t>
      </w:r>
      <w:r w:rsidRPr="00F00417">
        <w:rPr>
          <w:sz w:val="28"/>
          <w:szCs w:val="28"/>
          <w:lang w:eastAsia="en-US"/>
        </w:rPr>
        <w:t>, с почтовым клиентом типа «</w:t>
      </w:r>
      <w:r w:rsidRPr="00F00417">
        <w:rPr>
          <w:sz w:val="28"/>
          <w:szCs w:val="28"/>
          <w:lang w:val="en-US" w:eastAsia="en-US"/>
        </w:rPr>
        <w:t>Outlook</w:t>
      </w:r>
      <w:r w:rsidRPr="00F00417">
        <w:rPr>
          <w:sz w:val="28"/>
          <w:szCs w:val="28"/>
          <w:lang w:eastAsia="en-US"/>
        </w:rPr>
        <w:t xml:space="preserve">», подготовки презентаций с применением приложения </w:t>
      </w:r>
      <w:r w:rsidRPr="00F00417">
        <w:rPr>
          <w:sz w:val="28"/>
          <w:szCs w:val="28"/>
          <w:lang w:val="en-US" w:eastAsia="en-US"/>
        </w:rPr>
        <w:t>MicrosoftOfficePowerPoint</w:t>
      </w:r>
      <w:r w:rsidRPr="00F00417">
        <w:rPr>
          <w:sz w:val="28"/>
          <w:szCs w:val="28"/>
          <w:lang w:eastAsia="en-US"/>
        </w:rPr>
        <w:t>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работы в качестве пользователя в информа</w:t>
      </w:r>
      <w:r>
        <w:rPr>
          <w:sz w:val="28"/>
          <w:szCs w:val="28"/>
        </w:rPr>
        <w:t>ционных системах, применяемых в</w:t>
      </w:r>
      <w:r w:rsidR="00DF654B">
        <w:rPr>
          <w:sz w:val="28"/>
          <w:szCs w:val="28"/>
        </w:rPr>
        <w:t xml:space="preserve"> к</w:t>
      </w:r>
      <w:r w:rsidRPr="00F00417">
        <w:rPr>
          <w:sz w:val="28"/>
          <w:szCs w:val="28"/>
        </w:rPr>
        <w:t>омитете, в том числе в прикладных информационных системах, если должностные обязанности начальника отдела предпола</w:t>
      </w:r>
      <w:r>
        <w:rPr>
          <w:sz w:val="28"/>
          <w:szCs w:val="28"/>
        </w:rPr>
        <w:t>гают их использование, системах</w:t>
      </w:r>
      <w:r w:rsidRPr="00F00417">
        <w:rPr>
          <w:sz w:val="28"/>
          <w:szCs w:val="28"/>
        </w:rPr>
        <w:t xml:space="preserve"> электронного документооборота, в информационно-правовых системах «Гарант», «КонсультантПлюс», «Кодекс», а также с </w:t>
      </w:r>
      <w:r>
        <w:rPr>
          <w:sz w:val="28"/>
          <w:szCs w:val="28"/>
        </w:rPr>
        <w:t>ресурсами и сервисами локальной</w:t>
      </w:r>
      <w:r w:rsidRPr="00F00417">
        <w:rPr>
          <w:sz w:val="28"/>
          <w:szCs w:val="28"/>
        </w:rPr>
        <w:t xml:space="preserve"> вычислительной сети и информационно-телекоммуникационной сети «Интернет»;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использования копировальной техники, ср</w:t>
      </w:r>
      <w:r>
        <w:rPr>
          <w:sz w:val="28"/>
          <w:szCs w:val="28"/>
        </w:rPr>
        <w:t>едств телефонной и факсимильной</w:t>
      </w:r>
      <w:r w:rsidRPr="00F00417">
        <w:rPr>
          <w:sz w:val="28"/>
          <w:szCs w:val="28"/>
        </w:rPr>
        <w:t xml:space="preserve"> связи;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- управленческие: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руководства подчиненными (управ</w:t>
      </w:r>
      <w:r>
        <w:rPr>
          <w:sz w:val="28"/>
          <w:szCs w:val="28"/>
        </w:rPr>
        <w:t>ления персоналом), эффективного</w:t>
      </w:r>
      <w:r w:rsidRPr="00F00417">
        <w:rPr>
          <w:sz w:val="28"/>
          <w:szCs w:val="28"/>
        </w:rPr>
        <w:t xml:space="preserve"> планирования, организации работы и контроля ее выполнения;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оперативного принятия, организации и реа</w:t>
      </w:r>
      <w:r>
        <w:rPr>
          <w:sz w:val="28"/>
          <w:szCs w:val="28"/>
        </w:rPr>
        <w:t>лизации управленческих решений;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предупреждения и разрешения пр</w:t>
      </w:r>
      <w:r>
        <w:rPr>
          <w:sz w:val="28"/>
          <w:szCs w:val="28"/>
        </w:rPr>
        <w:t>облемных ситуаций, приводящих к</w:t>
      </w:r>
      <w:r w:rsidRPr="00F00417">
        <w:rPr>
          <w:sz w:val="28"/>
          <w:szCs w:val="28"/>
        </w:rPr>
        <w:t xml:space="preserve"> конфликту интересов;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использования электронной подписи и других</w:t>
      </w:r>
      <w:r>
        <w:rPr>
          <w:sz w:val="28"/>
          <w:szCs w:val="28"/>
        </w:rPr>
        <w:t xml:space="preserve"> средств идентификации (ЕСИА)</w:t>
      </w:r>
      <w:r w:rsidRPr="00F00417">
        <w:rPr>
          <w:sz w:val="28"/>
          <w:szCs w:val="28"/>
        </w:rPr>
        <w:t xml:space="preserve"> в информационных системах и ином программном обеспечении;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- в зависимости от области и вида деятельности: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работы в качестве пользователя в информа</w:t>
      </w:r>
      <w:r>
        <w:rPr>
          <w:sz w:val="28"/>
          <w:szCs w:val="28"/>
        </w:rPr>
        <w:t>ционной системе государственных</w:t>
      </w:r>
      <w:r w:rsidRPr="00F00417">
        <w:rPr>
          <w:sz w:val="28"/>
          <w:szCs w:val="28"/>
        </w:rPr>
        <w:t xml:space="preserve"> закупок Ленинградской области (ЕИС);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планирования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контроля осуществления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организации и проведения процедур опреде</w:t>
      </w:r>
      <w:r>
        <w:rPr>
          <w:sz w:val="28"/>
          <w:szCs w:val="28"/>
        </w:rPr>
        <w:t>ления поставщиков (подрядчиков,</w:t>
      </w:r>
      <w:r w:rsidRPr="00F00417">
        <w:rPr>
          <w:sz w:val="28"/>
          <w:szCs w:val="28"/>
        </w:rPr>
        <w:t xml:space="preserve"> исполнителей) путем проведения конкурсов </w:t>
      </w:r>
      <w:r>
        <w:rPr>
          <w:sz w:val="28"/>
          <w:szCs w:val="28"/>
        </w:rPr>
        <w:t>и аукционов (запроса котировок,</w:t>
      </w:r>
      <w:r w:rsidRPr="00F00417">
        <w:rPr>
          <w:sz w:val="28"/>
          <w:szCs w:val="28"/>
        </w:rPr>
        <w:t xml:space="preserve"> запроса предложений, закрытыми способами);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осуществления закупки у единст</w:t>
      </w:r>
      <w:r>
        <w:rPr>
          <w:sz w:val="28"/>
          <w:szCs w:val="28"/>
        </w:rPr>
        <w:t>венного поставщика (подрядчика,</w:t>
      </w:r>
      <w:r w:rsidRPr="00F00417">
        <w:rPr>
          <w:sz w:val="28"/>
          <w:szCs w:val="28"/>
        </w:rPr>
        <w:t xml:space="preserve"> исполнителя);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исполнения государственных контрактов;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составления, заключения, изменения и расторжения контрактов;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проведения аудита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подготовки планов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разработки технических заданий, извещений и докумен</w:t>
      </w:r>
      <w:r>
        <w:rPr>
          <w:sz w:val="28"/>
          <w:szCs w:val="28"/>
        </w:rPr>
        <w:t>тации об</w:t>
      </w:r>
      <w:r w:rsidRPr="00F00417">
        <w:rPr>
          <w:sz w:val="28"/>
          <w:szCs w:val="28"/>
        </w:rPr>
        <w:t xml:space="preserve"> осуществлении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подготовки обоснования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реализации мероприятий по общественному обсуждению закупок;</w:t>
      </w:r>
    </w:p>
    <w:p w:rsidR="00F00417" w:rsidRPr="00F00417" w:rsidRDefault="00F00417" w:rsidP="00F0041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lastRenderedPageBreak/>
        <w:t>определения начальной (максимальной)</w:t>
      </w:r>
      <w:r>
        <w:rPr>
          <w:sz w:val="28"/>
          <w:szCs w:val="28"/>
        </w:rPr>
        <w:t xml:space="preserve"> цены контракта, заключаемого с</w:t>
      </w:r>
      <w:r w:rsidRPr="00F00417">
        <w:rPr>
          <w:sz w:val="28"/>
          <w:szCs w:val="28"/>
        </w:rPr>
        <w:t xml:space="preserve"> единственным поставщиком (подрядчиком, исполнителем);</w:t>
      </w:r>
    </w:p>
    <w:p w:rsidR="00C604DD" w:rsidRDefault="00F00417" w:rsidP="00C604D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00417">
        <w:rPr>
          <w:sz w:val="28"/>
          <w:szCs w:val="28"/>
        </w:rPr>
        <w:t>применения антидемпинговых мер при проведении закупок.</w:t>
      </w:r>
    </w:p>
    <w:p w:rsidR="005E53C5" w:rsidRPr="00E31340" w:rsidRDefault="005E53C5" w:rsidP="004F1589">
      <w:pPr>
        <w:tabs>
          <w:tab w:val="left" w:pos="709"/>
        </w:tabs>
        <w:jc w:val="both"/>
        <w:rPr>
          <w:sz w:val="28"/>
          <w:szCs w:val="28"/>
        </w:rPr>
      </w:pPr>
    </w:p>
    <w:p w:rsidR="00EB6EC0" w:rsidRPr="00F94E38" w:rsidRDefault="00EB6EC0" w:rsidP="00F94E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2. Должностные обязанности</w:t>
      </w:r>
    </w:p>
    <w:p w:rsidR="00EB6EC0" w:rsidRPr="00F94E38" w:rsidRDefault="00EB6EC0" w:rsidP="00F94E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В целях р</w:t>
      </w:r>
      <w:r w:rsidR="00DF654B">
        <w:rPr>
          <w:bCs/>
          <w:sz w:val="28"/>
          <w:szCs w:val="28"/>
          <w:lang w:eastAsia="en-US"/>
        </w:rPr>
        <w:t>еализации полномочий и функций к</w:t>
      </w:r>
      <w:r w:rsidRPr="00F94E38">
        <w:rPr>
          <w:bCs/>
          <w:sz w:val="28"/>
          <w:szCs w:val="28"/>
          <w:lang w:eastAsia="en-US"/>
        </w:rPr>
        <w:t>омитета</w:t>
      </w:r>
      <w:r w:rsidR="00DF654B">
        <w:rPr>
          <w:bCs/>
          <w:sz w:val="28"/>
          <w:szCs w:val="28"/>
          <w:lang w:eastAsia="en-US"/>
        </w:rPr>
        <w:t>, предусмотренных положением о к</w:t>
      </w:r>
      <w:r w:rsidRPr="00F94E38">
        <w:rPr>
          <w:bCs/>
          <w:sz w:val="28"/>
          <w:szCs w:val="28"/>
          <w:lang w:eastAsia="en-US"/>
        </w:rPr>
        <w:t>омитете, а также в соотв</w:t>
      </w:r>
      <w:r w:rsidR="00CA4CCB" w:rsidRPr="00F94E38">
        <w:rPr>
          <w:bCs/>
          <w:sz w:val="28"/>
          <w:szCs w:val="28"/>
          <w:lang w:eastAsia="en-US"/>
        </w:rPr>
        <w:t>етствии с положением об отделе н</w:t>
      </w:r>
      <w:r w:rsidRPr="00F94E38">
        <w:rPr>
          <w:bCs/>
          <w:sz w:val="28"/>
          <w:szCs w:val="28"/>
          <w:lang w:eastAsia="en-US"/>
        </w:rPr>
        <w:t>ачальник отдела обязан: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2.1. </w:t>
      </w:r>
      <w:r w:rsidR="002F0937" w:rsidRPr="00F94E38">
        <w:rPr>
          <w:bCs/>
          <w:sz w:val="28"/>
          <w:szCs w:val="28"/>
          <w:lang w:eastAsia="en-US"/>
        </w:rPr>
        <w:t>Осуществлять руководст</w:t>
      </w:r>
      <w:r w:rsidR="00CA4CCB" w:rsidRPr="00F94E38">
        <w:rPr>
          <w:bCs/>
          <w:sz w:val="28"/>
          <w:szCs w:val="28"/>
          <w:lang w:eastAsia="en-US"/>
        </w:rPr>
        <w:t>во о</w:t>
      </w:r>
      <w:r w:rsidR="002F0937" w:rsidRPr="00F94E38">
        <w:rPr>
          <w:bCs/>
          <w:sz w:val="28"/>
          <w:szCs w:val="28"/>
          <w:lang w:eastAsia="en-US"/>
        </w:rPr>
        <w:t>тделом, в том числе: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2.1.1. </w:t>
      </w:r>
      <w:r w:rsidR="002F0937" w:rsidRPr="00F94E38">
        <w:rPr>
          <w:bCs/>
          <w:sz w:val="28"/>
          <w:szCs w:val="28"/>
          <w:lang w:eastAsia="en-US"/>
        </w:rPr>
        <w:t>Осуществлять текущее и перспекти</w:t>
      </w:r>
      <w:r w:rsidR="00CA4CCB" w:rsidRPr="00F94E38">
        <w:rPr>
          <w:bCs/>
          <w:sz w:val="28"/>
          <w:szCs w:val="28"/>
          <w:lang w:eastAsia="en-US"/>
        </w:rPr>
        <w:t>вное планирование деятельности о</w:t>
      </w:r>
      <w:r w:rsidR="002F0937" w:rsidRPr="00F94E38">
        <w:rPr>
          <w:bCs/>
          <w:sz w:val="28"/>
          <w:szCs w:val="28"/>
          <w:lang w:eastAsia="en-US"/>
        </w:rPr>
        <w:t>тдела.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2.1.2. </w:t>
      </w:r>
      <w:r w:rsidR="002F0937" w:rsidRPr="00F94E38">
        <w:rPr>
          <w:bCs/>
          <w:sz w:val="28"/>
          <w:szCs w:val="28"/>
          <w:lang w:eastAsia="en-US"/>
        </w:rPr>
        <w:t>Распределять материалы, поручения, задания и документы дл</w:t>
      </w:r>
      <w:r w:rsidR="00CA4CCB" w:rsidRPr="00F94E38">
        <w:rPr>
          <w:bCs/>
          <w:sz w:val="28"/>
          <w:szCs w:val="28"/>
          <w:lang w:eastAsia="en-US"/>
        </w:rPr>
        <w:t>я исполнения между работниками о</w:t>
      </w:r>
      <w:r w:rsidR="002F0937" w:rsidRPr="00F94E38">
        <w:rPr>
          <w:bCs/>
          <w:sz w:val="28"/>
          <w:szCs w:val="28"/>
          <w:lang w:eastAsia="en-US"/>
        </w:rPr>
        <w:t>тдела.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2.1.3. </w:t>
      </w:r>
      <w:r w:rsidR="002F0937" w:rsidRPr="00F94E38">
        <w:rPr>
          <w:bCs/>
          <w:sz w:val="28"/>
          <w:szCs w:val="28"/>
          <w:lang w:eastAsia="en-US"/>
        </w:rPr>
        <w:t>Контрол</w:t>
      </w:r>
      <w:r w:rsidR="00CA4CCB" w:rsidRPr="00F94E38">
        <w:rPr>
          <w:bCs/>
          <w:sz w:val="28"/>
          <w:szCs w:val="28"/>
          <w:lang w:eastAsia="en-US"/>
        </w:rPr>
        <w:t>ировать исполнение работниками о</w:t>
      </w:r>
      <w:r w:rsidR="002F0937" w:rsidRPr="00F94E38">
        <w:rPr>
          <w:bCs/>
          <w:sz w:val="28"/>
          <w:szCs w:val="28"/>
          <w:lang w:eastAsia="en-US"/>
        </w:rPr>
        <w:t>тдела их должностных обязанностей, в том числе исполнение документов по качеству и срокам, посещение заседаний коллегиальных органов, соблюдение служебного распорядка и правил пожарной безопасности в помещениях.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2.2. </w:t>
      </w:r>
      <w:r w:rsidR="002F0937" w:rsidRPr="00F94E38">
        <w:rPr>
          <w:bCs/>
          <w:sz w:val="28"/>
          <w:szCs w:val="28"/>
          <w:lang w:eastAsia="en-US"/>
        </w:rPr>
        <w:t>Подготавливать и предста</w:t>
      </w:r>
      <w:r w:rsidR="00DF654B">
        <w:rPr>
          <w:bCs/>
          <w:sz w:val="28"/>
          <w:szCs w:val="28"/>
          <w:lang w:eastAsia="en-US"/>
        </w:rPr>
        <w:t>влять заместителю председателя к</w:t>
      </w:r>
      <w:r w:rsidR="002F0937" w:rsidRPr="00F94E38">
        <w:rPr>
          <w:bCs/>
          <w:sz w:val="28"/>
          <w:szCs w:val="28"/>
          <w:lang w:eastAsia="en-US"/>
        </w:rPr>
        <w:t>омитета -начальнику управления организации дорожной деятельности (далее – заместитель председателя</w:t>
      </w:r>
      <w:r w:rsidR="00DF654B">
        <w:rPr>
          <w:bCs/>
          <w:sz w:val="28"/>
          <w:szCs w:val="28"/>
          <w:lang w:eastAsia="en-US"/>
        </w:rPr>
        <w:t xml:space="preserve"> к</w:t>
      </w:r>
      <w:r w:rsidR="00293C23" w:rsidRPr="00F94E38">
        <w:rPr>
          <w:bCs/>
          <w:sz w:val="28"/>
          <w:szCs w:val="28"/>
          <w:lang w:eastAsia="en-US"/>
        </w:rPr>
        <w:t>омитета) проект положения об о</w:t>
      </w:r>
      <w:r w:rsidR="002F0937" w:rsidRPr="00F94E38">
        <w:rPr>
          <w:bCs/>
          <w:sz w:val="28"/>
          <w:szCs w:val="28"/>
          <w:lang w:eastAsia="en-US"/>
        </w:rPr>
        <w:t>тделе и проекты должностных регламентов госуда</w:t>
      </w:r>
      <w:r w:rsidR="00293C23" w:rsidRPr="00F94E38">
        <w:rPr>
          <w:bCs/>
          <w:sz w:val="28"/>
          <w:szCs w:val="28"/>
          <w:lang w:eastAsia="en-US"/>
        </w:rPr>
        <w:t>рственных гражданских служащих о</w:t>
      </w:r>
      <w:r w:rsidR="002F0937" w:rsidRPr="00F94E38">
        <w:rPr>
          <w:bCs/>
          <w:sz w:val="28"/>
          <w:szCs w:val="28"/>
          <w:lang w:eastAsia="en-US"/>
        </w:rPr>
        <w:t>тдела, проекты дол</w:t>
      </w:r>
      <w:r w:rsidR="00293C23" w:rsidRPr="00F94E38">
        <w:rPr>
          <w:bCs/>
          <w:sz w:val="28"/>
          <w:szCs w:val="28"/>
          <w:lang w:eastAsia="en-US"/>
        </w:rPr>
        <w:t>жностных инструкций работников о</w:t>
      </w:r>
      <w:r w:rsidR="002F0937" w:rsidRPr="00F94E38">
        <w:rPr>
          <w:bCs/>
          <w:sz w:val="28"/>
          <w:szCs w:val="28"/>
          <w:lang w:eastAsia="en-US"/>
        </w:rPr>
        <w:t xml:space="preserve">тдела, обеспечивать их своевременную корректировку и согласование. 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2.</w:t>
      </w:r>
      <w:r w:rsidR="001640D5">
        <w:rPr>
          <w:bCs/>
          <w:sz w:val="28"/>
          <w:szCs w:val="28"/>
          <w:lang w:eastAsia="en-US"/>
        </w:rPr>
        <w:t xml:space="preserve">3. </w:t>
      </w:r>
      <w:r w:rsidR="00293C23" w:rsidRPr="00F94E38">
        <w:rPr>
          <w:bCs/>
          <w:sz w:val="28"/>
          <w:szCs w:val="28"/>
          <w:lang w:eastAsia="en-US"/>
        </w:rPr>
        <w:t>Анализировать деятельность от</w:t>
      </w:r>
      <w:r w:rsidRPr="00F94E38">
        <w:rPr>
          <w:bCs/>
          <w:sz w:val="28"/>
          <w:szCs w:val="28"/>
          <w:lang w:eastAsia="en-US"/>
        </w:rPr>
        <w:t>дела с целью последующего устранения выявленных недостатков и совершенствования работы.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2.4. </w:t>
      </w:r>
      <w:r w:rsidR="002F0937" w:rsidRPr="00F94E38">
        <w:rPr>
          <w:bCs/>
          <w:sz w:val="28"/>
          <w:szCs w:val="28"/>
          <w:lang w:eastAsia="en-US"/>
        </w:rPr>
        <w:t>Вн</w:t>
      </w:r>
      <w:r w:rsidR="00DF654B">
        <w:rPr>
          <w:bCs/>
          <w:sz w:val="28"/>
          <w:szCs w:val="28"/>
          <w:lang w:eastAsia="en-US"/>
        </w:rPr>
        <w:t>осить заместителю председателя к</w:t>
      </w:r>
      <w:r w:rsidR="002F0937" w:rsidRPr="00F94E38">
        <w:rPr>
          <w:bCs/>
          <w:sz w:val="28"/>
          <w:szCs w:val="28"/>
          <w:lang w:eastAsia="en-US"/>
        </w:rPr>
        <w:t>омитета пред</w:t>
      </w:r>
      <w:r w:rsidR="00293C23" w:rsidRPr="00F94E38">
        <w:rPr>
          <w:bCs/>
          <w:sz w:val="28"/>
          <w:szCs w:val="28"/>
          <w:lang w:eastAsia="en-US"/>
        </w:rPr>
        <w:t>ложения о поощрении работников о</w:t>
      </w:r>
      <w:r w:rsidR="002F0937" w:rsidRPr="00F94E38">
        <w:rPr>
          <w:bCs/>
          <w:sz w:val="28"/>
          <w:szCs w:val="28"/>
          <w:lang w:eastAsia="en-US"/>
        </w:rPr>
        <w:t>тдела.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2.5. </w:t>
      </w:r>
      <w:r w:rsidR="002F0937" w:rsidRPr="00F94E38">
        <w:rPr>
          <w:bCs/>
          <w:sz w:val="28"/>
          <w:szCs w:val="28"/>
          <w:lang w:eastAsia="en-US"/>
        </w:rPr>
        <w:t>Ходатайствовать о назначении служебной проверки в отношении госуда</w:t>
      </w:r>
      <w:r w:rsidR="00293C23" w:rsidRPr="00F94E38">
        <w:rPr>
          <w:bCs/>
          <w:sz w:val="28"/>
          <w:szCs w:val="28"/>
          <w:lang w:eastAsia="en-US"/>
        </w:rPr>
        <w:t>рственных гражданских служащих о</w:t>
      </w:r>
      <w:r w:rsidR="002F0937" w:rsidRPr="00F94E38">
        <w:rPr>
          <w:bCs/>
          <w:sz w:val="28"/>
          <w:szCs w:val="28"/>
          <w:lang w:eastAsia="en-US"/>
        </w:rPr>
        <w:t>тдела, применении к ним и снятии с них дисциплинарных взысканий.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2.6. Вн</w:t>
      </w:r>
      <w:r w:rsidR="00DF654B">
        <w:rPr>
          <w:bCs/>
          <w:sz w:val="28"/>
          <w:szCs w:val="28"/>
          <w:lang w:eastAsia="en-US"/>
        </w:rPr>
        <w:t>осить заместителю председателя к</w:t>
      </w:r>
      <w:r w:rsidRPr="00F94E38">
        <w:rPr>
          <w:bCs/>
          <w:sz w:val="28"/>
          <w:szCs w:val="28"/>
          <w:lang w:eastAsia="en-US"/>
        </w:rPr>
        <w:t>омитета предлож</w:t>
      </w:r>
      <w:r w:rsidR="00293C23" w:rsidRPr="00F94E38">
        <w:rPr>
          <w:bCs/>
          <w:sz w:val="28"/>
          <w:szCs w:val="28"/>
          <w:lang w:eastAsia="en-US"/>
        </w:rPr>
        <w:t>ения о применении к работникам о</w:t>
      </w:r>
      <w:r w:rsidRPr="00F94E38">
        <w:rPr>
          <w:bCs/>
          <w:sz w:val="28"/>
          <w:szCs w:val="28"/>
          <w:lang w:eastAsia="en-US"/>
        </w:rPr>
        <w:t>тдела, замещающим должности, не являющиеся должностями государственной гражданской службы Ленинградской области, дисциплинарных взысканий или о снятии с них дисциплинарных взысканий.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2.7. </w:t>
      </w:r>
      <w:r w:rsidR="002F0937" w:rsidRPr="00F94E38">
        <w:rPr>
          <w:bCs/>
          <w:sz w:val="28"/>
          <w:szCs w:val="28"/>
          <w:lang w:eastAsia="en-US"/>
        </w:rPr>
        <w:t>Обе</w:t>
      </w:r>
      <w:r w:rsidR="00293C23" w:rsidRPr="00F94E38">
        <w:rPr>
          <w:bCs/>
          <w:sz w:val="28"/>
          <w:szCs w:val="28"/>
          <w:lang w:eastAsia="en-US"/>
        </w:rPr>
        <w:t>спечивать выполнение о</w:t>
      </w:r>
      <w:r w:rsidR="002F0937" w:rsidRPr="00F94E38">
        <w:rPr>
          <w:bCs/>
          <w:sz w:val="28"/>
          <w:szCs w:val="28"/>
          <w:lang w:eastAsia="en-US"/>
        </w:rPr>
        <w:t>тделом функций,</w:t>
      </w:r>
      <w:r w:rsidR="00293C23" w:rsidRPr="00F94E38">
        <w:rPr>
          <w:bCs/>
          <w:sz w:val="28"/>
          <w:szCs w:val="28"/>
          <w:lang w:eastAsia="en-US"/>
        </w:rPr>
        <w:t xml:space="preserve"> предусмотренных положением об о</w:t>
      </w:r>
      <w:r w:rsidR="002F0937" w:rsidRPr="00F94E38">
        <w:rPr>
          <w:bCs/>
          <w:sz w:val="28"/>
          <w:szCs w:val="28"/>
          <w:lang w:eastAsia="en-US"/>
        </w:rPr>
        <w:t>тделе, в том числе: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2.7.1. </w:t>
      </w:r>
      <w:r w:rsidR="002F0937" w:rsidRPr="00F94E38">
        <w:rPr>
          <w:bCs/>
          <w:sz w:val="28"/>
          <w:szCs w:val="28"/>
          <w:lang w:eastAsia="en-US"/>
        </w:rPr>
        <w:t>Контроль финансово-хозяйственной деятельности подведомственных дорожных организаций Ленинградской области, в форме:</w:t>
      </w:r>
    </w:p>
    <w:p w:rsidR="002F0937" w:rsidRPr="003A5CAE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Pr="003A5CAE">
        <w:rPr>
          <w:bCs/>
          <w:sz w:val="28"/>
          <w:szCs w:val="28"/>
          <w:lang w:eastAsia="en-US"/>
        </w:rPr>
        <w:t xml:space="preserve">) </w:t>
      </w:r>
      <w:r w:rsidR="002F0937" w:rsidRPr="003A5CAE">
        <w:rPr>
          <w:bCs/>
          <w:sz w:val="28"/>
          <w:szCs w:val="28"/>
          <w:lang w:eastAsia="en-US"/>
        </w:rPr>
        <w:t>проведения комплексных плановых, и внеплановых проверок подведомственных организаций (государственных предприятий</w:t>
      </w:r>
      <w:r w:rsidR="00922644" w:rsidRPr="003A5CAE">
        <w:rPr>
          <w:bCs/>
          <w:sz w:val="28"/>
          <w:szCs w:val="28"/>
          <w:lang w:eastAsia="en-US"/>
        </w:rPr>
        <w:t xml:space="preserve"> и государственных казенных учреждений</w:t>
      </w:r>
      <w:r w:rsidR="002F0937" w:rsidRPr="003A5CAE">
        <w:rPr>
          <w:bCs/>
          <w:sz w:val="28"/>
          <w:szCs w:val="28"/>
          <w:lang w:eastAsia="en-US"/>
        </w:rPr>
        <w:t>) в соответствии с планом контрольной работы на очередной год, утвержденным распо</w:t>
      </w:r>
      <w:r w:rsidR="00DF654B" w:rsidRPr="003A5CAE">
        <w:rPr>
          <w:bCs/>
          <w:sz w:val="28"/>
          <w:szCs w:val="28"/>
          <w:lang w:eastAsia="en-US"/>
        </w:rPr>
        <w:t>ряжением к</w:t>
      </w:r>
      <w:r w:rsidR="002F0937" w:rsidRPr="003A5CAE">
        <w:rPr>
          <w:bCs/>
          <w:sz w:val="28"/>
          <w:szCs w:val="28"/>
          <w:lang w:eastAsia="en-US"/>
        </w:rPr>
        <w:t>омитета, при которой: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а) анал</w:t>
      </w:r>
      <w:r w:rsidR="00922644" w:rsidRPr="003A5CAE">
        <w:rPr>
          <w:bCs/>
          <w:sz w:val="28"/>
          <w:szCs w:val="28"/>
          <w:lang w:eastAsia="en-US"/>
        </w:rPr>
        <w:t>из в отношении подведомственных государственных предприятий</w:t>
      </w:r>
      <w:r w:rsidRPr="003A5CAE">
        <w:rPr>
          <w:bCs/>
          <w:sz w:val="28"/>
          <w:szCs w:val="28"/>
          <w:lang w:eastAsia="en-US"/>
        </w:rPr>
        <w:t>: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lastRenderedPageBreak/>
        <w:t>- учредительных, регистрационных, плановых, отчетных, бухгалтерских и других документов по форме и содержанию с целью установления законности и правильности произведенных операций;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фактического соответствия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тому подобное;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 xml:space="preserve">- организации процедуры контроля, за наличием и движением материальных ценностей и денежных средств, правильностью формирования затрат, достоверностью объемов выполненных работ и оказанных услуг, обеспечением сохранности денежных средств и материальных ценностей; 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достоверности отражения произведенных операций в бухгалтерском учете и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документов.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б) анализ в отношении</w:t>
      </w:r>
      <w:r w:rsidR="00922644" w:rsidRPr="003A5CAE">
        <w:rPr>
          <w:bCs/>
          <w:sz w:val="28"/>
          <w:szCs w:val="28"/>
          <w:lang w:eastAsia="en-US"/>
        </w:rPr>
        <w:t xml:space="preserve"> подведомственных государственных учреждений</w:t>
      </w:r>
      <w:r w:rsidRPr="003A5CAE">
        <w:rPr>
          <w:bCs/>
          <w:sz w:val="28"/>
          <w:szCs w:val="28"/>
          <w:lang w:eastAsia="en-US"/>
        </w:rPr>
        <w:t>: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распорядительных документов, в том числе информацию о финансово-хозяйственной деятельности, финансовые, бухгалтерские и иные документы;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соответствия деятельности учреждения, в том числе по расходованию денежных средств и использованию имущества, целям, предусмотренным учредительными документами;</w:t>
      </w:r>
    </w:p>
    <w:p w:rsidR="002F0937" w:rsidRPr="003A5CAE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 xml:space="preserve">2.7.2. </w:t>
      </w:r>
      <w:r w:rsidR="002F0937" w:rsidRPr="003A5CAE">
        <w:rPr>
          <w:bCs/>
          <w:sz w:val="28"/>
          <w:szCs w:val="28"/>
          <w:lang w:eastAsia="en-US"/>
        </w:rPr>
        <w:t>Текущий контроль подведомственных организаций (государственны</w:t>
      </w:r>
      <w:r w:rsidR="00D55289" w:rsidRPr="003A5CAE">
        <w:rPr>
          <w:bCs/>
          <w:sz w:val="28"/>
          <w:szCs w:val="28"/>
          <w:lang w:eastAsia="en-US"/>
        </w:rPr>
        <w:t>х предприятий и государственных казенных учреждений</w:t>
      </w:r>
      <w:r w:rsidR="002F0937" w:rsidRPr="003A5CAE">
        <w:rPr>
          <w:bCs/>
          <w:sz w:val="28"/>
          <w:szCs w:val="28"/>
          <w:lang w:eastAsia="en-US"/>
        </w:rPr>
        <w:t xml:space="preserve">) </w:t>
      </w:r>
      <w:r w:rsidR="00DF654B" w:rsidRPr="003A5CAE">
        <w:rPr>
          <w:bCs/>
          <w:sz w:val="28"/>
          <w:szCs w:val="28"/>
          <w:lang w:eastAsia="en-US"/>
        </w:rPr>
        <w:t>на основании правового акта к</w:t>
      </w:r>
      <w:r w:rsidR="002F0937" w:rsidRPr="003A5CAE">
        <w:rPr>
          <w:bCs/>
          <w:sz w:val="28"/>
          <w:szCs w:val="28"/>
          <w:lang w:eastAsia="en-US"/>
        </w:rPr>
        <w:t>омитета).</w:t>
      </w:r>
    </w:p>
    <w:p w:rsidR="00723097" w:rsidRPr="003A5CAE" w:rsidRDefault="0072309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 xml:space="preserve">2.7.3. Контроль выполнения подведомственными государственными казенными учреждениями  </w:t>
      </w:r>
      <w:r w:rsidR="004F1589" w:rsidRPr="003A5CAE">
        <w:rPr>
          <w:bCs/>
          <w:sz w:val="28"/>
          <w:szCs w:val="28"/>
          <w:lang w:eastAsia="en-US"/>
        </w:rPr>
        <w:t xml:space="preserve">мероприятий, связанных с реализацией </w:t>
      </w:r>
      <w:r w:rsidRPr="003A5CAE">
        <w:rPr>
          <w:bCs/>
          <w:sz w:val="28"/>
          <w:szCs w:val="28"/>
          <w:lang w:eastAsia="en-US"/>
        </w:rPr>
        <w:t>национального проекта «Безопасные и качественные автомобильные дороги».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</w:t>
      </w:r>
      <w:r w:rsidR="004F1589" w:rsidRPr="003A5CAE">
        <w:rPr>
          <w:bCs/>
          <w:sz w:val="28"/>
          <w:szCs w:val="28"/>
          <w:lang w:eastAsia="en-US"/>
        </w:rPr>
        <w:t>4</w:t>
      </w:r>
      <w:r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Ведомственный контроль в сфере закупок товаров</w:t>
      </w:r>
      <w:r w:rsidR="002F0937" w:rsidRPr="00F94E38">
        <w:rPr>
          <w:bCs/>
          <w:sz w:val="28"/>
          <w:szCs w:val="28"/>
          <w:lang w:eastAsia="en-US"/>
        </w:rPr>
        <w:t>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DF654B">
        <w:rPr>
          <w:bCs/>
          <w:sz w:val="28"/>
          <w:szCs w:val="28"/>
          <w:lang w:eastAsia="en-US"/>
        </w:rPr>
        <w:t xml:space="preserve">  в отношении подведомственных к</w:t>
      </w:r>
      <w:r w:rsidR="002F0937" w:rsidRPr="00F94E38">
        <w:rPr>
          <w:bCs/>
          <w:sz w:val="28"/>
          <w:szCs w:val="28"/>
          <w:lang w:eastAsia="en-US"/>
        </w:rPr>
        <w:t>омитету заказчиков (далее - Заказчик), проверку соблюдения законодательства о контрактной системе в сфере закупок, в том числе: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ограничений и запретов, установленных законодательством о контрактной системе в сфере закупок;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F0937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22644" w:rsidRPr="003A5CAE" w:rsidRDefault="004F1589" w:rsidP="00DC5C96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lastRenderedPageBreak/>
        <w:t>2.7.5</w:t>
      </w:r>
      <w:r w:rsidR="003A5CAE" w:rsidRPr="003A5CAE">
        <w:rPr>
          <w:bCs/>
          <w:sz w:val="28"/>
          <w:szCs w:val="28"/>
          <w:lang w:eastAsia="en-US"/>
        </w:rPr>
        <w:t xml:space="preserve">. Участие </w:t>
      </w:r>
      <w:r w:rsidRPr="003A5CAE">
        <w:rPr>
          <w:bCs/>
          <w:sz w:val="28"/>
          <w:szCs w:val="28"/>
          <w:lang w:eastAsia="en-US"/>
        </w:rPr>
        <w:t xml:space="preserve"> в согласовании</w:t>
      </w:r>
      <w:r w:rsidR="00922644" w:rsidRPr="003A5CAE">
        <w:rPr>
          <w:bCs/>
          <w:sz w:val="28"/>
          <w:szCs w:val="28"/>
          <w:lang w:eastAsia="en-US"/>
        </w:rPr>
        <w:t>:</w:t>
      </w:r>
    </w:p>
    <w:p w:rsidR="004F1589" w:rsidRPr="003A5CAE" w:rsidRDefault="00922644" w:rsidP="00DC5C96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</w:t>
      </w:r>
      <w:r w:rsidR="004F1589" w:rsidRPr="003A5CAE">
        <w:rPr>
          <w:bCs/>
          <w:sz w:val="28"/>
          <w:szCs w:val="28"/>
          <w:lang w:eastAsia="en-US"/>
        </w:rPr>
        <w:t xml:space="preserve"> крупных сделок и сделок, в совершении которых имеется заинтересованность руко</w:t>
      </w:r>
      <w:r w:rsidR="00DC5C96" w:rsidRPr="003A5CAE">
        <w:rPr>
          <w:bCs/>
          <w:sz w:val="28"/>
          <w:szCs w:val="28"/>
          <w:lang w:eastAsia="en-US"/>
        </w:rPr>
        <w:t>водителей</w:t>
      </w:r>
      <w:r w:rsidR="004F1589" w:rsidRPr="003A5CAE">
        <w:rPr>
          <w:bCs/>
          <w:sz w:val="28"/>
          <w:szCs w:val="28"/>
          <w:lang w:eastAsia="en-US"/>
        </w:rPr>
        <w:t xml:space="preserve"> </w:t>
      </w:r>
      <w:r w:rsidR="00DC5C96" w:rsidRPr="003A5CAE">
        <w:rPr>
          <w:bCs/>
          <w:sz w:val="28"/>
          <w:szCs w:val="28"/>
          <w:lang w:eastAsia="en-US"/>
        </w:rPr>
        <w:t>подведомственных предприятий;</w:t>
      </w:r>
    </w:p>
    <w:p w:rsidR="00922644" w:rsidRPr="003A5CAE" w:rsidRDefault="00DC5C96" w:rsidP="00DC5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AE">
        <w:rPr>
          <w:sz w:val="28"/>
          <w:szCs w:val="28"/>
        </w:rPr>
        <w:t xml:space="preserve">- </w:t>
      </w:r>
      <w:r w:rsidR="00922644" w:rsidRPr="003A5CAE">
        <w:rPr>
          <w:sz w:val="28"/>
          <w:szCs w:val="28"/>
        </w:rPr>
        <w:t>сделок с недвижимым имуществом, закрепленным</w:t>
      </w:r>
      <w:r w:rsidRPr="003A5CAE">
        <w:rPr>
          <w:sz w:val="28"/>
          <w:szCs w:val="28"/>
        </w:rPr>
        <w:t>и</w:t>
      </w:r>
      <w:r w:rsidR="00922644" w:rsidRPr="003A5CAE">
        <w:rPr>
          <w:sz w:val="28"/>
          <w:szCs w:val="28"/>
        </w:rPr>
        <w:t xml:space="preserve"> за </w:t>
      </w:r>
      <w:r w:rsidRPr="003A5CAE">
        <w:rPr>
          <w:sz w:val="28"/>
          <w:szCs w:val="28"/>
        </w:rPr>
        <w:t>подведомственными предприятиями</w:t>
      </w:r>
      <w:r w:rsidR="00922644" w:rsidRPr="003A5CAE">
        <w:rPr>
          <w:sz w:val="28"/>
          <w:szCs w:val="28"/>
        </w:rPr>
        <w:t xml:space="preserve">, совершение сделок на распоряжение принадлежащими </w:t>
      </w:r>
      <w:r w:rsidRPr="003A5CAE">
        <w:rPr>
          <w:sz w:val="28"/>
          <w:szCs w:val="28"/>
        </w:rPr>
        <w:t>подведомственным предприятиям</w:t>
      </w:r>
      <w:r w:rsidR="00922644" w:rsidRPr="003A5CAE">
        <w:rPr>
          <w:sz w:val="28"/>
          <w:szCs w:val="28"/>
        </w:rPr>
        <w:t xml:space="preserve"> акциями, вкладами (долями) в уставных (складочных) капиталах хозяйственных обществ и товариществ, участие</w:t>
      </w:r>
      <w:r w:rsidRPr="003A5CAE">
        <w:rPr>
          <w:sz w:val="28"/>
          <w:szCs w:val="28"/>
        </w:rPr>
        <w:t xml:space="preserve"> подведомственных предприятий</w:t>
      </w:r>
      <w:r w:rsidR="00922644" w:rsidRPr="003A5CAE">
        <w:rPr>
          <w:sz w:val="28"/>
          <w:szCs w:val="28"/>
        </w:rPr>
        <w:t xml:space="preserve"> в коммерческих и некоммерческих организациях, а также на заключение </w:t>
      </w:r>
      <w:r w:rsidRPr="003A5CAE">
        <w:rPr>
          <w:sz w:val="28"/>
          <w:szCs w:val="28"/>
        </w:rPr>
        <w:t>подведомственными предприятиями</w:t>
      </w:r>
      <w:r w:rsidR="00922644" w:rsidRPr="003A5CAE">
        <w:rPr>
          <w:sz w:val="28"/>
          <w:szCs w:val="28"/>
        </w:rPr>
        <w:t xml:space="preserve"> договора простого товарищества в порядке, установленном Прави</w:t>
      </w:r>
      <w:r w:rsidRPr="003A5CAE">
        <w:rPr>
          <w:sz w:val="28"/>
          <w:szCs w:val="28"/>
        </w:rPr>
        <w:t>тельством Ленинградской области;</w:t>
      </w:r>
    </w:p>
    <w:p w:rsidR="00922644" w:rsidRPr="003A5CAE" w:rsidRDefault="00DC5C96" w:rsidP="00DC5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AE">
        <w:rPr>
          <w:sz w:val="28"/>
          <w:szCs w:val="28"/>
        </w:rPr>
        <w:t xml:space="preserve">- </w:t>
      </w:r>
      <w:r w:rsidR="00922644" w:rsidRPr="003A5CAE">
        <w:rPr>
          <w:sz w:val="28"/>
          <w:szCs w:val="28"/>
        </w:rPr>
        <w:t>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в порядке, установленном Правительством Ленинградской области;</w:t>
      </w:r>
    </w:p>
    <w:p w:rsidR="00922644" w:rsidRPr="003A5CAE" w:rsidRDefault="00DC5C96" w:rsidP="00DC5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CAE">
        <w:rPr>
          <w:sz w:val="28"/>
          <w:szCs w:val="28"/>
        </w:rPr>
        <w:t>- осуществления</w:t>
      </w:r>
      <w:r w:rsidR="00922644" w:rsidRPr="003A5CAE">
        <w:rPr>
          <w:sz w:val="28"/>
          <w:szCs w:val="28"/>
        </w:rPr>
        <w:t xml:space="preserve"> заимствования, в том числе объем и направление использования привлекаемых средств, в порядке, установленном Правит</w:t>
      </w:r>
      <w:r w:rsidRPr="003A5CAE">
        <w:rPr>
          <w:sz w:val="28"/>
          <w:szCs w:val="28"/>
        </w:rPr>
        <w:t>ельством Ленинградской области;</w:t>
      </w:r>
    </w:p>
    <w:p w:rsidR="00EC26BB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2.7.6</w:t>
      </w:r>
      <w:r w:rsidR="003A5CAE" w:rsidRPr="003A5CAE">
        <w:rPr>
          <w:bCs/>
          <w:sz w:val="28"/>
          <w:szCs w:val="28"/>
          <w:lang w:eastAsia="en-US"/>
        </w:rPr>
        <w:t>. Координация вопросов</w:t>
      </w:r>
      <w:r w:rsidR="00EC26BB" w:rsidRPr="003A5CAE">
        <w:rPr>
          <w:bCs/>
          <w:sz w:val="28"/>
          <w:szCs w:val="28"/>
          <w:lang w:eastAsia="en-US"/>
        </w:rPr>
        <w:t xml:space="preserve"> создания, реорганизации, изменения вида и ликвидации подведомственных организаций (государственных предприятий и государственных казенных учреждений).</w:t>
      </w:r>
    </w:p>
    <w:p w:rsidR="002F0937" w:rsidRPr="00F94E38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2.7.7</w:t>
      </w:r>
      <w:r w:rsidR="00723097" w:rsidRPr="003A5CAE">
        <w:rPr>
          <w:bCs/>
          <w:sz w:val="28"/>
          <w:szCs w:val="28"/>
          <w:lang w:eastAsia="en-US"/>
        </w:rPr>
        <w:t xml:space="preserve">. </w:t>
      </w:r>
      <w:r w:rsidR="002F0937" w:rsidRPr="00F94E38">
        <w:rPr>
          <w:bCs/>
          <w:sz w:val="28"/>
          <w:szCs w:val="28"/>
          <w:lang w:eastAsia="en-US"/>
        </w:rPr>
        <w:t>Составление протоколов об административных правонарушениях в случаях и порядке, предусмотренных Кодексом Российской Федерации об административных правонарушениях, областного закона от 2 июля 2003 года № 47-оз «Об административных правонарушениях», осуществление производства по делам об административных правонарушениях, применение мер обеспечения производства по делам об административных правонарушениях».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2.7.8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Подготовку проектов предписаний об устранении нарушений законодательства об автомобильных дорогах и о дорожной деятельности, с указанием сроков устранения таких нарушений.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2.7.9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Осуществление анализа объяснений от юридических лиц, индивидуальных предпринимателей,  осуществляющих деятельность в полосе отвода, придорожных полосах автомобильных дорог регионального или межмуниципального значения.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2.7.10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 xml:space="preserve">Подготовку запросов об истребовании сведений (информации), представление которых предусмотрено законом, с установлением  сроков по предоставлению такой информации. 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2.7.11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Направление в суд протоколов об административном правонарушении для рассмотрения дел об административном правонарушении.</w:t>
      </w:r>
    </w:p>
    <w:p w:rsidR="0072309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2.7.12.</w:t>
      </w:r>
      <w:r w:rsidR="00723097" w:rsidRPr="003A5CAE">
        <w:rPr>
          <w:bCs/>
          <w:sz w:val="28"/>
          <w:szCs w:val="28"/>
          <w:lang w:eastAsia="en-US"/>
        </w:rPr>
        <w:t xml:space="preserve"> Представление интересов комитета в судах при рассмотрении дел об административных правонарушениях по протоколам</w:t>
      </w:r>
      <w:r w:rsidRPr="003A5CAE">
        <w:rPr>
          <w:bCs/>
          <w:sz w:val="28"/>
          <w:szCs w:val="28"/>
          <w:lang w:eastAsia="en-US"/>
        </w:rPr>
        <w:t>,</w:t>
      </w:r>
      <w:r w:rsidR="00723097" w:rsidRPr="003A5CAE">
        <w:rPr>
          <w:bCs/>
          <w:sz w:val="28"/>
          <w:szCs w:val="28"/>
          <w:lang w:eastAsia="en-US"/>
        </w:rPr>
        <w:t xml:space="preserve"> составленным</w:t>
      </w:r>
      <w:r w:rsidRPr="003A5CAE">
        <w:rPr>
          <w:bCs/>
          <w:sz w:val="28"/>
          <w:szCs w:val="28"/>
          <w:lang w:eastAsia="en-US"/>
        </w:rPr>
        <w:t>и</w:t>
      </w:r>
      <w:r w:rsidR="00723097" w:rsidRPr="003A5CAE">
        <w:rPr>
          <w:bCs/>
          <w:sz w:val="28"/>
          <w:szCs w:val="28"/>
          <w:lang w:eastAsia="en-US"/>
        </w:rPr>
        <w:t xml:space="preserve"> уполномоченными должностными лицами комитета.</w:t>
      </w:r>
    </w:p>
    <w:p w:rsidR="002F0937" w:rsidRPr="00F94E38" w:rsidRDefault="0072309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 xml:space="preserve"> </w:t>
      </w:r>
      <w:r w:rsidR="001640D5" w:rsidRPr="003A5CAE">
        <w:rPr>
          <w:bCs/>
          <w:sz w:val="28"/>
          <w:szCs w:val="28"/>
          <w:lang w:eastAsia="en-US"/>
        </w:rPr>
        <w:t>2.7</w:t>
      </w:r>
      <w:r w:rsidR="004F1589" w:rsidRPr="003A5CAE">
        <w:rPr>
          <w:bCs/>
          <w:sz w:val="28"/>
          <w:szCs w:val="28"/>
          <w:lang w:eastAsia="en-US"/>
        </w:rPr>
        <w:t>.13.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3A5CAE">
        <w:rPr>
          <w:bCs/>
          <w:sz w:val="28"/>
          <w:szCs w:val="28"/>
          <w:lang w:eastAsia="en-US"/>
        </w:rPr>
        <w:t xml:space="preserve">Участие отдела в подготовке предложений </w:t>
      </w:r>
      <w:r w:rsidR="002F0937" w:rsidRPr="00F94E38">
        <w:rPr>
          <w:bCs/>
          <w:sz w:val="28"/>
          <w:szCs w:val="28"/>
          <w:lang w:eastAsia="en-US"/>
        </w:rPr>
        <w:t>о проведении мероприятий, направленных на улучшение условий и повышение безопасности дорожного движения, обеспечение экологической безопасности и обустройство объектами дорожного сервиса автомобильных дорог общего пользования регионального значения.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lastRenderedPageBreak/>
        <w:t>2.7.14.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3A5CAE">
        <w:rPr>
          <w:bCs/>
          <w:sz w:val="28"/>
          <w:szCs w:val="28"/>
          <w:lang w:eastAsia="en-US"/>
        </w:rPr>
        <w:t>В установленном порядке проведение статистических наблюдений в дорожном хозяйстве Ленинградской области.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2.7.15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Подготовку материалов и проектов решений: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 xml:space="preserve">- по результатам анализа состояния безопасности дорожного движения, разработку предложений по формированию единой политики и проведению мероприятий, направленных на улучшение условий дорожного движения на автомобильных дорогах общего пользования регионального или межмуниципального значения, связанных с обеспечением безопасности дорожного движения, экологической защищенности и обустройством объектами дорожного сервиса; 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в области развития информационных систем и систем связи в сфере дорожной дея</w:t>
      </w:r>
      <w:r w:rsidR="00DF654B" w:rsidRPr="003A5CAE">
        <w:rPr>
          <w:bCs/>
          <w:sz w:val="28"/>
          <w:szCs w:val="28"/>
          <w:lang w:eastAsia="en-US"/>
        </w:rPr>
        <w:t>тельности в рамках компетенции к</w:t>
      </w:r>
      <w:r w:rsidRPr="003A5CAE">
        <w:rPr>
          <w:bCs/>
          <w:sz w:val="28"/>
          <w:szCs w:val="28"/>
          <w:lang w:eastAsia="en-US"/>
        </w:rPr>
        <w:t xml:space="preserve">омитета; 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по вопросу реализации мероприятий, направленных на энергосбережение в сфере дорожной деятельности;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2.7.16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Участие Отдела в подготовке материалов и проектов решений по вопросам: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в порядке, установленном Правительством Ленинградской области;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установления порядка содержания и ремонта автомобильных дорог регионального или межмуниципального значения;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2.7.17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Осуществление координации деятельности подведомственных организаций при использовании автомобильных дорог при организации и проведении мероприятий по гражданской обороне, мобилизационной подготовке в соответствии с федеральным законодательством,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ситуаций, в части организации необходимых работ и использования автотранспортной техники подведомственными организациями  при выполнении вышеуказанных работ и мероприятий.</w:t>
      </w:r>
    </w:p>
    <w:p w:rsidR="002F0937" w:rsidRPr="00F94E38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2.7.18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F94E38">
        <w:rPr>
          <w:bCs/>
          <w:sz w:val="28"/>
          <w:szCs w:val="28"/>
          <w:lang w:eastAsia="en-US"/>
        </w:rPr>
        <w:t xml:space="preserve">Подготовку информации в целях информирования  пользователей автомобильными дорогами общего пользования регионального или межмуниципального значения, путем подготовки и направления указанной информации в сектор организационной работы административно-правового отдела управления организации дорожной </w:t>
      </w:r>
      <w:r w:rsidR="00A26C7E" w:rsidRPr="00F94E38">
        <w:rPr>
          <w:bCs/>
          <w:sz w:val="28"/>
          <w:szCs w:val="28"/>
          <w:lang w:eastAsia="en-US"/>
        </w:rPr>
        <w:t>деятельности</w:t>
      </w:r>
      <w:r w:rsidR="00DF654B">
        <w:rPr>
          <w:bCs/>
          <w:sz w:val="28"/>
          <w:szCs w:val="28"/>
          <w:lang w:eastAsia="en-US"/>
        </w:rPr>
        <w:t xml:space="preserve"> к</w:t>
      </w:r>
      <w:r w:rsidR="002F0937" w:rsidRPr="00F94E38">
        <w:rPr>
          <w:bCs/>
          <w:sz w:val="28"/>
          <w:szCs w:val="28"/>
          <w:lang w:eastAsia="en-US"/>
        </w:rPr>
        <w:t xml:space="preserve">омитета, в целях ее размещения в установленном порядке.  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2.7.19</w:t>
      </w:r>
      <w:r w:rsidR="002F0937" w:rsidRPr="003A5CAE">
        <w:rPr>
          <w:bCs/>
          <w:sz w:val="28"/>
          <w:szCs w:val="28"/>
          <w:lang w:eastAsia="en-US"/>
        </w:rPr>
        <w:t>. Анализ обращений о согласовании наименований автомобильных дорог общего пользования местного значения, подготовку проектов решений по результатам рассмотрения обращений.</w:t>
      </w:r>
    </w:p>
    <w:p w:rsidR="002F0937" w:rsidRPr="00F94E38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2.7.20</w:t>
      </w:r>
      <w:r w:rsidR="002F0937" w:rsidRPr="003A5CAE">
        <w:rPr>
          <w:bCs/>
          <w:sz w:val="28"/>
          <w:szCs w:val="28"/>
          <w:lang w:eastAsia="en-US"/>
        </w:rPr>
        <w:t xml:space="preserve">. Осуществление координации деятельности Государственного казенного учреждения Ленинградской области «Управление автомобильных дорог Ленинградской </w:t>
      </w:r>
      <w:r w:rsidR="002F0937" w:rsidRPr="00F94E38">
        <w:rPr>
          <w:bCs/>
          <w:sz w:val="28"/>
          <w:szCs w:val="28"/>
          <w:lang w:eastAsia="en-US"/>
        </w:rPr>
        <w:t>области» по согласованию: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lastRenderedPageBreak/>
        <w:t xml:space="preserve">- органу, выдающему специальное разрешение, маршрута тяжеловесного и (или) крупногабаритного транспортного средства, а также транспортного средства, осуществляющего перевозки опасных грузов, в случае  движения такого транспортного средства по автомобильным дорогам регионального значения; 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 xml:space="preserve">- маршрута тяжеловесного и (или) крупногабаритного транспортного средства с владельцами автомобильных дорог, по которым проходит такой маршрут,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власти, уполномоченного осуществлять контрольные, надзорные и разрешительные функции в области обеспечения безопасности дорожного движения, и осуществление выдачи в порядке, установленном действующим законодательством, специального разрешения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 Ленинградской области),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дорог; 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- маршрута тяжеловесного и (или) крупногабаритного транспортного средства с соответствующими подразделениями федерального органа исполнительной власти, уполномоченного осуществлять контрольные, надзорные и разрешительные функции в области обеспечения безопасности дорожного движения в случаях, если для движения тяжеловесного и (или)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сооружений, инженерных коммуникаций в пределах согласованного маршрута;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2.7.21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Подго</w:t>
      </w:r>
      <w:r w:rsidR="00DF654B" w:rsidRPr="003A5CAE">
        <w:rPr>
          <w:bCs/>
          <w:sz w:val="28"/>
          <w:szCs w:val="28"/>
          <w:lang w:eastAsia="en-US"/>
        </w:rPr>
        <w:t>товку предложений председателю к</w:t>
      </w:r>
      <w:r w:rsidR="002F0937" w:rsidRPr="003A5CAE">
        <w:rPr>
          <w:bCs/>
          <w:sz w:val="28"/>
          <w:szCs w:val="28"/>
          <w:lang w:eastAsia="en-US"/>
        </w:rPr>
        <w:t xml:space="preserve">омитета о проведении мероприятий, направленных на улучшение условий и повышение безопасности дорожного движения, обеспечение экологической безопасности и обустройство объектами дорожного сервиса автомобильных дорог общего пользования регионального значения. 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2.7.22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 xml:space="preserve">Подготовку материалов,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комиссии. 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2.7.23</w:t>
      </w:r>
      <w:r w:rsidR="002F0937" w:rsidRPr="003A5CAE">
        <w:rPr>
          <w:bCs/>
          <w:sz w:val="28"/>
          <w:szCs w:val="28"/>
          <w:lang w:eastAsia="en-US"/>
        </w:rPr>
        <w:t>. Участие работников Отдела в контрольных осмотрах либо обследованиях дорог на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2.7.24</w:t>
      </w:r>
      <w:r w:rsidR="002F0937" w:rsidRPr="003A5CAE">
        <w:rPr>
          <w:bCs/>
          <w:sz w:val="28"/>
          <w:szCs w:val="28"/>
          <w:lang w:eastAsia="en-US"/>
        </w:rPr>
        <w:t>. Выполнение установленных законодательством о контрактной системе в сфере закупок функции государственно</w:t>
      </w:r>
      <w:r w:rsidR="00DF654B" w:rsidRPr="003A5CAE">
        <w:rPr>
          <w:bCs/>
          <w:sz w:val="28"/>
          <w:szCs w:val="28"/>
          <w:lang w:eastAsia="en-US"/>
        </w:rPr>
        <w:t>го заказчика при осуществлении к</w:t>
      </w:r>
      <w:r w:rsidR="002F0937" w:rsidRPr="003A5CAE">
        <w:rPr>
          <w:bCs/>
          <w:sz w:val="28"/>
          <w:szCs w:val="28"/>
          <w:lang w:eastAsia="en-US"/>
        </w:rPr>
        <w:t>омитетом закупок товаров, работ, услуг для государственных нужд Ленинградской области, в том числе: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lastRenderedPageBreak/>
        <w:t>- организацию заключения государственных контрактов и контроля их исполнения;</w:t>
      </w:r>
    </w:p>
    <w:p w:rsidR="002F0937" w:rsidRPr="003A5CAE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- ведение учета и подготовку отчетности по деятельности, связанной с выполнением функций государственного заказчика.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2.7.25</w:t>
      </w:r>
      <w:r w:rsidR="001640D5" w:rsidRPr="003A5CAE">
        <w:rPr>
          <w:bCs/>
          <w:sz w:val="28"/>
          <w:szCs w:val="28"/>
          <w:lang w:eastAsia="en-US"/>
        </w:rPr>
        <w:t xml:space="preserve">. </w:t>
      </w:r>
      <w:r w:rsidR="002F0937" w:rsidRPr="003A5CAE">
        <w:rPr>
          <w:bCs/>
          <w:sz w:val="28"/>
          <w:szCs w:val="28"/>
          <w:lang w:eastAsia="en-US"/>
        </w:rPr>
        <w:t>Осуществление деятельности по противодействию коррупции и  реализации антикоррупционной политики в рамках ведения Отдела.</w:t>
      </w:r>
    </w:p>
    <w:p w:rsidR="002F0937" w:rsidRPr="003A5CAE" w:rsidRDefault="00C4282D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</w:t>
      </w:r>
      <w:r w:rsidR="002F0937" w:rsidRPr="003A5CAE">
        <w:rPr>
          <w:bCs/>
          <w:sz w:val="28"/>
          <w:szCs w:val="28"/>
          <w:lang w:eastAsia="en-US"/>
        </w:rPr>
        <w:t>.</w:t>
      </w:r>
      <w:r w:rsidR="004F1589" w:rsidRPr="003A5CAE">
        <w:rPr>
          <w:bCs/>
          <w:sz w:val="28"/>
          <w:szCs w:val="28"/>
          <w:lang w:eastAsia="en-US"/>
        </w:rPr>
        <w:t>26</w:t>
      </w:r>
      <w:r w:rsidRPr="003A5CAE">
        <w:rPr>
          <w:bCs/>
          <w:sz w:val="28"/>
          <w:szCs w:val="28"/>
          <w:lang w:eastAsia="en-US"/>
        </w:rPr>
        <w:t>.</w:t>
      </w:r>
      <w:r w:rsidR="001640D5" w:rsidRPr="003A5CAE">
        <w:rPr>
          <w:bCs/>
          <w:sz w:val="28"/>
          <w:szCs w:val="28"/>
          <w:lang w:eastAsia="en-US"/>
        </w:rPr>
        <w:tab/>
        <w:t xml:space="preserve"> </w:t>
      </w:r>
      <w:r w:rsidR="002F0937" w:rsidRPr="003A5CAE">
        <w:rPr>
          <w:bCs/>
          <w:sz w:val="28"/>
          <w:szCs w:val="28"/>
          <w:lang w:eastAsia="en-US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выполнять функции контрактного управляющего, в том числе: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2.7.26</w:t>
      </w:r>
      <w:r w:rsidR="002F0937" w:rsidRPr="003A5CAE">
        <w:rPr>
          <w:bCs/>
          <w:sz w:val="28"/>
          <w:szCs w:val="28"/>
          <w:lang w:eastAsia="en-US"/>
        </w:rPr>
        <w:t>.</w:t>
      </w:r>
      <w:r w:rsidR="00C4282D" w:rsidRPr="003A5CAE">
        <w:rPr>
          <w:bCs/>
          <w:sz w:val="28"/>
          <w:szCs w:val="28"/>
          <w:lang w:eastAsia="en-US"/>
        </w:rPr>
        <w:t>1.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3A5CAE">
        <w:rPr>
          <w:bCs/>
          <w:sz w:val="28"/>
          <w:szCs w:val="28"/>
          <w:lang w:eastAsia="en-US"/>
        </w:rPr>
        <w:t>Разр</w:t>
      </w:r>
      <w:r w:rsidR="00DF654B" w:rsidRPr="003A5CAE">
        <w:rPr>
          <w:bCs/>
          <w:sz w:val="28"/>
          <w:szCs w:val="28"/>
          <w:lang w:eastAsia="en-US"/>
        </w:rPr>
        <w:t>абатывать проект плана закупок к</w:t>
      </w:r>
      <w:r w:rsidR="002F0937" w:rsidRPr="003A5CAE">
        <w:rPr>
          <w:bCs/>
          <w:sz w:val="28"/>
          <w:szCs w:val="28"/>
          <w:lang w:eastAsia="en-US"/>
        </w:rPr>
        <w:t>омитета, подготавливать предложения о внесении изменений в план закупок и представлять их заместителю председателя</w:t>
      </w:r>
      <w:r w:rsidR="00DF654B" w:rsidRPr="003A5CAE">
        <w:rPr>
          <w:bCs/>
          <w:sz w:val="28"/>
          <w:szCs w:val="28"/>
          <w:lang w:eastAsia="en-US"/>
        </w:rPr>
        <w:t xml:space="preserve"> комитета, председателю к</w:t>
      </w:r>
      <w:r w:rsidR="002F0937" w:rsidRPr="003A5CAE">
        <w:rPr>
          <w:bCs/>
          <w:sz w:val="28"/>
          <w:szCs w:val="28"/>
          <w:lang w:eastAsia="en-US"/>
        </w:rPr>
        <w:t>омитета. Размещать в единой информационной системе (далее – ЕИС) план закупок и внесенные в него изменения.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2.7.26</w:t>
      </w:r>
      <w:r w:rsidR="002F0937" w:rsidRPr="003A5CAE">
        <w:rPr>
          <w:bCs/>
          <w:sz w:val="28"/>
          <w:szCs w:val="28"/>
          <w:lang w:eastAsia="en-US"/>
        </w:rPr>
        <w:t>.</w:t>
      </w:r>
      <w:r w:rsidR="00C4282D" w:rsidRPr="003A5CAE">
        <w:rPr>
          <w:bCs/>
          <w:sz w:val="28"/>
          <w:szCs w:val="28"/>
          <w:lang w:eastAsia="en-US"/>
        </w:rPr>
        <w:t>2.</w:t>
      </w:r>
      <w:r w:rsidR="002F0937" w:rsidRPr="003A5CAE">
        <w:rPr>
          <w:bCs/>
          <w:sz w:val="28"/>
          <w:szCs w:val="28"/>
          <w:lang w:eastAsia="en-US"/>
        </w:rPr>
        <w:t xml:space="preserve"> Разрабатывать проект плана-графика органа исполнительной власти, подготавливать предложения о внесении изменений в план-график и представлять их заместителю председателя комитета, председателю комитета. Размещать в ЕИС план-график и внесенные в него изменения.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2.7.26</w:t>
      </w:r>
      <w:r w:rsidR="002F0937" w:rsidRPr="003A5CAE">
        <w:rPr>
          <w:bCs/>
          <w:sz w:val="28"/>
          <w:szCs w:val="28"/>
          <w:lang w:eastAsia="en-US"/>
        </w:rPr>
        <w:t>.</w:t>
      </w:r>
      <w:r w:rsidR="00C4282D" w:rsidRPr="003A5CAE">
        <w:rPr>
          <w:bCs/>
          <w:sz w:val="28"/>
          <w:szCs w:val="28"/>
          <w:lang w:eastAsia="en-US"/>
        </w:rPr>
        <w:t>3.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3A5CAE">
        <w:rPr>
          <w:bCs/>
          <w:sz w:val="28"/>
          <w:szCs w:val="28"/>
          <w:lang w:eastAsia="en-US"/>
        </w:rPr>
        <w:t>Подготавливать и представлять заместителю председателя комитета, председателю комитета проекты извещений об осуществлении закупок, документацию о закупках и проекты контрактов, подготавливать и направлять приглашения о принятии участия в определении поставщиков (подрядчиков, исполнителей) закрытыми способами и размещать их в ЕИС.</w:t>
      </w:r>
    </w:p>
    <w:p w:rsidR="002F0937" w:rsidRPr="003A5CAE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2.7.26</w:t>
      </w:r>
      <w:r w:rsidR="002F0937" w:rsidRPr="003A5CAE">
        <w:rPr>
          <w:bCs/>
          <w:sz w:val="28"/>
          <w:szCs w:val="28"/>
          <w:lang w:eastAsia="en-US"/>
        </w:rPr>
        <w:t>.</w:t>
      </w:r>
      <w:r w:rsidR="00C4282D" w:rsidRPr="003A5CAE">
        <w:rPr>
          <w:bCs/>
          <w:sz w:val="28"/>
          <w:szCs w:val="28"/>
          <w:lang w:eastAsia="en-US"/>
        </w:rPr>
        <w:t>4.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3A5CAE">
        <w:rPr>
          <w:bCs/>
          <w:sz w:val="28"/>
          <w:szCs w:val="28"/>
          <w:lang w:eastAsia="en-US"/>
        </w:rPr>
        <w:t>Обеспечивать осуществление закупок, в том числе заключение контрактов.</w:t>
      </w:r>
    </w:p>
    <w:p w:rsidR="002F0937" w:rsidRPr="003A5CAE" w:rsidRDefault="00C4282D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</w:t>
      </w:r>
      <w:r w:rsidR="004F1589" w:rsidRPr="003A5CAE">
        <w:rPr>
          <w:bCs/>
          <w:sz w:val="28"/>
          <w:szCs w:val="28"/>
          <w:lang w:eastAsia="en-US"/>
        </w:rPr>
        <w:t>6</w:t>
      </w:r>
      <w:r w:rsidR="00A26C7E" w:rsidRPr="003A5CAE">
        <w:rPr>
          <w:bCs/>
          <w:sz w:val="28"/>
          <w:szCs w:val="28"/>
          <w:lang w:eastAsia="en-US"/>
        </w:rPr>
        <w:t>.</w:t>
      </w:r>
      <w:r w:rsidRPr="003A5CAE">
        <w:rPr>
          <w:bCs/>
          <w:sz w:val="28"/>
          <w:szCs w:val="28"/>
          <w:lang w:eastAsia="en-US"/>
        </w:rPr>
        <w:t>5.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93C23" w:rsidRPr="003A5CAE">
        <w:rPr>
          <w:bCs/>
          <w:sz w:val="28"/>
          <w:szCs w:val="28"/>
          <w:lang w:eastAsia="en-US"/>
        </w:rPr>
        <w:t>Обеспечить участие работников о</w:t>
      </w:r>
      <w:r w:rsidRPr="003A5CAE">
        <w:rPr>
          <w:bCs/>
          <w:sz w:val="28"/>
          <w:szCs w:val="28"/>
          <w:lang w:eastAsia="en-US"/>
        </w:rPr>
        <w:t>тдела</w:t>
      </w:r>
      <w:r w:rsidR="00A26C7E" w:rsidRPr="003A5CAE">
        <w:rPr>
          <w:bCs/>
          <w:sz w:val="28"/>
          <w:szCs w:val="28"/>
          <w:lang w:eastAsia="en-US"/>
        </w:rPr>
        <w:t xml:space="preserve"> в</w:t>
      </w:r>
      <w:r w:rsidR="002F0937" w:rsidRPr="003A5CAE">
        <w:rPr>
          <w:bCs/>
          <w:sz w:val="28"/>
          <w:szCs w:val="28"/>
          <w:lang w:eastAsia="en-US"/>
        </w:rPr>
        <w:t xml:space="preserve">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работы.</w:t>
      </w:r>
    </w:p>
    <w:p w:rsidR="002F0937" w:rsidRPr="00F94E38" w:rsidRDefault="004F1589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3A5CAE">
        <w:rPr>
          <w:bCs/>
          <w:sz w:val="28"/>
          <w:szCs w:val="28"/>
          <w:lang w:eastAsia="en-US"/>
        </w:rPr>
        <w:t>2.7.26</w:t>
      </w:r>
      <w:r w:rsidR="002F0937" w:rsidRPr="003A5CAE">
        <w:rPr>
          <w:bCs/>
          <w:sz w:val="28"/>
          <w:szCs w:val="28"/>
          <w:lang w:eastAsia="en-US"/>
        </w:rPr>
        <w:t>.</w:t>
      </w:r>
      <w:r w:rsidR="00C4282D" w:rsidRPr="003A5CAE">
        <w:rPr>
          <w:bCs/>
          <w:sz w:val="28"/>
          <w:szCs w:val="28"/>
          <w:lang w:eastAsia="en-US"/>
        </w:rPr>
        <w:t>6.</w:t>
      </w:r>
      <w:r w:rsidR="001640D5" w:rsidRPr="003A5CAE">
        <w:rPr>
          <w:bCs/>
          <w:sz w:val="28"/>
          <w:szCs w:val="28"/>
          <w:lang w:eastAsia="en-US"/>
        </w:rPr>
        <w:t xml:space="preserve"> </w:t>
      </w:r>
      <w:r w:rsidR="002F0937" w:rsidRPr="00533108">
        <w:rPr>
          <w:bCs/>
          <w:sz w:val="28"/>
          <w:szCs w:val="28"/>
          <w:lang w:eastAsia="en-US"/>
        </w:rPr>
        <w:t>Организовывать на стадии планирования закупок консультации в целях определения состояния конкурентной среды на соответствующих рынках товаров, работ, услуг</w:t>
      </w:r>
      <w:r w:rsidR="002F0937" w:rsidRPr="00F94E38">
        <w:rPr>
          <w:bCs/>
          <w:sz w:val="28"/>
          <w:szCs w:val="28"/>
          <w:lang w:eastAsia="en-US"/>
        </w:rPr>
        <w:t>, определения наилучших технологий и других решений для обеспечения государственных нужд.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2.8. </w:t>
      </w:r>
      <w:r w:rsidR="002F0937" w:rsidRPr="00F94E38">
        <w:rPr>
          <w:bCs/>
          <w:sz w:val="28"/>
          <w:szCs w:val="28"/>
          <w:lang w:eastAsia="en-US"/>
        </w:rPr>
        <w:t>Визировать документы по вопросам, относящимся к функциям отдела.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2.9. </w:t>
      </w:r>
      <w:r w:rsidR="002F0937" w:rsidRPr="00F94E38">
        <w:rPr>
          <w:bCs/>
          <w:sz w:val="28"/>
          <w:szCs w:val="28"/>
          <w:lang w:eastAsia="en-US"/>
        </w:rPr>
        <w:t>В соответствии с доверенностью и (или) по пору</w:t>
      </w:r>
      <w:r w:rsidR="00533108">
        <w:rPr>
          <w:bCs/>
          <w:sz w:val="28"/>
          <w:szCs w:val="28"/>
          <w:lang w:eastAsia="en-US"/>
        </w:rPr>
        <w:t>чению заместителя председателя к</w:t>
      </w:r>
      <w:r w:rsidR="002F0937" w:rsidRPr="00F94E38">
        <w:rPr>
          <w:bCs/>
          <w:sz w:val="28"/>
          <w:szCs w:val="28"/>
          <w:lang w:eastAsia="en-US"/>
        </w:rPr>
        <w:t xml:space="preserve">омитета, председателя </w:t>
      </w:r>
      <w:r w:rsidR="00533108">
        <w:rPr>
          <w:bCs/>
          <w:sz w:val="28"/>
          <w:szCs w:val="28"/>
          <w:lang w:eastAsia="en-US"/>
        </w:rPr>
        <w:t>комитета представлять интересы к</w:t>
      </w:r>
      <w:r w:rsidR="002F0937" w:rsidRPr="00F94E38">
        <w:rPr>
          <w:bCs/>
          <w:sz w:val="28"/>
          <w:szCs w:val="28"/>
          <w:lang w:eastAsia="en-US"/>
        </w:rPr>
        <w:t>омитета в государственных органах, органах местного самоуправления и в организациях.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2.10. Участвовать в работе комиссий и иных коллегиал</w:t>
      </w:r>
      <w:r w:rsidR="00293C23" w:rsidRPr="00F94E38">
        <w:rPr>
          <w:bCs/>
          <w:sz w:val="28"/>
          <w:szCs w:val="28"/>
          <w:lang w:eastAsia="en-US"/>
        </w:rPr>
        <w:t>ьных органов, в состав которых н</w:t>
      </w:r>
      <w:r w:rsidRPr="00F94E38">
        <w:rPr>
          <w:bCs/>
          <w:sz w:val="28"/>
          <w:szCs w:val="28"/>
          <w:lang w:eastAsia="en-US"/>
        </w:rPr>
        <w:t>ачальник отдела включен в соответствии с правовым актом Ленинградской области или напра</w:t>
      </w:r>
      <w:r w:rsidR="00DF1005">
        <w:rPr>
          <w:bCs/>
          <w:sz w:val="28"/>
          <w:szCs w:val="28"/>
          <w:lang w:eastAsia="en-US"/>
        </w:rPr>
        <w:t>влен заместителем председателя к</w:t>
      </w:r>
      <w:r w:rsidR="00533108">
        <w:rPr>
          <w:bCs/>
          <w:sz w:val="28"/>
          <w:szCs w:val="28"/>
          <w:lang w:eastAsia="en-US"/>
        </w:rPr>
        <w:t>омитета, председателем к</w:t>
      </w:r>
      <w:r w:rsidRPr="00F94E38">
        <w:rPr>
          <w:bCs/>
          <w:sz w:val="28"/>
          <w:szCs w:val="28"/>
          <w:lang w:eastAsia="en-US"/>
        </w:rPr>
        <w:t>омитета.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2.11. </w:t>
      </w:r>
      <w:r w:rsidR="002F0937" w:rsidRPr="00F94E38">
        <w:rPr>
          <w:bCs/>
          <w:sz w:val="28"/>
          <w:szCs w:val="28"/>
          <w:lang w:eastAsia="en-US"/>
        </w:rPr>
        <w:t>В соответствии с поруч</w:t>
      </w:r>
      <w:r w:rsidR="00DF1005">
        <w:rPr>
          <w:bCs/>
          <w:sz w:val="28"/>
          <w:szCs w:val="28"/>
          <w:lang w:eastAsia="en-US"/>
        </w:rPr>
        <w:t>ением заместителя председателя к</w:t>
      </w:r>
      <w:r w:rsidR="002F0937" w:rsidRPr="00F94E38">
        <w:rPr>
          <w:bCs/>
          <w:sz w:val="28"/>
          <w:szCs w:val="28"/>
          <w:lang w:eastAsia="en-US"/>
        </w:rPr>
        <w:t>омитета, п</w:t>
      </w:r>
      <w:r w:rsidR="00533108">
        <w:rPr>
          <w:bCs/>
          <w:sz w:val="28"/>
          <w:szCs w:val="28"/>
          <w:lang w:eastAsia="en-US"/>
        </w:rPr>
        <w:t>редседателя к</w:t>
      </w:r>
      <w:r w:rsidR="002F0937" w:rsidRPr="00F94E38">
        <w:rPr>
          <w:bCs/>
          <w:sz w:val="28"/>
          <w:szCs w:val="28"/>
          <w:lang w:eastAsia="en-US"/>
        </w:rPr>
        <w:t>омитета организовывать подготовку материалов к совещаниям, заседаниям, иным мероприятиям и (или) принимать в них участие, в том числе вести переговоры.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2.12. </w:t>
      </w:r>
      <w:r w:rsidR="002F0937" w:rsidRPr="00F94E38">
        <w:rPr>
          <w:bCs/>
          <w:sz w:val="28"/>
          <w:szCs w:val="28"/>
          <w:lang w:eastAsia="en-US"/>
        </w:rPr>
        <w:t>Точно и в срок выполнять указания и пору</w:t>
      </w:r>
      <w:r w:rsidR="00533108">
        <w:rPr>
          <w:bCs/>
          <w:sz w:val="28"/>
          <w:szCs w:val="28"/>
          <w:lang w:eastAsia="en-US"/>
        </w:rPr>
        <w:t>чения заместителя председателя к</w:t>
      </w:r>
      <w:r w:rsidR="002F0937" w:rsidRPr="00F94E38">
        <w:rPr>
          <w:bCs/>
          <w:sz w:val="28"/>
          <w:szCs w:val="28"/>
          <w:lang w:eastAsia="en-US"/>
        </w:rPr>
        <w:t>омитета, пред</w:t>
      </w:r>
      <w:r w:rsidR="00533108">
        <w:rPr>
          <w:bCs/>
          <w:sz w:val="28"/>
          <w:szCs w:val="28"/>
          <w:lang w:eastAsia="en-US"/>
        </w:rPr>
        <w:t>седателя к</w:t>
      </w:r>
      <w:r w:rsidR="002F0937" w:rsidRPr="00F94E38">
        <w:rPr>
          <w:bCs/>
          <w:sz w:val="28"/>
          <w:szCs w:val="28"/>
          <w:lang w:eastAsia="en-US"/>
        </w:rPr>
        <w:t>омитета.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2.13. </w:t>
      </w:r>
      <w:r w:rsidR="00293C23" w:rsidRPr="00F94E38">
        <w:rPr>
          <w:sz w:val="28"/>
          <w:szCs w:val="28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а при  уходе в отпуск, убытии в командировку, в случае оставления должности </w:t>
      </w:r>
      <w:r w:rsidR="00533108">
        <w:rPr>
          <w:sz w:val="28"/>
          <w:szCs w:val="28"/>
        </w:rPr>
        <w:t>- работнику к</w:t>
      </w:r>
      <w:r w:rsidR="00293C23" w:rsidRPr="00F94E38">
        <w:rPr>
          <w:sz w:val="28"/>
          <w:szCs w:val="28"/>
        </w:rPr>
        <w:t>омитета, временно исполняющем</w:t>
      </w:r>
      <w:r w:rsidR="0047229A" w:rsidRPr="00F94E38">
        <w:rPr>
          <w:sz w:val="28"/>
          <w:szCs w:val="28"/>
        </w:rPr>
        <w:t>у обязанности начальника отдела</w:t>
      </w:r>
      <w:r w:rsidR="002F0937" w:rsidRPr="00F94E38">
        <w:rPr>
          <w:bCs/>
          <w:sz w:val="28"/>
          <w:szCs w:val="28"/>
          <w:lang w:eastAsia="en-US"/>
        </w:rPr>
        <w:t>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2.14. </w:t>
      </w:r>
      <w:r w:rsidR="002F0937" w:rsidRPr="00F94E38">
        <w:rPr>
          <w:bCs/>
          <w:sz w:val="28"/>
          <w:szCs w:val="28"/>
          <w:lang w:eastAsia="en-US"/>
        </w:rPr>
        <w:t>Соблюдать нормы Кодекса этики и служебного поведения государственных гражданских служащих</w:t>
      </w:r>
      <w:r w:rsidR="00293C23" w:rsidRPr="00F94E38">
        <w:rPr>
          <w:bCs/>
          <w:sz w:val="28"/>
          <w:szCs w:val="28"/>
          <w:lang w:eastAsia="en-US"/>
        </w:rPr>
        <w:t xml:space="preserve"> Ленинградской области</w:t>
      </w:r>
      <w:r w:rsidR="002F0937" w:rsidRPr="00F94E38">
        <w:rPr>
          <w:bCs/>
          <w:sz w:val="28"/>
          <w:szCs w:val="28"/>
          <w:lang w:eastAsia="en-US"/>
        </w:rPr>
        <w:t>.</w:t>
      </w:r>
    </w:p>
    <w:p w:rsidR="002F0937" w:rsidRPr="00F94E38" w:rsidRDefault="001640D5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2.15. </w:t>
      </w:r>
      <w:r w:rsidR="002F0937" w:rsidRPr="00F94E38">
        <w:rPr>
          <w:bCs/>
          <w:sz w:val="28"/>
          <w:szCs w:val="28"/>
          <w:lang w:eastAsia="en-US"/>
        </w:rPr>
        <w:t>Уведомлять представителя нанимателя обо всех случаях обращения к начальнику отдела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F0937" w:rsidRPr="00F94E38" w:rsidRDefault="002F0937" w:rsidP="00F94E38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2.16. Отчитываться п</w:t>
      </w:r>
      <w:r w:rsidR="00533108">
        <w:rPr>
          <w:bCs/>
          <w:sz w:val="28"/>
          <w:szCs w:val="28"/>
          <w:lang w:eastAsia="en-US"/>
        </w:rPr>
        <w:t>еред заместителем председателя комитета, председателем к</w:t>
      </w:r>
      <w:r w:rsidRPr="00F94E38">
        <w:rPr>
          <w:bCs/>
          <w:sz w:val="28"/>
          <w:szCs w:val="28"/>
          <w:lang w:eastAsia="en-US"/>
        </w:rPr>
        <w:t>омитета о результатах работы отдела, а также о результатах собственной служебной деятельности, в том числе ежегодно, до 1 февраля года, следующего за отчетным, предста</w:t>
      </w:r>
      <w:r w:rsidR="00533108">
        <w:rPr>
          <w:bCs/>
          <w:sz w:val="28"/>
          <w:szCs w:val="28"/>
          <w:lang w:eastAsia="en-US"/>
        </w:rPr>
        <w:t>влять заместителю председателя к</w:t>
      </w:r>
      <w:r w:rsidRPr="00F94E38">
        <w:rPr>
          <w:bCs/>
          <w:sz w:val="28"/>
          <w:szCs w:val="28"/>
          <w:lang w:eastAsia="en-US"/>
        </w:rPr>
        <w:t>омитета отчет о своей профессиональной служебной деятельности.</w:t>
      </w:r>
    </w:p>
    <w:p w:rsidR="00F94E38" w:rsidRPr="00751BEF" w:rsidRDefault="002F0937" w:rsidP="00C604DD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>2.17. Надлежащим образом исполнять обязанности гражданского служащего, установленные законодательством.</w:t>
      </w:r>
    </w:p>
    <w:p w:rsidR="00C604DD" w:rsidRPr="00F94E38" w:rsidRDefault="00C604DD" w:rsidP="00922644">
      <w:pPr>
        <w:tabs>
          <w:tab w:val="left" w:pos="180"/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eastAsia="en-US"/>
        </w:rPr>
      </w:pPr>
    </w:p>
    <w:p w:rsidR="00EB6EC0" w:rsidRPr="00F94E38" w:rsidRDefault="002F0937" w:rsidP="00F94E38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94E38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B6EC0" w:rsidRPr="00F94E38">
        <w:rPr>
          <w:rFonts w:ascii="Times New Roman" w:hAnsi="Times New Roman"/>
          <w:sz w:val="28"/>
          <w:szCs w:val="28"/>
          <w:lang w:eastAsia="en-US"/>
        </w:rPr>
        <w:t>Права</w:t>
      </w:r>
    </w:p>
    <w:p w:rsidR="00C4282D" w:rsidRPr="00F94E38" w:rsidRDefault="00C4282D" w:rsidP="00F94E3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EC0" w:rsidRPr="00F94E38" w:rsidRDefault="00457259" w:rsidP="00F94E38">
      <w:pPr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Начальник</w:t>
      </w:r>
      <w:r w:rsidR="000B4F97" w:rsidRPr="00F94E38">
        <w:rPr>
          <w:sz w:val="28"/>
          <w:szCs w:val="28"/>
          <w:lang w:eastAsia="en-US"/>
        </w:rPr>
        <w:t xml:space="preserve"> </w:t>
      </w:r>
      <w:r w:rsidR="00DC722F" w:rsidRPr="00F94E38">
        <w:rPr>
          <w:sz w:val="28"/>
          <w:szCs w:val="28"/>
          <w:lang w:eastAsia="en-US"/>
        </w:rPr>
        <w:t>о</w:t>
      </w:r>
      <w:r w:rsidR="00DB0173" w:rsidRPr="00F94E38">
        <w:rPr>
          <w:sz w:val="28"/>
          <w:szCs w:val="28"/>
          <w:lang w:eastAsia="en-US"/>
        </w:rPr>
        <w:t>тдела</w:t>
      </w:r>
      <w:r w:rsidR="00EB6EC0" w:rsidRPr="00F94E38">
        <w:rPr>
          <w:sz w:val="28"/>
          <w:szCs w:val="28"/>
          <w:lang w:eastAsia="en-US"/>
        </w:rPr>
        <w:t xml:space="preserve"> имеет право:</w:t>
      </w:r>
    </w:p>
    <w:p w:rsidR="00073F2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3.1. </w:t>
      </w:r>
      <w:r w:rsidR="00EB6EC0" w:rsidRPr="00F94E38">
        <w:rPr>
          <w:bCs/>
          <w:sz w:val="28"/>
          <w:szCs w:val="28"/>
          <w:lang w:eastAsia="en-US"/>
        </w:rPr>
        <w:t>На реализацию установленных действующим законодательством прав гражданского служащего.</w:t>
      </w:r>
    </w:p>
    <w:p w:rsidR="00937961" w:rsidRPr="00F94E38" w:rsidRDefault="00073F2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94E38">
        <w:rPr>
          <w:bCs/>
          <w:sz w:val="28"/>
          <w:szCs w:val="28"/>
          <w:lang w:eastAsia="en-US"/>
        </w:rPr>
        <w:t xml:space="preserve">3.2. </w:t>
      </w:r>
      <w:r w:rsidR="00EB6EC0" w:rsidRPr="00F94E38">
        <w:rPr>
          <w:color w:val="000000"/>
          <w:sz w:val="28"/>
          <w:szCs w:val="28"/>
          <w:lang w:eastAsia="en-US"/>
        </w:rPr>
        <w:t>На государственные гарантии, предусмотренные федеральными законами и иными нормативными правовыми актами Российской Федерации и Ленинградской области.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</w:t>
      </w:r>
      <w:r w:rsidR="00937961" w:rsidRPr="00F94E38">
        <w:rPr>
          <w:color w:val="000000"/>
          <w:sz w:val="28"/>
          <w:szCs w:val="28"/>
          <w:lang w:eastAsia="en-US"/>
        </w:rPr>
        <w:t xml:space="preserve">. </w:t>
      </w:r>
      <w:r w:rsidR="00EB6EC0" w:rsidRPr="00F94E38">
        <w:rPr>
          <w:color w:val="000000"/>
          <w:sz w:val="28"/>
          <w:szCs w:val="28"/>
          <w:lang w:eastAsia="en-US"/>
        </w:rPr>
        <w:t>На п</w:t>
      </w:r>
      <w:r w:rsidR="00EB6EC0" w:rsidRPr="00F94E38">
        <w:rPr>
          <w:sz w:val="28"/>
          <w:szCs w:val="28"/>
          <w:lang w:eastAsia="en-US"/>
        </w:rPr>
        <w:t>олучение в установленном порядке от органов государственной власти, органов местного самоуправления, организаций и граждан документов и иной информации, необходимой для исполнения должностных обязанностей.</w:t>
      </w:r>
    </w:p>
    <w:p w:rsidR="00937961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</w:t>
      </w:r>
      <w:r w:rsidR="00EB6EC0" w:rsidRPr="00F94E38">
        <w:rPr>
          <w:sz w:val="28"/>
          <w:szCs w:val="28"/>
          <w:lang w:eastAsia="en-US"/>
        </w:rPr>
        <w:t xml:space="preserve">Доступа </w:t>
      </w:r>
      <w:r w:rsidR="00936D9A" w:rsidRPr="00F94E38">
        <w:rPr>
          <w:sz w:val="28"/>
          <w:szCs w:val="28"/>
          <w:lang w:eastAsia="en-US"/>
        </w:rPr>
        <w:t xml:space="preserve">к региональным информационным системам Ленинградской области, </w:t>
      </w:r>
      <w:r w:rsidR="00EB6EC0" w:rsidRPr="00F94E38">
        <w:rPr>
          <w:sz w:val="28"/>
          <w:szCs w:val="28"/>
          <w:lang w:eastAsia="en-US"/>
        </w:rPr>
        <w:t xml:space="preserve"> правовым базам дан</w:t>
      </w:r>
      <w:r w:rsidR="0047229A" w:rsidRPr="00F94E38">
        <w:rPr>
          <w:sz w:val="28"/>
          <w:szCs w:val="28"/>
          <w:lang w:eastAsia="en-US"/>
        </w:rPr>
        <w:t>ных типа «Кодекс», «Консультант</w:t>
      </w:r>
      <w:r w:rsidR="00EB6EC0" w:rsidRPr="00F94E38">
        <w:rPr>
          <w:sz w:val="28"/>
          <w:szCs w:val="28"/>
          <w:lang w:eastAsia="en-US"/>
        </w:rPr>
        <w:t xml:space="preserve">Плюс», «Гарант», ресурсам сети «Интернет» по вопросам, относящимся к компетенции </w:t>
      </w:r>
      <w:r w:rsidR="00BE6F5B">
        <w:rPr>
          <w:sz w:val="28"/>
          <w:szCs w:val="28"/>
          <w:lang w:eastAsia="en-US"/>
        </w:rPr>
        <w:t>к</w:t>
      </w:r>
      <w:r w:rsidR="00357F7E" w:rsidRPr="00F94E38">
        <w:rPr>
          <w:sz w:val="28"/>
          <w:szCs w:val="28"/>
          <w:lang w:eastAsia="en-US"/>
        </w:rPr>
        <w:t>омитета</w:t>
      </w:r>
      <w:r w:rsidR="00EB6EC0" w:rsidRPr="00F94E38">
        <w:rPr>
          <w:sz w:val="28"/>
          <w:szCs w:val="28"/>
          <w:lang w:eastAsia="en-US"/>
        </w:rPr>
        <w:t>, а также экономическим, правовым и общественно-политическим вопросам</w:t>
      </w:r>
      <w:r w:rsidR="00EB6EC0" w:rsidRPr="00F94E38">
        <w:rPr>
          <w:color w:val="000000"/>
          <w:sz w:val="28"/>
          <w:szCs w:val="28"/>
          <w:lang w:eastAsia="en-US"/>
        </w:rPr>
        <w:t>.</w:t>
      </w:r>
    </w:p>
    <w:p w:rsidR="00A26C7E" w:rsidRPr="00F94E38" w:rsidRDefault="001640D5" w:rsidP="00F94E38">
      <w:pPr>
        <w:pStyle w:val="a8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3.5</w:t>
      </w:r>
      <w:r w:rsidR="002F0937" w:rsidRPr="00F94E3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94ABB" w:rsidRPr="00F94E38">
        <w:rPr>
          <w:rFonts w:ascii="Times New Roman" w:hAnsi="Times New Roman"/>
          <w:sz w:val="28"/>
          <w:szCs w:val="28"/>
          <w:lang w:eastAsia="en-US"/>
        </w:rPr>
        <w:t>Визировать документы по вопросам, отнесенным к функ</w:t>
      </w:r>
      <w:r w:rsidR="00D96E25" w:rsidRPr="00F94E38">
        <w:rPr>
          <w:rFonts w:ascii="Times New Roman" w:hAnsi="Times New Roman"/>
          <w:sz w:val="28"/>
          <w:szCs w:val="28"/>
          <w:lang w:eastAsia="en-US"/>
        </w:rPr>
        <w:t xml:space="preserve">циям </w:t>
      </w:r>
      <w:r w:rsidR="00DC722F" w:rsidRPr="00F94E38">
        <w:rPr>
          <w:rFonts w:ascii="Times New Roman" w:hAnsi="Times New Roman"/>
          <w:sz w:val="28"/>
          <w:szCs w:val="28"/>
          <w:lang w:eastAsia="en-US"/>
        </w:rPr>
        <w:t>о</w:t>
      </w:r>
      <w:r w:rsidR="00091E03" w:rsidRPr="00F94E38">
        <w:rPr>
          <w:rFonts w:ascii="Times New Roman" w:hAnsi="Times New Roman"/>
          <w:sz w:val="28"/>
          <w:szCs w:val="28"/>
          <w:lang w:eastAsia="en-US"/>
        </w:rPr>
        <w:t>тдела</w:t>
      </w:r>
      <w:r w:rsidR="00D96E25" w:rsidRPr="00F94E38">
        <w:rPr>
          <w:rFonts w:ascii="Times New Roman" w:hAnsi="Times New Roman"/>
          <w:sz w:val="28"/>
          <w:szCs w:val="28"/>
          <w:lang w:eastAsia="en-US"/>
        </w:rPr>
        <w:t>.</w:t>
      </w:r>
    </w:p>
    <w:p w:rsidR="00C604DD" w:rsidRPr="00F94E38" w:rsidRDefault="00C604DD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 Ответственность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Начальник отдела несет установленную федеральными законами ответственность: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2F0937" w:rsidRPr="00F94E38">
        <w:rPr>
          <w:sz w:val="28"/>
          <w:szCs w:val="28"/>
          <w:lang w:eastAsia="en-US"/>
        </w:rPr>
        <w:t>За нарушение запретов, связанных с гражданской службой, несоблюдение ограничений и невыполнение обязательств, установленных федеральными законами.</w:t>
      </w:r>
    </w:p>
    <w:p w:rsidR="002F0937" w:rsidRPr="00F94E38" w:rsidRDefault="0047229A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lastRenderedPageBreak/>
        <w:t>4.2</w:t>
      </w:r>
      <w:r w:rsidR="001640D5">
        <w:rPr>
          <w:sz w:val="28"/>
          <w:szCs w:val="28"/>
          <w:lang w:eastAsia="en-US"/>
        </w:rPr>
        <w:t xml:space="preserve">. </w:t>
      </w:r>
      <w:r w:rsidR="002F0937" w:rsidRPr="00F94E38">
        <w:rPr>
          <w:sz w:val="28"/>
          <w:szCs w:val="28"/>
          <w:lang w:eastAsia="en-US"/>
        </w:rPr>
        <w:t>За неисполнение (ненадлежащее исполнение) должностных обязанностей.</w:t>
      </w:r>
    </w:p>
    <w:p w:rsidR="002F0937" w:rsidRPr="00F94E38" w:rsidRDefault="0047229A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4.3</w:t>
      </w:r>
      <w:r w:rsidR="001640D5">
        <w:rPr>
          <w:sz w:val="28"/>
          <w:szCs w:val="28"/>
          <w:lang w:eastAsia="en-US"/>
        </w:rPr>
        <w:t xml:space="preserve">. </w:t>
      </w:r>
      <w:r w:rsidR="002F0937" w:rsidRPr="00F94E38">
        <w:rPr>
          <w:sz w:val="28"/>
          <w:szCs w:val="28"/>
          <w:lang w:eastAsia="en-US"/>
        </w:rPr>
        <w:t>За утрату или порчу государственного имущества Ленинградской области, которое было предоставлено ему для исполнения должностных обязанностей.</w:t>
      </w:r>
    </w:p>
    <w:p w:rsidR="002F0937" w:rsidRPr="00F94E38" w:rsidRDefault="0047229A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4.4</w:t>
      </w:r>
      <w:r w:rsidR="001640D5">
        <w:rPr>
          <w:sz w:val="28"/>
          <w:szCs w:val="28"/>
          <w:lang w:eastAsia="en-US"/>
        </w:rPr>
        <w:t xml:space="preserve">. </w:t>
      </w:r>
      <w:r w:rsidR="002F0937" w:rsidRPr="00F94E38">
        <w:rPr>
          <w:sz w:val="28"/>
          <w:szCs w:val="28"/>
          <w:lang w:eastAsia="en-US"/>
        </w:rPr>
        <w:t>За нарушение норм Кодекса этики и служебного поведения государственных гражданских служащих</w:t>
      </w:r>
      <w:r w:rsidRPr="00F94E38">
        <w:rPr>
          <w:sz w:val="28"/>
          <w:szCs w:val="28"/>
          <w:lang w:eastAsia="en-US"/>
        </w:rPr>
        <w:t xml:space="preserve"> Ленинградской области</w:t>
      </w:r>
      <w:r w:rsidR="002F0937" w:rsidRPr="00F94E38">
        <w:rPr>
          <w:sz w:val="28"/>
          <w:szCs w:val="28"/>
          <w:lang w:eastAsia="en-US"/>
        </w:rPr>
        <w:t>.</w:t>
      </w:r>
    </w:p>
    <w:p w:rsidR="002F0937" w:rsidRPr="00F94E38" w:rsidRDefault="0047229A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4.5</w:t>
      </w:r>
      <w:r w:rsidR="001640D5">
        <w:rPr>
          <w:sz w:val="28"/>
          <w:szCs w:val="28"/>
          <w:lang w:eastAsia="en-US"/>
        </w:rPr>
        <w:t xml:space="preserve">. </w:t>
      </w:r>
      <w:r w:rsidR="002F0937" w:rsidRPr="00F94E38">
        <w:rPr>
          <w:sz w:val="28"/>
          <w:szCs w:val="28"/>
          <w:lang w:eastAsia="en-US"/>
        </w:rPr>
        <w:t>За нарушение сроков подготовки документов во исполнение поручений Президента Российской Федерации, Председателя Правительства Российской Федерации и Губернатора Ленинградской области.</w:t>
      </w:r>
    </w:p>
    <w:p w:rsidR="002F0937" w:rsidRPr="00F94E38" w:rsidRDefault="0047229A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4.6</w:t>
      </w:r>
      <w:r w:rsidR="001640D5">
        <w:rPr>
          <w:sz w:val="28"/>
          <w:szCs w:val="28"/>
          <w:lang w:eastAsia="en-US"/>
        </w:rPr>
        <w:t xml:space="preserve">. </w:t>
      </w:r>
      <w:r w:rsidR="002F0937" w:rsidRPr="00F94E38">
        <w:rPr>
          <w:sz w:val="28"/>
          <w:szCs w:val="28"/>
          <w:lang w:eastAsia="en-US"/>
        </w:rPr>
        <w:t>За состояние антикоррупционной работы в отделе.</w:t>
      </w:r>
    </w:p>
    <w:p w:rsidR="00E31340" w:rsidRDefault="0047229A" w:rsidP="00922644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4.7</w:t>
      </w:r>
      <w:r w:rsidR="001640D5">
        <w:rPr>
          <w:sz w:val="28"/>
          <w:szCs w:val="28"/>
          <w:lang w:eastAsia="en-US"/>
        </w:rPr>
        <w:t xml:space="preserve">. </w:t>
      </w:r>
      <w:r w:rsidR="0013309B">
        <w:rPr>
          <w:sz w:val="28"/>
          <w:szCs w:val="28"/>
          <w:lang w:eastAsia="en-US"/>
        </w:rPr>
        <w:t>За нарушение требований законодательства в</w:t>
      </w:r>
      <w:r w:rsidR="002F0937" w:rsidRPr="00F94E38">
        <w:rPr>
          <w:sz w:val="28"/>
          <w:szCs w:val="28"/>
          <w:lang w:eastAsia="en-US"/>
        </w:rPr>
        <w:t xml:space="preserve"> сфере закупок</w:t>
      </w:r>
      <w:r w:rsidR="0013309B">
        <w:rPr>
          <w:sz w:val="28"/>
          <w:szCs w:val="28"/>
          <w:lang w:eastAsia="en-US"/>
        </w:rPr>
        <w:t>.</w:t>
      </w:r>
    </w:p>
    <w:p w:rsidR="00C604DD" w:rsidRPr="00F94E38" w:rsidRDefault="00C604DD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5.</w:t>
      </w:r>
      <w:r w:rsidR="0047229A" w:rsidRPr="00F94E38">
        <w:rPr>
          <w:sz w:val="28"/>
          <w:szCs w:val="28"/>
          <w:lang w:eastAsia="en-US"/>
        </w:rPr>
        <w:tab/>
        <w:t>Перечень вопросов, по которым н</w:t>
      </w:r>
      <w:r w:rsidRPr="00F94E38">
        <w:rPr>
          <w:sz w:val="28"/>
          <w:szCs w:val="28"/>
          <w:lang w:eastAsia="en-US"/>
        </w:rPr>
        <w:t>ачальник отдела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вправе или обязан самостоятельно принимать решения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</w:t>
      </w:r>
      <w:r w:rsidR="002F0937" w:rsidRPr="00F94E38">
        <w:rPr>
          <w:sz w:val="28"/>
          <w:szCs w:val="28"/>
          <w:lang w:eastAsia="en-US"/>
        </w:rPr>
        <w:t>Начальник отдела обязан самостоятельно принимать решения: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5.1.1. </w:t>
      </w:r>
      <w:r w:rsidR="002F0937" w:rsidRPr="00F94E38">
        <w:rPr>
          <w:sz w:val="28"/>
          <w:szCs w:val="28"/>
          <w:lang w:eastAsia="en-US"/>
        </w:rPr>
        <w:t>По вопросам, относящимся к ведению отдела и входящим в должностные обязанности начальника отдела.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5.1.2. </w:t>
      </w:r>
      <w:r w:rsidR="002F0937" w:rsidRPr="00F94E38">
        <w:rPr>
          <w:sz w:val="28"/>
          <w:szCs w:val="28"/>
          <w:lang w:eastAsia="en-US"/>
        </w:rPr>
        <w:t>По вопросам первоочередности выполнения должностных обязанностей в пределах сроков, установленных заместителем предсе</w:t>
      </w:r>
      <w:r w:rsidR="00533108">
        <w:rPr>
          <w:sz w:val="28"/>
          <w:szCs w:val="28"/>
          <w:lang w:eastAsia="en-US"/>
        </w:rPr>
        <w:t>дателя комитета, председателем к</w:t>
      </w:r>
      <w:r w:rsidR="002F0937" w:rsidRPr="00F94E38">
        <w:rPr>
          <w:sz w:val="28"/>
          <w:szCs w:val="28"/>
          <w:lang w:eastAsia="en-US"/>
        </w:rPr>
        <w:t>омитета, и соблюдения норм, установленных действующим законодательством.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5.1.3. </w:t>
      </w:r>
      <w:r w:rsidR="002F0937" w:rsidRPr="00F94E38">
        <w:rPr>
          <w:sz w:val="28"/>
          <w:szCs w:val="28"/>
          <w:lang w:eastAsia="en-US"/>
        </w:rPr>
        <w:t>При реализации полномочий члена комиссии и иного коллегиального органа.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5.1.4. </w:t>
      </w:r>
      <w:r w:rsidR="002F0937" w:rsidRPr="00F94E38">
        <w:rPr>
          <w:sz w:val="28"/>
          <w:szCs w:val="28"/>
          <w:lang w:eastAsia="en-US"/>
        </w:rPr>
        <w:t>По вопросам организации учета и хранения переданных ему на исполнение документов и материалов.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5</w:t>
      </w:r>
      <w:r w:rsidR="001640D5">
        <w:rPr>
          <w:sz w:val="28"/>
          <w:szCs w:val="28"/>
          <w:lang w:eastAsia="en-US"/>
        </w:rPr>
        <w:t xml:space="preserve">.1.5. </w:t>
      </w:r>
      <w:r w:rsidRPr="00F94E38">
        <w:rPr>
          <w:sz w:val="28"/>
          <w:szCs w:val="28"/>
          <w:lang w:eastAsia="en-US"/>
        </w:rPr>
        <w:t>О распределении документов и поручений для исполнения между работниками отдела.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5.1.6. </w:t>
      </w:r>
      <w:r w:rsidR="002F0937" w:rsidRPr="00F94E38">
        <w:rPr>
          <w:sz w:val="28"/>
          <w:szCs w:val="28"/>
          <w:lang w:eastAsia="en-US"/>
        </w:rPr>
        <w:t>О согласовании или отклонении проектов документов, которые были представлены работниками отдела.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5.1.7. </w:t>
      </w:r>
      <w:r w:rsidR="002F0937" w:rsidRPr="00F94E38">
        <w:rPr>
          <w:sz w:val="28"/>
          <w:szCs w:val="28"/>
          <w:lang w:eastAsia="en-US"/>
        </w:rPr>
        <w:t>О представлении работниками отдела устных или письменных объяснений в случае неисполнения или ненадлежащего исполнения ими должностных обязанностей.</w:t>
      </w:r>
    </w:p>
    <w:p w:rsidR="0047229A" w:rsidRPr="00751BEF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="002F0937" w:rsidRPr="00F94E38">
        <w:rPr>
          <w:sz w:val="28"/>
          <w:szCs w:val="28"/>
          <w:lang w:eastAsia="en-US"/>
        </w:rPr>
        <w:t xml:space="preserve">Начальник отдела в качестве члена комиссии и иного коллегиального органа вправе на заседаниях такого органа самостоятельно принимать решение голосовать «за», «против» или «воздержался», а также высказывать свое мнение, в том числе заявлять особое мнение в письменной форме в соответствии с регламентом (порядком) работы комиссии и иного коллегиального органа. </w:t>
      </w:r>
    </w:p>
    <w:p w:rsidR="00C604DD" w:rsidRPr="00751BEF" w:rsidRDefault="00C604DD" w:rsidP="00C604DD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6.</w:t>
      </w:r>
      <w:r w:rsidR="0047229A" w:rsidRPr="00F94E38">
        <w:rPr>
          <w:sz w:val="28"/>
          <w:szCs w:val="28"/>
          <w:lang w:eastAsia="en-US"/>
        </w:rPr>
        <w:tab/>
        <w:t>Перечень вопросов, по которым н</w:t>
      </w:r>
      <w:r w:rsidRPr="00F94E38">
        <w:rPr>
          <w:sz w:val="28"/>
          <w:szCs w:val="28"/>
          <w:lang w:eastAsia="en-US"/>
        </w:rPr>
        <w:t>ачальник отдела вправе или обязан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участвовать при подготовке проектов нормативных правовых актов и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проектов решений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 </w:t>
      </w:r>
      <w:r w:rsidR="002F0937" w:rsidRPr="00F94E38">
        <w:rPr>
          <w:sz w:val="28"/>
          <w:szCs w:val="28"/>
          <w:lang w:eastAsia="en-US"/>
        </w:rPr>
        <w:t xml:space="preserve">Начальник отдела обязан участвовать в подготовке проектов нормативных правовых актов и проектов решений по вопросам, относящимся к </w:t>
      </w:r>
      <w:r w:rsidR="0013309B">
        <w:rPr>
          <w:sz w:val="28"/>
          <w:szCs w:val="28"/>
          <w:lang w:eastAsia="en-US"/>
        </w:rPr>
        <w:t xml:space="preserve">функциям отдела и должностным обязанностям начальника отдела. </w:t>
      </w:r>
    </w:p>
    <w:p w:rsidR="00A26C7E" w:rsidRPr="00751BEF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6.2. </w:t>
      </w:r>
      <w:r w:rsidR="002F0937" w:rsidRPr="00F94E38">
        <w:rPr>
          <w:sz w:val="28"/>
          <w:szCs w:val="28"/>
          <w:lang w:eastAsia="en-US"/>
        </w:rPr>
        <w:t>Начальник отдела вправе участвовать в подготовке проектов нормативных правовых актов и решений по иным вопросам</w:t>
      </w:r>
      <w:r w:rsidR="0047229A" w:rsidRPr="00F94E38">
        <w:rPr>
          <w:sz w:val="28"/>
          <w:szCs w:val="28"/>
        </w:rPr>
        <w:t xml:space="preserve"> по согласованию с </w:t>
      </w:r>
      <w:r w:rsidR="0047229A" w:rsidRPr="00F94E38">
        <w:rPr>
          <w:sz w:val="28"/>
          <w:szCs w:val="28"/>
          <w:lang w:eastAsia="en-US"/>
        </w:rPr>
        <w:t xml:space="preserve">заместителем председателя </w:t>
      </w:r>
      <w:r w:rsidR="00533108">
        <w:rPr>
          <w:sz w:val="28"/>
          <w:szCs w:val="28"/>
          <w:lang w:eastAsia="en-US"/>
        </w:rPr>
        <w:t>комитета, председателем к</w:t>
      </w:r>
      <w:r w:rsidR="0047229A" w:rsidRPr="00F94E38">
        <w:rPr>
          <w:sz w:val="28"/>
          <w:szCs w:val="28"/>
          <w:lang w:eastAsia="en-US"/>
        </w:rPr>
        <w:t>омитета</w:t>
      </w:r>
      <w:r w:rsidR="002F0937" w:rsidRPr="00F94E38">
        <w:rPr>
          <w:sz w:val="28"/>
          <w:szCs w:val="28"/>
          <w:lang w:eastAsia="en-US"/>
        </w:rPr>
        <w:t>.</w:t>
      </w:r>
    </w:p>
    <w:p w:rsidR="00C604DD" w:rsidRPr="00F94E38" w:rsidRDefault="00C604DD" w:rsidP="00C604DD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7.</w:t>
      </w:r>
      <w:r w:rsidRPr="00F94E38">
        <w:rPr>
          <w:sz w:val="28"/>
          <w:szCs w:val="28"/>
          <w:lang w:eastAsia="en-US"/>
        </w:rPr>
        <w:tab/>
        <w:t>Сроки и процедуры подготовки, рассмотрения проектов решений,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порядок согласования и принятия решений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7.1. </w:t>
      </w:r>
      <w:r w:rsidR="002F0937" w:rsidRPr="00F94E38">
        <w:rPr>
          <w:sz w:val="28"/>
          <w:szCs w:val="28"/>
          <w:lang w:eastAsia="en-US"/>
        </w:rPr>
        <w:t>Общие сроки и процедуры подготовки документов регулируются Инструкцией по делопроизводству в органах исполнительной власти Ленинградской области.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 </w:t>
      </w:r>
      <w:r w:rsidR="002F0937" w:rsidRPr="00F94E38">
        <w:rPr>
          <w:sz w:val="28"/>
          <w:szCs w:val="28"/>
          <w:lang w:eastAsia="en-US"/>
        </w:rPr>
        <w:t>В целях подготовки, согласования</w:t>
      </w:r>
      <w:r w:rsidR="00533108">
        <w:rPr>
          <w:sz w:val="28"/>
          <w:szCs w:val="28"/>
          <w:lang w:eastAsia="en-US"/>
        </w:rPr>
        <w:t xml:space="preserve"> и принятия решений к</w:t>
      </w:r>
      <w:r w:rsidR="0047229A" w:rsidRPr="00F94E38">
        <w:rPr>
          <w:sz w:val="28"/>
          <w:szCs w:val="28"/>
          <w:lang w:eastAsia="en-US"/>
        </w:rPr>
        <w:t>омитета  н</w:t>
      </w:r>
      <w:r w:rsidR="002F0937" w:rsidRPr="00F94E38">
        <w:rPr>
          <w:sz w:val="28"/>
          <w:szCs w:val="28"/>
          <w:lang w:eastAsia="en-US"/>
        </w:rPr>
        <w:t>ачальник отдела обязан: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7.2.1. </w:t>
      </w:r>
      <w:r w:rsidR="002F0937" w:rsidRPr="00F94E38">
        <w:rPr>
          <w:sz w:val="28"/>
          <w:szCs w:val="28"/>
          <w:lang w:eastAsia="en-US"/>
        </w:rPr>
        <w:t>Обеспечить подготовку проекта документа и представить его на согласо</w:t>
      </w:r>
      <w:r w:rsidR="00533108">
        <w:rPr>
          <w:sz w:val="28"/>
          <w:szCs w:val="28"/>
          <w:lang w:eastAsia="en-US"/>
        </w:rPr>
        <w:t>вание заместителю председателя к</w:t>
      </w:r>
      <w:r w:rsidR="002F0937" w:rsidRPr="00F94E38">
        <w:rPr>
          <w:sz w:val="28"/>
          <w:szCs w:val="28"/>
          <w:lang w:eastAsia="en-US"/>
        </w:rPr>
        <w:t>омитета не позже, чем за два рабочих дня до истечения срока исполнения по этому документу, который установлен федеральным законом или нормативным правовым актом Ленинградской области, либо иного срока, установлен</w:t>
      </w:r>
      <w:r w:rsidR="00533108">
        <w:rPr>
          <w:sz w:val="28"/>
          <w:szCs w:val="28"/>
          <w:lang w:eastAsia="en-US"/>
        </w:rPr>
        <w:t>ного заместителем председателя комитета, председателем к</w:t>
      </w:r>
      <w:r w:rsidR="002F0937" w:rsidRPr="00F94E38">
        <w:rPr>
          <w:sz w:val="28"/>
          <w:szCs w:val="28"/>
          <w:lang w:eastAsia="en-US"/>
        </w:rPr>
        <w:t>омитета.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7.2.2. </w:t>
      </w:r>
      <w:r w:rsidR="002F0937" w:rsidRPr="00F94E38">
        <w:rPr>
          <w:sz w:val="28"/>
          <w:szCs w:val="28"/>
          <w:lang w:eastAsia="en-US"/>
        </w:rPr>
        <w:t>После согласования проекта докум</w:t>
      </w:r>
      <w:r w:rsidR="00533108">
        <w:rPr>
          <w:sz w:val="28"/>
          <w:szCs w:val="28"/>
          <w:lang w:eastAsia="en-US"/>
        </w:rPr>
        <w:t>ента заместителем председателя к</w:t>
      </w:r>
      <w:r w:rsidR="002F0937" w:rsidRPr="00F94E38">
        <w:rPr>
          <w:sz w:val="28"/>
          <w:szCs w:val="28"/>
          <w:lang w:eastAsia="en-US"/>
        </w:rPr>
        <w:t>омитета незамедлительно сдать проект документа ответственному за делопроизводство или по пору</w:t>
      </w:r>
      <w:r w:rsidR="00533108">
        <w:rPr>
          <w:sz w:val="28"/>
          <w:szCs w:val="28"/>
          <w:lang w:eastAsia="en-US"/>
        </w:rPr>
        <w:t>чению заместителя председателя к</w:t>
      </w:r>
      <w:r w:rsidR="002F0937" w:rsidRPr="00F94E38">
        <w:rPr>
          <w:sz w:val="28"/>
          <w:szCs w:val="28"/>
          <w:lang w:eastAsia="en-US"/>
        </w:rPr>
        <w:t>омитета лично представить проект документа на рассм</w:t>
      </w:r>
      <w:r w:rsidR="00533108">
        <w:rPr>
          <w:sz w:val="28"/>
          <w:szCs w:val="28"/>
          <w:lang w:eastAsia="en-US"/>
        </w:rPr>
        <w:t>отрение председателя к</w:t>
      </w:r>
      <w:r w:rsidR="002F0937" w:rsidRPr="00F94E38">
        <w:rPr>
          <w:sz w:val="28"/>
          <w:szCs w:val="28"/>
          <w:lang w:eastAsia="en-US"/>
        </w:rPr>
        <w:t>омитета.</w:t>
      </w:r>
    </w:p>
    <w:p w:rsidR="00C604DD" w:rsidRDefault="001640D5" w:rsidP="00922644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7.2.3. </w:t>
      </w:r>
      <w:r w:rsidR="002F0937" w:rsidRPr="00F94E38">
        <w:rPr>
          <w:sz w:val="28"/>
          <w:szCs w:val="28"/>
          <w:lang w:eastAsia="en-US"/>
        </w:rPr>
        <w:t>Сроки подготовки документов</w:t>
      </w:r>
      <w:r w:rsidR="0013309B">
        <w:rPr>
          <w:sz w:val="28"/>
          <w:szCs w:val="28"/>
          <w:lang w:eastAsia="en-US"/>
        </w:rPr>
        <w:t xml:space="preserve"> и осуществления иных процедур, связанных с осуществлением государственных закупок, регулируются законодательством в сфере закупок.</w:t>
      </w:r>
    </w:p>
    <w:p w:rsidR="00C604DD" w:rsidRPr="00F94E38" w:rsidRDefault="00C604DD" w:rsidP="00E31340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8.</w:t>
      </w:r>
      <w:r w:rsidRPr="00F94E38">
        <w:rPr>
          <w:sz w:val="28"/>
          <w:szCs w:val="28"/>
          <w:lang w:eastAsia="en-US"/>
        </w:rPr>
        <w:tab/>
        <w:t xml:space="preserve">Порядок служебного взаимодействия начальника отдела с </w:t>
      </w:r>
      <w:r w:rsidR="00533108">
        <w:rPr>
          <w:sz w:val="28"/>
          <w:szCs w:val="28"/>
          <w:lang w:eastAsia="en-US"/>
        </w:rPr>
        <w:t>другими работниками к</w:t>
      </w:r>
      <w:r w:rsidRPr="00F94E38">
        <w:rPr>
          <w:sz w:val="28"/>
          <w:szCs w:val="28"/>
          <w:lang w:eastAsia="en-US"/>
        </w:rPr>
        <w:t>омитета, работниками иных государственных органов и органов местного самоуправления, организациями и гражданами</w:t>
      </w:r>
    </w:p>
    <w:p w:rsidR="002F0937" w:rsidRPr="00F94E38" w:rsidRDefault="002F0937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8.1. </w:t>
      </w:r>
      <w:r w:rsidR="002F0937" w:rsidRPr="00F94E38">
        <w:rPr>
          <w:sz w:val="28"/>
          <w:szCs w:val="28"/>
          <w:lang w:eastAsia="en-US"/>
        </w:rPr>
        <w:t>Поручения и указания начальнику отдела да</w:t>
      </w:r>
      <w:r w:rsidR="00533108">
        <w:rPr>
          <w:sz w:val="28"/>
          <w:szCs w:val="28"/>
          <w:lang w:eastAsia="en-US"/>
        </w:rPr>
        <w:t>ются заместителем председателя комитета, председателем к</w:t>
      </w:r>
      <w:r w:rsidR="002F0937" w:rsidRPr="00F94E38">
        <w:rPr>
          <w:sz w:val="28"/>
          <w:szCs w:val="28"/>
          <w:lang w:eastAsia="en-US"/>
        </w:rPr>
        <w:t>омитета в устной или письменной форме по вопросам, относящимся к должностным обязанностям начальника отдела.</w:t>
      </w:r>
    </w:p>
    <w:p w:rsidR="002F0937" w:rsidRPr="00F94E38" w:rsidRDefault="001640D5" w:rsidP="001640D5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8.2. </w:t>
      </w:r>
      <w:r w:rsidR="002F0937" w:rsidRPr="00F94E38">
        <w:rPr>
          <w:sz w:val="28"/>
          <w:szCs w:val="28"/>
          <w:lang w:eastAsia="en-US"/>
        </w:rPr>
        <w:t>В целях исполнения должно</w:t>
      </w:r>
      <w:r w:rsidR="0047229A" w:rsidRPr="00F94E38">
        <w:rPr>
          <w:sz w:val="28"/>
          <w:szCs w:val="28"/>
          <w:lang w:eastAsia="en-US"/>
        </w:rPr>
        <w:t>стных обязанностей и поручений н</w:t>
      </w:r>
      <w:r w:rsidR="002F0937" w:rsidRPr="00F94E38">
        <w:rPr>
          <w:sz w:val="28"/>
          <w:szCs w:val="28"/>
          <w:lang w:eastAsia="en-US"/>
        </w:rPr>
        <w:t xml:space="preserve">ачальник отдела вправе </w:t>
      </w:r>
      <w:r w:rsidR="00533108">
        <w:rPr>
          <w:sz w:val="28"/>
          <w:szCs w:val="28"/>
          <w:lang w:eastAsia="en-US"/>
        </w:rPr>
        <w:t>обращаться к другим работникам к</w:t>
      </w:r>
      <w:r w:rsidR="002F0937" w:rsidRPr="00F94E38">
        <w:rPr>
          <w:sz w:val="28"/>
          <w:szCs w:val="28"/>
          <w:lang w:eastAsia="en-US"/>
        </w:rPr>
        <w:t>омитета, работникам иных государственных органов, органов местного самоуправления, к гражданам и в организации.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8.3. </w:t>
      </w:r>
      <w:r w:rsidR="002F0937" w:rsidRPr="00F94E38">
        <w:rPr>
          <w:sz w:val="28"/>
          <w:szCs w:val="28"/>
          <w:lang w:eastAsia="en-US"/>
        </w:rPr>
        <w:t>Начальник отдела вправе в устной форме давать разъяснения по вопросам, относящимся к его должностным обязанностям, в ответ на обращения к нему работников государственных органов и органов местного самоуправления.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8.4. </w:t>
      </w:r>
      <w:r w:rsidR="002F0937" w:rsidRPr="00F94E38">
        <w:rPr>
          <w:sz w:val="28"/>
          <w:szCs w:val="28"/>
          <w:lang w:eastAsia="en-US"/>
        </w:rPr>
        <w:t>Начальник отдела вправе в устной форме давать разъяснения по вопросам, относящимся к его должностным обязанностям, представителям организаций и гражданам по пору</w:t>
      </w:r>
      <w:r w:rsidR="00533108">
        <w:rPr>
          <w:sz w:val="28"/>
          <w:szCs w:val="28"/>
          <w:lang w:eastAsia="en-US"/>
        </w:rPr>
        <w:t>чению заместителя председателя комитета, председателя к</w:t>
      </w:r>
      <w:r w:rsidR="002F0937" w:rsidRPr="00F94E38">
        <w:rPr>
          <w:sz w:val="28"/>
          <w:szCs w:val="28"/>
          <w:lang w:eastAsia="en-US"/>
        </w:rPr>
        <w:t>омитета или по согласованию с ними.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8.5. </w:t>
      </w:r>
      <w:r w:rsidR="002F0937" w:rsidRPr="00F94E38">
        <w:rPr>
          <w:sz w:val="28"/>
          <w:szCs w:val="28"/>
          <w:lang w:eastAsia="en-US"/>
        </w:rPr>
        <w:t>Начальник отдела вправе предложить исполнителю по документу в рабочем порядке решить вопрос о его отзыве, если такой документ или отдельные его положения не соответствуют федеральному</w:t>
      </w:r>
      <w:r w:rsidR="00A26C7E" w:rsidRPr="00F94E38">
        <w:rPr>
          <w:sz w:val="28"/>
          <w:szCs w:val="28"/>
          <w:lang w:eastAsia="en-US"/>
        </w:rPr>
        <w:t>, областному законодательству и (</w:t>
      </w:r>
      <w:r w:rsidR="002F0937" w:rsidRPr="00F94E38">
        <w:rPr>
          <w:sz w:val="28"/>
          <w:szCs w:val="28"/>
          <w:lang w:eastAsia="en-US"/>
        </w:rPr>
        <w:t>или</w:t>
      </w:r>
      <w:r w:rsidR="00A26C7E" w:rsidRPr="00F94E38">
        <w:rPr>
          <w:sz w:val="28"/>
          <w:szCs w:val="28"/>
          <w:lang w:eastAsia="en-US"/>
        </w:rPr>
        <w:t>)</w:t>
      </w:r>
      <w:r w:rsidR="002F0937" w:rsidRPr="00F94E38">
        <w:rPr>
          <w:sz w:val="28"/>
          <w:szCs w:val="28"/>
          <w:lang w:eastAsia="en-US"/>
        </w:rPr>
        <w:t xml:space="preserve"> правилам оформления документов.</w:t>
      </w:r>
    </w:p>
    <w:p w:rsidR="002F0937" w:rsidRPr="00F94E3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8.6. </w:t>
      </w:r>
      <w:r w:rsidR="002F0937" w:rsidRPr="00F94E38">
        <w:rPr>
          <w:sz w:val="28"/>
          <w:szCs w:val="28"/>
          <w:lang w:eastAsia="en-US"/>
        </w:rPr>
        <w:t>На период своего временного отсутствия (в т</w:t>
      </w:r>
      <w:r w:rsidR="00A26C7E" w:rsidRPr="00F94E38">
        <w:rPr>
          <w:sz w:val="28"/>
          <w:szCs w:val="28"/>
          <w:lang w:eastAsia="en-US"/>
        </w:rPr>
        <w:t>ом числе командировка, отпуск) Н</w:t>
      </w:r>
      <w:r w:rsidR="002F0937" w:rsidRPr="00F94E38">
        <w:rPr>
          <w:sz w:val="28"/>
          <w:szCs w:val="28"/>
          <w:lang w:eastAsia="en-US"/>
        </w:rPr>
        <w:t>ачальник отдела обязан передать все материалы и информацию, необходимые для выполнения должностных обязанностей по настоящему регламенту, работнику, временно исполняющему его обязанности.</w:t>
      </w:r>
      <w:r w:rsidR="002F0937" w:rsidRPr="00F94E38">
        <w:rPr>
          <w:sz w:val="28"/>
          <w:szCs w:val="28"/>
          <w:lang w:eastAsia="en-US"/>
        </w:rPr>
        <w:tab/>
      </w:r>
    </w:p>
    <w:p w:rsidR="008C79D8" w:rsidRDefault="001640D5" w:rsidP="00F94E38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8.7. </w:t>
      </w:r>
      <w:r w:rsidR="002F0937" w:rsidRPr="00F94E38">
        <w:rPr>
          <w:sz w:val="28"/>
          <w:szCs w:val="28"/>
          <w:lang w:eastAsia="en-US"/>
        </w:rPr>
        <w:t xml:space="preserve">Начальник отдела обязан временно выполнять отдельные должностные обязанности отсутствующего работника </w:t>
      </w:r>
      <w:r w:rsidR="00533108">
        <w:rPr>
          <w:sz w:val="28"/>
          <w:szCs w:val="28"/>
          <w:lang w:eastAsia="en-US"/>
        </w:rPr>
        <w:t>к</w:t>
      </w:r>
      <w:r w:rsidR="0013309B">
        <w:rPr>
          <w:sz w:val="28"/>
          <w:szCs w:val="28"/>
          <w:lang w:eastAsia="en-US"/>
        </w:rPr>
        <w:t>омитета</w:t>
      </w:r>
      <w:r w:rsidR="002F0937" w:rsidRPr="00F94E38">
        <w:rPr>
          <w:sz w:val="28"/>
          <w:szCs w:val="28"/>
          <w:lang w:eastAsia="en-US"/>
        </w:rPr>
        <w:t xml:space="preserve">  в соответствии с поруч</w:t>
      </w:r>
      <w:r w:rsidR="00533108">
        <w:rPr>
          <w:sz w:val="28"/>
          <w:szCs w:val="28"/>
          <w:lang w:eastAsia="en-US"/>
        </w:rPr>
        <w:t>ением заместителя председателя комитета, председателя к</w:t>
      </w:r>
      <w:r w:rsidR="002F0937" w:rsidRPr="00F94E38">
        <w:rPr>
          <w:sz w:val="28"/>
          <w:szCs w:val="28"/>
          <w:lang w:eastAsia="en-US"/>
        </w:rPr>
        <w:t>омитета.</w:t>
      </w:r>
    </w:p>
    <w:p w:rsidR="00A26C7E" w:rsidRPr="00F94E38" w:rsidRDefault="00A26C7E" w:rsidP="00C604DD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EB6EC0" w:rsidRPr="00F94E38" w:rsidRDefault="002F0937" w:rsidP="00F94E38">
      <w:pPr>
        <w:ind w:firstLine="567"/>
        <w:jc w:val="center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9. </w:t>
      </w:r>
      <w:r w:rsidR="00EB6EC0" w:rsidRPr="00F94E38">
        <w:rPr>
          <w:sz w:val="28"/>
          <w:szCs w:val="28"/>
          <w:lang w:eastAsia="en-US"/>
        </w:rPr>
        <w:t>Перечень государственных услуг, оказываемых гражданам и организациям</w:t>
      </w:r>
    </w:p>
    <w:p w:rsidR="00EC3A9C" w:rsidRPr="00F94E38" w:rsidRDefault="00EC3A9C" w:rsidP="00F94E38">
      <w:pPr>
        <w:ind w:firstLine="567"/>
        <w:jc w:val="both"/>
        <w:rPr>
          <w:sz w:val="28"/>
          <w:szCs w:val="28"/>
          <w:lang w:eastAsia="en-US"/>
        </w:rPr>
      </w:pPr>
    </w:p>
    <w:p w:rsidR="00EB6EC0" w:rsidRDefault="00F0091B" w:rsidP="00F94E38">
      <w:pPr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Начальник</w:t>
      </w:r>
      <w:r w:rsidR="00EC3A9C" w:rsidRPr="00F94E38">
        <w:rPr>
          <w:sz w:val="28"/>
          <w:szCs w:val="28"/>
          <w:lang w:eastAsia="en-US"/>
        </w:rPr>
        <w:t xml:space="preserve"> </w:t>
      </w:r>
      <w:r w:rsidR="00DC722F" w:rsidRPr="00F94E38">
        <w:rPr>
          <w:sz w:val="28"/>
          <w:szCs w:val="28"/>
          <w:lang w:eastAsia="en-US"/>
        </w:rPr>
        <w:t>о</w:t>
      </w:r>
      <w:r w:rsidR="00CE4884" w:rsidRPr="00F94E38">
        <w:rPr>
          <w:sz w:val="28"/>
          <w:szCs w:val="28"/>
          <w:lang w:eastAsia="en-US"/>
        </w:rPr>
        <w:t>тдела</w:t>
      </w:r>
      <w:r w:rsidR="00172B13" w:rsidRPr="00F94E38">
        <w:rPr>
          <w:sz w:val="28"/>
          <w:szCs w:val="28"/>
          <w:lang w:eastAsia="en-US"/>
        </w:rPr>
        <w:t xml:space="preserve"> </w:t>
      </w:r>
      <w:r w:rsidR="00EB6EC0" w:rsidRPr="00F94E38">
        <w:rPr>
          <w:sz w:val="28"/>
          <w:szCs w:val="28"/>
          <w:lang w:eastAsia="en-US"/>
        </w:rPr>
        <w:t>не предоставляет государственных</w:t>
      </w:r>
      <w:r w:rsidR="00172B13" w:rsidRPr="00F94E38">
        <w:rPr>
          <w:sz w:val="28"/>
          <w:szCs w:val="28"/>
          <w:lang w:eastAsia="en-US"/>
        </w:rPr>
        <w:t xml:space="preserve"> услуг гражданам и организациям.</w:t>
      </w:r>
    </w:p>
    <w:p w:rsidR="003C6FBC" w:rsidRPr="00F94E38" w:rsidRDefault="003C6FBC" w:rsidP="00C604DD">
      <w:pPr>
        <w:jc w:val="both"/>
        <w:rPr>
          <w:sz w:val="28"/>
          <w:szCs w:val="28"/>
          <w:lang w:eastAsia="en-US"/>
        </w:rPr>
      </w:pPr>
    </w:p>
    <w:p w:rsidR="00EB6EC0" w:rsidRPr="00F94E38" w:rsidRDefault="00EB6EC0" w:rsidP="00F94E38">
      <w:pPr>
        <w:ind w:firstLine="567"/>
        <w:jc w:val="center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10. Показатели эффективности и результативности</w:t>
      </w:r>
      <w:r w:rsidR="002F0937" w:rsidRPr="00F94E38">
        <w:rPr>
          <w:sz w:val="28"/>
          <w:szCs w:val="28"/>
          <w:lang w:eastAsia="en-US"/>
        </w:rPr>
        <w:t xml:space="preserve"> </w:t>
      </w:r>
      <w:r w:rsidRPr="00F94E38">
        <w:rPr>
          <w:sz w:val="28"/>
          <w:szCs w:val="28"/>
          <w:lang w:eastAsia="en-US"/>
        </w:rPr>
        <w:t xml:space="preserve">профессиональной служебной деятельности </w:t>
      </w:r>
      <w:r w:rsidR="00A26C7E" w:rsidRPr="00F94E38">
        <w:rPr>
          <w:sz w:val="28"/>
          <w:szCs w:val="28"/>
          <w:lang w:eastAsia="en-US"/>
        </w:rPr>
        <w:t>Н</w:t>
      </w:r>
      <w:r w:rsidR="00F0091B" w:rsidRPr="00F94E38">
        <w:rPr>
          <w:sz w:val="28"/>
          <w:szCs w:val="28"/>
          <w:lang w:eastAsia="en-US"/>
        </w:rPr>
        <w:t>ачальника</w:t>
      </w:r>
      <w:r w:rsidR="00EC3A9C" w:rsidRPr="00F94E38">
        <w:rPr>
          <w:sz w:val="28"/>
          <w:szCs w:val="28"/>
          <w:lang w:eastAsia="en-US"/>
        </w:rPr>
        <w:t xml:space="preserve"> </w:t>
      </w:r>
      <w:r w:rsidR="00DC722F" w:rsidRPr="00F94E38">
        <w:rPr>
          <w:sz w:val="28"/>
          <w:szCs w:val="28"/>
          <w:lang w:eastAsia="en-US"/>
        </w:rPr>
        <w:t>о</w:t>
      </w:r>
      <w:r w:rsidR="000430E2" w:rsidRPr="00F94E38">
        <w:rPr>
          <w:sz w:val="28"/>
          <w:szCs w:val="28"/>
          <w:lang w:eastAsia="en-US"/>
        </w:rPr>
        <w:t>тдела</w:t>
      </w:r>
    </w:p>
    <w:p w:rsidR="00EB6EC0" w:rsidRPr="00F94E38" w:rsidRDefault="00EB6EC0" w:rsidP="00F94E38">
      <w:pPr>
        <w:tabs>
          <w:tab w:val="left" w:pos="1418"/>
        </w:tabs>
        <w:ind w:firstLine="567"/>
        <w:jc w:val="both"/>
        <w:rPr>
          <w:snapToGrid w:val="0"/>
          <w:sz w:val="28"/>
          <w:szCs w:val="28"/>
          <w:lang w:eastAsia="en-US"/>
        </w:rPr>
      </w:pPr>
    </w:p>
    <w:p w:rsidR="00EB6EC0" w:rsidRPr="00F94E38" w:rsidRDefault="00EB6EC0" w:rsidP="00F94E38">
      <w:pPr>
        <w:pStyle w:val="22"/>
        <w:tabs>
          <w:tab w:val="left" w:pos="142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E38">
        <w:rPr>
          <w:rFonts w:ascii="Times New Roman" w:hAnsi="Times New Roman"/>
          <w:sz w:val="28"/>
          <w:szCs w:val="28"/>
        </w:rPr>
        <w:t xml:space="preserve">Показателями эффективности и результативности профессиональной служебной деятельности </w:t>
      </w:r>
      <w:r w:rsidR="0047229A" w:rsidRPr="00F94E38">
        <w:rPr>
          <w:rFonts w:ascii="Times New Roman" w:hAnsi="Times New Roman"/>
          <w:sz w:val="28"/>
          <w:szCs w:val="28"/>
        </w:rPr>
        <w:t>н</w:t>
      </w:r>
      <w:r w:rsidR="00F0091B" w:rsidRPr="00F94E38">
        <w:rPr>
          <w:rFonts w:ascii="Times New Roman" w:hAnsi="Times New Roman"/>
          <w:sz w:val="28"/>
          <w:szCs w:val="28"/>
        </w:rPr>
        <w:t>ачальника</w:t>
      </w:r>
      <w:r w:rsidRPr="00F94E38">
        <w:rPr>
          <w:rFonts w:ascii="Times New Roman" w:hAnsi="Times New Roman"/>
          <w:sz w:val="28"/>
          <w:szCs w:val="28"/>
        </w:rPr>
        <w:t xml:space="preserve"> </w:t>
      </w:r>
      <w:r w:rsidR="00DC722F" w:rsidRPr="00F94E38">
        <w:rPr>
          <w:rFonts w:ascii="Times New Roman" w:hAnsi="Times New Roman"/>
          <w:sz w:val="28"/>
          <w:szCs w:val="28"/>
        </w:rPr>
        <w:t>о</w:t>
      </w:r>
      <w:r w:rsidR="00900712" w:rsidRPr="00F94E38">
        <w:rPr>
          <w:rFonts w:ascii="Times New Roman" w:hAnsi="Times New Roman"/>
          <w:sz w:val="28"/>
          <w:szCs w:val="28"/>
        </w:rPr>
        <w:t>тдела</w:t>
      </w:r>
      <w:r w:rsidR="00EC3A9C" w:rsidRPr="00F94E38">
        <w:rPr>
          <w:rFonts w:ascii="Times New Roman" w:hAnsi="Times New Roman"/>
          <w:sz w:val="28"/>
          <w:szCs w:val="28"/>
        </w:rPr>
        <w:t xml:space="preserve"> </w:t>
      </w:r>
      <w:r w:rsidRPr="00F94E38">
        <w:rPr>
          <w:rFonts w:ascii="Times New Roman" w:hAnsi="Times New Roman"/>
          <w:sz w:val="28"/>
          <w:szCs w:val="28"/>
        </w:rPr>
        <w:t>являются: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10.1. Отсутствие нарушений при выполнении функций,</w:t>
      </w:r>
      <w:r w:rsidR="0047229A" w:rsidRPr="00F94E38">
        <w:rPr>
          <w:sz w:val="28"/>
          <w:szCs w:val="28"/>
          <w:lang w:eastAsia="en-US"/>
        </w:rPr>
        <w:t xml:space="preserve"> возложенных на о</w:t>
      </w:r>
      <w:r w:rsidRPr="00F94E38">
        <w:rPr>
          <w:sz w:val="28"/>
          <w:szCs w:val="28"/>
          <w:lang w:eastAsia="en-US"/>
        </w:rPr>
        <w:t xml:space="preserve">тдел </w:t>
      </w:r>
      <w:r w:rsidR="0047229A" w:rsidRPr="00F94E38">
        <w:rPr>
          <w:sz w:val="28"/>
          <w:szCs w:val="28"/>
          <w:lang w:eastAsia="en-US"/>
        </w:rPr>
        <w:t>в соответствии с положением об о</w:t>
      </w:r>
      <w:r w:rsidRPr="00F94E38">
        <w:rPr>
          <w:sz w:val="28"/>
          <w:szCs w:val="28"/>
          <w:lang w:eastAsia="en-US"/>
        </w:rPr>
        <w:t>тделе.</w:t>
      </w:r>
    </w:p>
    <w:p w:rsidR="00A26C7E" w:rsidRPr="00F94E38" w:rsidRDefault="001640D5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10.2. </w:t>
      </w:r>
      <w:r w:rsidR="0047229A" w:rsidRPr="00F94E38">
        <w:rPr>
          <w:sz w:val="28"/>
          <w:szCs w:val="28"/>
          <w:lang w:eastAsia="en-US"/>
        </w:rPr>
        <w:t>Выполнение задач о</w:t>
      </w:r>
      <w:r w:rsidR="00A26C7E" w:rsidRPr="00F94E38">
        <w:rPr>
          <w:sz w:val="28"/>
          <w:szCs w:val="28"/>
          <w:lang w:eastAsia="en-US"/>
        </w:rPr>
        <w:t>тдела в соответствии с заданными объемами и сроками исполнения.</w:t>
      </w:r>
    </w:p>
    <w:p w:rsidR="00A26C7E" w:rsidRPr="00F94E38" w:rsidRDefault="001640D5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10.3. </w:t>
      </w:r>
      <w:r w:rsidR="00A26C7E" w:rsidRPr="00F94E38">
        <w:rPr>
          <w:sz w:val="28"/>
          <w:szCs w:val="28"/>
          <w:lang w:eastAsia="en-US"/>
        </w:rPr>
        <w:t>Наличие актуальных должностных регламентов, долж</w:t>
      </w:r>
      <w:r w:rsidR="0047229A" w:rsidRPr="00F94E38">
        <w:rPr>
          <w:sz w:val="28"/>
          <w:szCs w:val="28"/>
          <w:lang w:eastAsia="en-US"/>
        </w:rPr>
        <w:t>ностных инструкций  работников о</w:t>
      </w:r>
      <w:r w:rsidR="00A26C7E" w:rsidRPr="00F94E38">
        <w:rPr>
          <w:sz w:val="28"/>
          <w:szCs w:val="28"/>
          <w:lang w:eastAsia="en-US"/>
        </w:rPr>
        <w:t xml:space="preserve">тдела и положения об </w:t>
      </w:r>
      <w:r w:rsidR="0047229A" w:rsidRPr="00F94E38">
        <w:rPr>
          <w:sz w:val="28"/>
          <w:szCs w:val="28"/>
          <w:lang w:eastAsia="en-US"/>
        </w:rPr>
        <w:t>о</w:t>
      </w:r>
      <w:r w:rsidR="00A26C7E" w:rsidRPr="00F94E38">
        <w:rPr>
          <w:sz w:val="28"/>
          <w:szCs w:val="28"/>
          <w:lang w:eastAsia="en-US"/>
        </w:rPr>
        <w:t xml:space="preserve">тделе. </w:t>
      </w:r>
    </w:p>
    <w:p w:rsidR="00A26C7E" w:rsidRPr="00F94E38" w:rsidRDefault="001640D5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10.4. </w:t>
      </w:r>
      <w:r w:rsidR="00A26C7E" w:rsidRPr="00F94E38">
        <w:rPr>
          <w:sz w:val="28"/>
          <w:szCs w:val="28"/>
          <w:lang w:eastAsia="en-US"/>
        </w:rPr>
        <w:t xml:space="preserve">Проведение контрольной работы в соответствии с планом. </w:t>
      </w:r>
    </w:p>
    <w:p w:rsidR="00A26C7E" w:rsidRPr="00F94E38" w:rsidRDefault="001640D5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10.5. </w:t>
      </w:r>
      <w:r w:rsidR="00A26C7E" w:rsidRPr="00F94E38">
        <w:rPr>
          <w:sz w:val="28"/>
          <w:szCs w:val="28"/>
          <w:lang w:eastAsia="en-US"/>
        </w:rPr>
        <w:t>Отсутствие актов прокурорского реагирования, признанных обоснова</w:t>
      </w:r>
      <w:r w:rsidR="0047229A" w:rsidRPr="00F94E38">
        <w:rPr>
          <w:sz w:val="28"/>
          <w:szCs w:val="28"/>
          <w:lang w:eastAsia="en-US"/>
        </w:rPr>
        <w:t>нными, связанных с исполнением н</w:t>
      </w:r>
      <w:r w:rsidR="00A26C7E" w:rsidRPr="00F94E38">
        <w:rPr>
          <w:sz w:val="28"/>
          <w:szCs w:val="28"/>
          <w:lang w:eastAsia="en-US"/>
        </w:rPr>
        <w:t>ачальником отдела своих должностных обязанностей.</w:t>
      </w:r>
    </w:p>
    <w:p w:rsidR="00A26C7E" w:rsidRPr="00F94E38" w:rsidRDefault="001640D5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10.6. </w:t>
      </w:r>
      <w:r w:rsidR="00A26C7E" w:rsidRPr="00F94E38">
        <w:rPr>
          <w:sz w:val="28"/>
          <w:szCs w:val="28"/>
          <w:lang w:eastAsia="en-US"/>
        </w:rPr>
        <w:t>Отсутствие нарушений законодательства в сфере закупок при выполнении должностных обязанностей:</w:t>
      </w:r>
    </w:p>
    <w:p w:rsidR="00A26C7E" w:rsidRPr="00F94E38" w:rsidRDefault="00A54794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10.6</w:t>
      </w:r>
      <w:r w:rsidR="001640D5">
        <w:rPr>
          <w:sz w:val="28"/>
          <w:szCs w:val="28"/>
          <w:lang w:eastAsia="en-US"/>
        </w:rPr>
        <w:t xml:space="preserve">.1. </w:t>
      </w:r>
      <w:r w:rsidR="00A26C7E" w:rsidRPr="00F94E38">
        <w:rPr>
          <w:sz w:val="28"/>
          <w:szCs w:val="28"/>
          <w:lang w:eastAsia="en-US"/>
        </w:rPr>
        <w:t>Соответствие документации о закупках, разработанной начальником отдела, требованиям законодательства о закупках товаров, работ, услуг для обеспечения государственных и муниципальных нужд.</w:t>
      </w:r>
    </w:p>
    <w:p w:rsidR="00A26C7E" w:rsidRPr="00F94E38" w:rsidRDefault="00A54794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10.6</w:t>
      </w:r>
      <w:r w:rsidR="001640D5">
        <w:rPr>
          <w:sz w:val="28"/>
          <w:szCs w:val="28"/>
          <w:lang w:eastAsia="en-US"/>
        </w:rPr>
        <w:t xml:space="preserve">.2. </w:t>
      </w:r>
      <w:r w:rsidR="00A26C7E" w:rsidRPr="00F94E38">
        <w:rPr>
          <w:sz w:val="28"/>
          <w:szCs w:val="28"/>
          <w:lang w:eastAsia="en-US"/>
        </w:rPr>
        <w:t>Своевременность подготовки и размещения документации о закупках, заключении контрактов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26C7E" w:rsidRPr="00F94E38" w:rsidRDefault="00A54794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>10.6</w:t>
      </w:r>
      <w:r w:rsidR="001640D5">
        <w:rPr>
          <w:sz w:val="28"/>
          <w:szCs w:val="28"/>
          <w:lang w:eastAsia="en-US"/>
        </w:rPr>
        <w:t xml:space="preserve">.3. </w:t>
      </w:r>
      <w:r w:rsidR="00A26C7E" w:rsidRPr="00F94E38">
        <w:rPr>
          <w:sz w:val="28"/>
          <w:szCs w:val="28"/>
          <w:lang w:eastAsia="en-US"/>
        </w:rPr>
        <w:t>Отсутствие в аналитических и и</w:t>
      </w:r>
      <w:r w:rsidR="0047229A" w:rsidRPr="00F94E38">
        <w:rPr>
          <w:sz w:val="28"/>
          <w:szCs w:val="28"/>
          <w:lang w:eastAsia="en-US"/>
        </w:rPr>
        <w:t>ных материалах, подготовленных начальником отдела, о</w:t>
      </w:r>
      <w:r w:rsidR="00A26C7E" w:rsidRPr="00F94E38">
        <w:rPr>
          <w:sz w:val="28"/>
          <w:szCs w:val="28"/>
          <w:lang w:eastAsia="en-US"/>
        </w:rPr>
        <w:t>тделом, устаревшей, непроверенной или искаженной информации.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lastRenderedPageBreak/>
        <w:t xml:space="preserve"> </w:t>
      </w:r>
      <w:r w:rsidR="001640D5">
        <w:rPr>
          <w:sz w:val="28"/>
          <w:szCs w:val="28"/>
          <w:lang w:eastAsia="en-US"/>
        </w:rPr>
        <w:t xml:space="preserve">10.7. </w:t>
      </w:r>
      <w:r w:rsidRPr="00F94E38">
        <w:rPr>
          <w:sz w:val="28"/>
          <w:szCs w:val="28"/>
          <w:lang w:eastAsia="en-US"/>
        </w:rPr>
        <w:t>Отсутствие фактов утраты докуме</w:t>
      </w:r>
      <w:r w:rsidR="0047229A" w:rsidRPr="00F94E38">
        <w:rPr>
          <w:sz w:val="28"/>
          <w:szCs w:val="28"/>
          <w:lang w:eastAsia="en-US"/>
        </w:rPr>
        <w:t>нтов и материалов, поступивших н</w:t>
      </w:r>
      <w:r w:rsidRPr="00F94E38">
        <w:rPr>
          <w:sz w:val="28"/>
          <w:szCs w:val="28"/>
          <w:lang w:eastAsia="en-US"/>
        </w:rPr>
        <w:t>ачальнику отдела на исполнение, хранение.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A54794" w:rsidRPr="00F94E38">
        <w:rPr>
          <w:sz w:val="28"/>
          <w:szCs w:val="28"/>
          <w:lang w:eastAsia="en-US"/>
        </w:rPr>
        <w:t>10.8</w:t>
      </w:r>
      <w:r w:rsidR="001640D5">
        <w:rPr>
          <w:sz w:val="28"/>
          <w:szCs w:val="28"/>
          <w:lang w:eastAsia="en-US"/>
        </w:rPr>
        <w:t>.</w:t>
      </w:r>
      <w:r w:rsidR="00A54794" w:rsidRPr="00F94E38">
        <w:rPr>
          <w:sz w:val="28"/>
          <w:szCs w:val="28"/>
          <w:lang w:eastAsia="en-US"/>
        </w:rPr>
        <w:t xml:space="preserve"> </w:t>
      </w:r>
      <w:r w:rsidRPr="00F94E38">
        <w:rPr>
          <w:sz w:val="28"/>
          <w:szCs w:val="28"/>
          <w:lang w:eastAsia="en-US"/>
        </w:rPr>
        <w:t>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Ленинградской области, настоящим должностным регламен</w:t>
      </w:r>
      <w:r w:rsidR="00533108">
        <w:rPr>
          <w:sz w:val="28"/>
          <w:szCs w:val="28"/>
          <w:lang w:eastAsia="en-US"/>
        </w:rPr>
        <w:t>том, заместителем председателя комитета, председателем к</w:t>
      </w:r>
      <w:r w:rsidRPr="00F94E38">
        <w:rPr>
          <w:sz w:val="28"/>
          <w:szCs w:val="28"/>
          <w:lang w:eastAsia="en-US"/>
        </w:rPr>
        <w:t>омитета.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A54794" w:rsidRPr="00F94E38">
        <w:rPr>
          <w:sz w:val="28"/>
          <w:szCs w:val="28"/>
          <w:lang w:eastAsia="en-US"/>
        </w:rPr>
        <w:t xml:space="preserve">10.9. </w:t>
      </w:r>
      <w:r w:rsidRPr="00F94E38">
        <w:rPr>
          <w:sz w:val="28"/>
          <w:szCs w:val="28"/>
          <w:lang w:eastAsia="en-US"/>
        </w:rPr>
        <w:t xml:space="preserve">Отсутствие фактов пропуска без уважительной причины заседаний комиссий и иных коллегиальных органов, иных мероприятий, в которых </w:t>
      </w:r>
      <w:r w:rsidR="0047229A" w:rsidRPr="00F94E38">
        <w:rPr>
          <w:sz w:val="28"/>
          <w:szCs w:val="28"/>
          <w:lang w:eastAsia="en-US"/>
        </w:rPr>
        <w:t>начальнику отдела, работникам о</w:t>
      </w:r>
      <w:r w:rsidRPr="00F94E38">
        <w:rPr>
          <w:sz w:val="28"/>
          <w:szCs w:val="28"/>
          <w:lang w:eastAsia="en-US"/>
        </w:rPr>
        <w:t>тдела было поручено принять участие.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A54794" w:rsidRPr="00F94E38">
        <w:rPr>
          <w:sz w:val="28"/>
          <w:szCs w:val="28"/>
          <w:lang w:eastAsia="en-US"/>
        </w:rPr>
        <w:t xml:space="preserve">10.10. </w:t>
      </w:r>
      <w:r w:rsidRPr="00F94E38">
        <w:rPr>
          <w:sz w:val="28"/>
          <w:szCs w:val="28"/>
          <w:lang w:eastAsia="en-US"/>
        </w:rPr>
        <w:t>Качество выполненной работы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1640D5">
        <w:rPr>
          <w:sz w:val="28"/>
          <w:szCs w:val="28"/>
          <w:lang w:eastAsia="en-US"/>
        </w:rPr>
        <w:t xml:space="preserve">10.11. </w:t>
      </w:r>
      <w:r w:rsidRPr="00F94E38">
        <w:rPr>
          <w:sz w:val="28"/>
          <w:szCs w:val="28"/>
          <w:lang w:eastAsia="en-US"/>
        </w:rPr>
        <w:t>Ответственность (исполнение обязанностей в срок с минимумом контроля).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Самостоятельность (способность выполнять задания без дополнительных указаний).</w:t>
      </w:r>
    </w:p>
    <w:p w:rsidR="00A26C7E" w:rsidRPr="00F94E38" w:rsidRDefault="00A26C7E" w:rsidP="00F94E38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A54794" w:rsidRPr="00F94E38">
        <w:rPr>
          <w:sz w:val="28"/>
          <w:szCs w:val="28"/>
          <w:lang w:eastAsia="en-US"/>
        </w:rPr>
        <w:t xml:space="preserve">10.12. </w:t>
      </w:r>
      <w:r w:rsidRPr="00F94E38">
        <w:rPr>
          <w:sz w:val="28"/>
          <w:szCs w:val="28"/>
          <w:lang w:eastAsia="en-US"/>
        </w:rPr>
        <w:t>Дисциплина (соблюдение служебного распорядка).</w:t>
      </w:r>
    </w:p>
    <w:p w:rsidR="00F94E38" w:rsidRDefault="00A26C7E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r w:rsidRPr="00F94E38">
        <w:rPr>
          <w:sz w:val="28"/>
          <w:szCs w:val="28"/>
          <w:lang w:eastAsia="en-US"/>
        </w:rPr>
        <w:t xml:space="preserve"> </w:t>
      </w:r>
      <w:r w:rsidR="00A54794" w:rsidRPr="00F94E38">
        <w:rPr>
          <w:sz w:val="28"/>
          <w:szCs w:val="28"/>
          <w:lang w:eastAsia="en-US"/>
        </w:rPr>
        <w:t xml:space="preserve">10.13. </w:t>
      </w:r>
      <w:r w:rsidRPr="00F94E38">
        <w:rPr>
          <w:sz w:val="28"/>
          <w:szCs w:val="28"/>
          <w:lang w:eastAsia="en-US"/>
        </w:rPr>
        <w:t>Профессиональная компетентность.</w:t>
      </w:r>
    </w:p>
    <w:p w:rsidR="00922644" w:rsidRDefault="00922644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</w:p>
    <w:p w:rsidR="00922644" w:rsidRDefault="00922644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</w:p>
    <w:p w:rsidR="00922644" w:rsidRDefault="00922644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</w:p>
    <w:p w:rsidR="00922644" w:rsidRDefault="00922644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</w:p>
    <w:p w:rsidR="00922644" w:rsidRDefault="00922644" w:rsidP="00C604DD">
      <w:pPr>
        <w:tabs>
          <w:tab w:val="left" w:pos="1260"/>
          <w:tab w:val="left" w:pos="1440"/>
          <w:tab w:val="left" w:pos="1620"/>
          <w:tab w:val="left" w:pos="1800"/>
        </w:tabs>
        <w:autoSpaceDN w:val="0"/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922644" w:rsidSect="00B854FB">
      <w:headerReference w:type="even" r:id="rId9"/>
      <w:headerReference w:type="default" r:id="rId10"/>
      <w:pgSz w:w="11906" w:h="16838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86" w:rsidRDefault="0039648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396486" w:rsidRDefault="0039648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86" w:rsidRDefault="0039648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396486" w:rsidRDefault="0039648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4" w:rsidRDefault="00CB4184" w:rsidP="004572D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4184" w:rsidRDefault="00CB41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4" w:rsidRPr="00A43A96" w:rsidRDefault="00CB4184" w:rsidP="00856EDE">
    <w:pPr>
      <w:pStyle w:val="ad"/>
      <w:jc w:val="center"/>
      <w:rPr>
        <w:rFonts w:ascii="Times New Roman" w:hAnsi="Times New Roman"/>
        <w:sz w:val="28"/>
        <w:szCs w:val="28"/>
      </w:rPr>
    </w:pPr>
    <w:r w:rsidRPr="00A43A96">
      <w:rPr>
        <w:rFonts w:ascii="Times New Roman" w:hAnsi="Times New Roman"/>
        <w:sz w:val="28"/>
        <w:szCs w:val="28"/>
      </w:rPr>
      <w:fldChar w:fldCharType="begin"/>
    </w:r>
    <w:r w:rsidRPr="00A43A96">
      <w:rPr>
        <w:rFonts w:ascii="Times New Roman" w:hAnsi="Times New Roman"/>
        <w:sz w:val="28"/>
        <w:szCs w:val="28"/>
      </w:rPr>
      <w:instrText>PAGE   \* MERGEFORMAT</w:instrText>
    </w:r>
    <w:r w:rsidRPr="00A43A96">
      <w:rPr>
        <w:rFonts w:ascii="Times New Roman" w:hAnsi="Times New Roman"/>
        <w:sz w:val="28"/>
        <w:szCs w:val="28"/>
      </w:rPr>
      <w:fldChar w:fldCharType="separate"/>
    </w:r>
    <w:r w:rsidR="00511722">
      <w:rPr>
        <w:rFonts w:ascii="Times New Roman" w:hAnsi="Times New Roman"/>
        <w:noProof/>
        <w:sz w:val="28"/>
        <w:szCs w:val="28"/>
      </w:rPr>
      <w:t>17</w:t>
    </w:r>
    <w:r w:rsidRPr="00A43A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F85"/>
    <w:multiLevelType w:val="multilevel"/>
    <w:tmpl w:val="1F207088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2"/>
        </w:tabs>
        <w:ind w:left="90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2"/>
        </w:tabs>
        <w:ind w:left="126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2"/>
        </w:tabs>
        <w:ind w:left="12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2"/>
        </w:tabs>
        <w:ind w:left="162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2"/>
        </w:tabs>
        <w:ind w:left="198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2"/>
        </w:tabs>
        <w:ind w:left="198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2"/>
        </w:tabs>
        <w:ind w:left="2342" w:hanging="2160"/>
      </w:pPr>
      <w:rPr>
        <w:rFonts w:cs="Times New Roman"/>
      </w:rPr>
    </w:lvl>
  </w:abstractNum>
  <w:abstractNum w:abstractNumId="1">
    <w:nsid w:val="18B3486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521BC1"/>
    <w:multiLevelType w:val="multilevel"/>
    <w:tmpl w:val="F5AA43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A5592A"/>
    <w:multiLevelType w:val="multilevel"/>
    <w:tmpl w:val="705C0F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DB6400D"/>
    <w:multiLevelType w:val="multilevel"/>
    <w:tmpl w:val="0A3E5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8F87235"/>
    <w:multiLevelType w:val="multilevel"/>
    <w:tmpl w:val="5B1A7D8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B4B623A"/>
    <w:multiLevelType w:val="multilevel"/>
    <w:tmpl w:val="3DD21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254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2336" w:hanging="2160"/>
      </w:pPr>
      <w:rPr>
        <w:rFonts w:hint="default"/>
        <w:color w:val="000000"/>
      </w:rPr>
    </w:lvl>
  </w:abstractNum>
  <w:abstractNum w:abstractNumId="7">
    <w:nsid w:val="6D9701A7"/>
    <w:multiLevelType w:val="multilevel"/>
    <w:tmpl w:val="15802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746299"/>
    <w:multiLevelType w:val="multilevel"/>
    <w:tmpl w:val="98F8F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6950B4"/>
    <w:multiLevelType w:val="multilevel"/>
    <w:tmpl w:val="BE6E3BCA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F860BD6"/>
    <w:multiLevelType w:val="multilevel"/>
    <w:tmpl w:val="6AEC3A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8B"/>
    <w:rsid w:val="000007F0"/>
    <w:rsid w:val="000007F2"/>
    <w:rsid w:val="000026DE"/>
    <w:rsid w:val="0000365F"/>
    <w:rsid w:val="0000366E"/>
    <w:rsid w:val="00004246"/>
    <w:rsid w:val="00004328"/>
    <w:rsid w:val="00004ED9"/>
    <w:rsid w:val="00005119"/>
    <w:rsid w:val="0000571F"/>
    <w:rsid w:val="00005731"/>
    <w:rsid w:val="0000680D"/>
    <w:rsid w:val="00006A25"/>
    <w:rsid w:val="00006ABF"/>
    <w:rsid w:val="00006FA4"/>
    <w:rsid w:val="00007909"/>
    <w:rsid w:val="00007972"/>
    <w:rsid w:val="000100D8"/>
    <w:rsid w:val="000107FA"/>
    <w:rsid w:val="00010B21"/>
    <w:rsid w:val="000111F4"/>
    <w:rsid w:val="000117EE"/>
    <w:rsid w:val="0001188F"/>
    <w:rsid w:val="00012C07"/>
    <w:rsid w:val="0001345B"/>
    <w:rsid w:val="00014377"/>
    <w:rsid w:val="000146DB"/>
    <w:rsid w:val="00014783"/>
    <w:rsid w:val="00014A61"/>
    <w:rsid w:val="00015494"/>
    <w:rsid w:val="000154D0"/>
    <w:rsid w:val="00015F56"/>
    <w:rsid w:val="000162A9"/>
    <w:rsid w:val="000169B0"/>
    <w:rsid w:val="00016FA3"/>
    <w:rsid w:val="0001785C"/>
    <w:rsid w:val="000178CF"/>
    <w:rsid w:val="00017D41"/>
    <w:rsid w:val="00020701"/>
    <w:rsid w:val="000211F9"/>
    <w:rsid w:val="00022B37"/>
    <w:rsid w:val="00022B6C"/>
    <w:rsid w:val="00023ACB"/>
    <w:rsid w:val="000249C7"/>
    <w:rsid w:val="000254BB"/>
    <w:rsid w:val="00025B63"/>
    <w:rsid w:val="00026119"/>
    <w:rsid w:val="000266AB"/>
    <w:rsid w:val="00027419"/>
    <w:rsid w:val="0002775A"/>
    <w:rsid w:val="000278F3"/>
    <w:rsid w:val="00030826"/>
    <w:rsid w:val="00030C48"/>
    <w:rsid w:val="0003116D"/>
    <w:rsid w:val="000311C2"/>
    <w:rsid w:val="000315AC"/>
    <w:rsid w:val="00031B09"/>
    <w:rsid w:val="000321C4"/>
    <w:rsid w:val="0003245A"/>
    <w:rsid w:val="00032DDD"/>
    <w:rsid w:val="000331C4"/>
    <w:rsid w:val="00034B99"/>
    <w:rsid w:val="000354E1"/>
    <w:rsid w:val="000367AF"/>
    <w:rsid w:val="0004039F"/>
    <w:rsid w:val="000403AC"/>
    <w:rsid w:val="00040647"/>
    <w:rsid w:val="000409B8"/>
    <w:rsid w:val="00040D74"/>
    <w:rsid w:val="000430E2"/>
    <w:rsid w:val="0004391E"/>
    <w:rsid w:val="000439B6"/>
    <w:rsid w:val="00043EA4"/>
    <w:rsid w:val="000445DD"/>
    <w:rsid w:val="000453DC"/>
    <w:rsid w:val="00046C45"/>
    <w:rsid w:val="00046F8B"/>
    <w:rsid w:val="000471FC"/>
    <w:rsid w:val="000473D3"/>
    <w:rsid w:val="0004745B"/>
    <w:rsid w:val="00047630"/>
    <w:rsid w:val="000507DD"/>
    <w:rsid w:val="00051327"/>
    <w:rsid w:val="00051456"/>
    <w:rsid w:val="00051748"/>
    <w:rsid w:val="00051781"/>
    <w:rsid w:val="00051D66"/>
    <w:rsid w:val="000521C0"/>
    <w:rsid w:val="00052E3B"/>
    <w:rsid w:val="00052FD2"/>
    <w:rsid w:val="00053042"/>
    <w:rsid w:val="00053584"/>
    <w:rsid w:val="00053B2E"/>
    <w:rsid w:val="00053B52"/>
    <w:rsid w:val="00053B85"/>
    <w:rsid w:val="000547CC"/>
    <w:rsid w:val="00054885"/>
    <w:rsid w:val="000548B1"/>
    <w:rsid w:val="00055202"/>
    <w:rsid w:val="000570C4"/>
    <w:rsid w:val="00057FDC"/>
    <w:rsid w:val="00060021"/>
    <w:rsid w:val="000603F7"/>
    <w:rsid w:val="00060416"/>
    <w:rsid w:val="00060456"/>
    <w:rsid w:val="000604A2"/>
    <w:rsid w:val="00060619"/>
    <w:rsid w:val="00060BE7"/>
    <w:rsid w:val="0006121C"/>
    <w:rsid w:val="00061BFC"/>
    <w:rsid w:val="00063E5F"/>
    <w:rsid w:val="00063FB4"/>
    <w:rsid w:val="00064648"/>
    <w:rsid w:val="00065191"/>
    <w:rsid w:val="00065CA2"/>
    <w:rsid w:val="0006610A"/>
    <w:rsid w:val="000675D8"/>
    <w:rsid w:val="000676EF"/>
    <w:rsid w:val="0006796F"/>
    <w:rsid w:val="00067E33"/>
    <w:rsid w:val="00071D35"/>
    <w:rsid w:val="000726C3"/>
    <w:rsid w:val="00072DBE"/>
    <w:rsid w:val="00073859"/>
    <w:rsid w:val="00073F27"/>
    <w:rsid w:val="000741D5"/>
    <w:rsid w:val="00074864"/>
    <w:rsid w:val="00076076"/>
    <w:rsid w:val="000761F2"/>
    <w:rsid w:val="00076C25"/>
    <w:rsid w:val="00077FFC"/>
    <w:rsid w:val="0008008D"/>
    <w:rsid w:val="0008020E"/>
    <w:rsid w:val="0008022E"/>
    <w:rsid w:val="0008098A"/>
    <w:rsid w:val="00080C28"/>
    <w:rsid w:val="00081641"/>
    <w:rsid w:val="00081CA7"/>
    <w:rsid w:val="00084120"/>
    <w:rsid w:val="000843EE"/>
    <w:rsid w:val="000848DC"/>
    <w:rsid w:val="000849CB"/>
    <w:rsid w:val="00085BA6"/>
    <w:rsid w:val="00086CC2"/>
    <w:rsid w:val="00086FA1"/>
    <w:rsid w:val="0008735A"/>
    <w:rsid w:val="00087406"/>
    <w:rsid w:val="00087758"/>
    <w:rsid w:val="000904B1"/>
    <w:rsid w:val="00091E03"/>
    <w:rsid w:val="00092310"/>
    <w:rsid w:val="000928EB"/>
    <w:rsid w:val="00092A56"/>
    <w:rsid w:val="00092F97"/>
    <w:rsid w:val="000942A5"/>
    <w:rsid w:val="00094424"/>
    <w:rsid w:val="00094518"/>
    <w:rsid w:val="00095703"/>
    <w:rsid w:val="000959D2"/>
    <w:rsid w:val="000962CF"/>
    <w:rsid w:val="00097568"/>
    <w:rsid w:val="00097CA7"/>
    <w:rsid w:val="000A0627"/>
    <w:rsid w:val="000A06A2"/>
    <w:rsid w:val="000A0782"/>
    <w:rsid w:val="000A0DF7"/>
    <w:rsid w:val="000A1180"/>
    <w:rsid w:val="000A1873"/>
    <w:rsid w:val="000A1997"/>
    <w:rsid w:val="000A2E55"/>
    <w:rsid w:val="000A2F02"/>
    <w:rsid w:val="000A2F50"/>
    <w:rsid w:val="000A366C"/>
    <w:rsid w:val="000A3942"/>
    <w:rsid w:val="000A3CC3"/>
    <w:rsid w:val="000A4587"/>
    <w:rsid w:val="000A5906"/>
    <w:rsid w:val="000A5FF8"/>
    <w:rsid w:val="000A6A38"/>
    <w:rsid w:val="000B149E"/>
    <w:rsid w:val="000B14DD"/>
    <w:rsid w:val="000B31F6"/>
    <w:rsid w:val="000B3BAE"/>
    <w:rsid w:val="000B3DC0"/>
    <w:rsid w:val="000B43F2"/>
    <w:rsid w:val="000B46D5"/>
    <w:rsid w:val="000B4F97"/>
    <w:rsid w:val="000B50BD"/>
    <w:rsid w:val="000B520E"/>
    <w:rsid w:val="000B5671"/>
    <w:rsid w:val="000B59A3"/>
    <w:rsid w:val="000B59F9"/>
    <w:rsid w:val="000B59FB"/>
    <w:rsid w:val="000C0366"/>
    <w:rsid w:val="000C0614"/>
    <w:rsid w:val="000C09EA"/>
    <w:rsid w:val="000C0E38"/>
    <w:rsid w:val="000C1351"/>
    <w:rsid w:val="000C1AC8"/>
    <w:rsid w:val="000C1C5D"/>
    <w:rsid w:val="000C2603"/>
    <w:rsid w:val="000C27AD"/>
    <w:rsid w:val="000C320A"/>
    <w:rsid w:val="000C336C"/>
    <w:rsid w:val="000C38B9"/>
    <w:rsid w:val="000C417F"/>
    <w:rsid w:val="000C47E5"/>
    <w:rsid w:val="000C4841"/>
    <w:rsid w:val="000C4B0A"/>
    <w:rsid w:val="000C5CC6"/>
    <w:rsid w:val="000C5D9D"/>
    <w:rsid w:val="000C759C"/>
    <w:rsid w:val="000D15D2"/>
    <w:rsid w:val="000D1CD8"/>
    <w:rsid w:val="000D237B"/>
    <w:rsid w:val="000D2C62"/>
    <w:rsid w:val="000D2F99"/>
    <w:rsid w:val="000D2FEF"/>
    <w:rsid w:val="000D4702"/>
    <w:rsid w:val="000D5B76"/>
    <w:rsid w:val="000D6A9C"/>
    <w:rsid w:val="000D6BCC"/>
    <w:rsid w:val="000D73DE"/>
    <w:rsid w:val="000D7CE0"/>
    <w:rsid w:val="000E048E"/>
    <w:rsid w:val="000E08F3"/>
    <w:rsid w:val="000E21C1"/>
    <w:rsid w:val="000E288A"/>
    <w:rsid w:val="000E2AB5"/>
    <w:rsid w:val="000E314F"/>
    <w:rsid w:val="000E42A4"/>
    <w:rsid w:val="000E4962"/>
    <w:rsid w:val="000E49F5"/>
    <w:rsid w:val="000E4D62"/>
    <w:rsid w:val="000E4F83"/>
    <w:rsid w:val="000E5689"/>
    <w:rsid w:val="000E5B3E"/>
    <w:rsid w:val="000E6170"/>
    <w:rsid w:val="000E63C9"/>
    <w:rsid w:val="000E6C1B"/>
    <w:rsid w:val="000E7672"/>
    <w:rsid w:val="000E7DD3"/>
    <w:rsid w:val="000F0394"/>
    <w:rsid w:val="000F0510"/>
    <w:rsid w:val="000F0677"/>
    <w:rsid w:val="000F1A53"/>
    <w:rsid w:val="000F1C19"/>
    <w:rsid w:val="000F1EE6"/>
    <w:rsid w:val="000F2A15"/>
    <w:rsid w:val="000F2EBF"/>
    <w:rsid w:val="000F324D"/>
    <w:rsid w:val="000F36C8"/>
    <w:rsid w:val="000F3C86"/>
    <w:rsid w:val="000F4A32"/>
    <w:rsid w:val="000F72A4"/>
    <w:rsid w:val="00100716"/>
    <w:rsid w:val="0010072D"/>
    <w:rsid w:val="001008FF"/>
    <w:rsid w:val="00100B2E"/>
    <w:rsid w:val="00100D0F"/>
    <w:rsid w:val="00101564"/>
    <w:rsid w:val="00101B43"/>
    <w:rsid w:val="00101EC8"/>
    <w:rsid w:val="0010331E"/>
    <w:rsid w:val="001039AC"/>
    <w:rsid w:val="00103A78"/>
    <w:rsid w:val="0010443C"/>
    <w:rsid w:val="00104B11"/>
    <w:rsid w:val="00104CE6"/>
    <w:rsid w:val="00104D00"/>
    <w:rsid w:val="00105667"/>
    <w:rsid w:val="00105CF2"/>
    <w:rsid w:val="001063F9"/>
    <w:rsid w:val="00106C4A"/>
    <w:rsid w:val="00111931"/>
    <w:rsid w:val="00112C84"/>
    <w:rsid w:val="00112F3B"/>
    <w:rsid w:val="0011381C"/>
    <w:rsid w:val="00113ADC"/>
    <w:rsid w:val="00113C22"/>
    <w:rsid w:val="0011477D"/>
    <w:rsid w:val="0011484B"/>
    <w:rsid w:val="0011488F"/>
    <w:rsid w:val="00114D86"/>
    <w:rsid w:val="00114FEE"/>
    <w:rsid w:val="00116238"/>
    <w:rsid w:val="00116680"/>
    <w:rsid w:val="00116A93"/>
    <w:rsid w:val="00116C55"/>
    <w:rsid w:val="00116D86"/>
    <w:rsid w:val="00117C1B"/>
    <w:rsid w:val="00117EC1"/>
    <w:rsid w:val="001200E0"/>
    <w:rsid w:val="00120DF4"/>
    <w:rsid w:val="00121A70"/>
    <w:rsid w:val="001230DF"/>
    <w:rsid w:val="00123ECC"/>
    <w:rsid w:val="0012470B"/>
    <w:rsid w:val="00124E39"/>
    <w:rsid w:val="00125D1C"/>
    <w:rsid w:val="00126142"/>
    <w:rsid w:val="00126A00"/>
    <w:rsid w:val="0012734D"/>
    <w:rsid w:val="0013073E"/>
    <w:rsid w:val="00131C05"/>
    <w:rsid w:val="001324D4"/>
    <w:rsid w:val="001325C5"/>
    <w:rsid w:val="00132BBF"/>
    <w:rsid w:val="0013309B"/>
    <w:rsid w:val="0013320B"/>
    <w:rsid w:val="00134895"/>
    <w:rsid w:val="00135CBC"/>
    <w:rsid w:val="00136E3D"/>
    <w:rsid w:val="001373B1"/>
    <w:rsid w:val="00140B48"/>
    <w:rsid w:val="001436C9"/>
    <w:rsid w:val="0014477F"/>
    <w:rsid w:val="00144B6D"/>
    <w:rsid w:val="00144C1B"/>
    <w:rsid w:val="00144C62"/>
    <w:rsid w:val="001453FD"/>
    <w:rsid w:val="00145522"/>
    <w:rsid w:val="00145660"/>
    <w:rsid w:val="00145A94"/>
    <w:rsid w:val="001462FD"/>
    <w:rsid w:val="001477DE"/>
    <w:rsid w:val="00147F89"/>
    <w:rsid w:val="00150058"/>
    <w:rsid w:val="0015023E"/>
    <w:rsid w:val="00150E86"/>
    <w:rsid w:val="001513A4"/>
    <w:rsid w:val="001520E9"/>
    <w:rsid w:val="001525A7"/>
    <w:rsid w:val="001529F1"/>
    <w:rsid w:val="00155043"/>
    <w:rsid w:val="00157864"/>
    <w:rsid w:val="001614AA"/>
    <w:rsid w:val="0016189F"/>
    <w:rsid w:val="00161A0D"/>
    <w:rsid w:val="001620A9"/>
    <w:rsid w:val="00163E06"/>
    <w:rsid w:val="001640D5"/>
    <w:rsid w:val="0016565C"/>
    <w:rsid w:val="00165A2F"/>
    <w:rsid w:val="00170429"/>
    <w:rsid w:val="001704B3"/>
    <w:rsid w:val="0017082F"/>
    <w:rsid w:val="00172439"/>
    <w:rsid w:val="00172508"/>
    <w:rsid w:val="001725BE"/>
    <w:rsid w:val="00172B13"/>
    <w:rsid w:val="00173584"/>
    <w:rsid w:val="00173A45"/>
    <w:rsid w:val="00173E5C"/>
    <w:rsid w:val="001740E0"/>
    <w:rsid w:val="00174B10"/>
    <w:rsid w:val="00175249"/>
    <w:rsid w:val="0017540F"/>
    <w:rsid w:val="00175558"/>
    <w:rsid w:val="00175AD2"/>
    <w:rsid w:val="00176796"/>
    <w:rsid w:val="00176A3F"/>
    <w:rsid w:val="0017731E"/>
    <w:rsid w:val="00180157"/>
    <w:rsid w:val="00180184"/>
    <w:rsid w:val="0018084A"/>
    <w:rsid w:val="001822C0"/>
    <w:rsid w:val="001830C7"/>
    <w:rsid w:val="00183541"/>
    <w:rsid w:val="00184354"/>
    <w:rsid w:val="0018455D"/>
    <w:rsid w:val="001848ED"/>
    <w:rsid w:val="001850C5"/>
    <w:rsid w:val="001856E8"/>
    <w:rsid w:val="00185B59"/>
    <w:rsid w:val="00185E9D"/>
    <w:rsid w:val="001864B5"/>
    <w:rsid w:val="0018662A"/>
    <w:rsid w:val="001868E2"/>
    <w:rsid w:val="00186E4D"/>
    <w:rsid w:val="00186F7F"/>
    <w:rsid w:val="00187E6E"/>
    <w:rsid w:val="001908ED"/>
    <w:rsid w:val="0019092E"/>
    <w:rsid w:val="00193311"/>
    <w:rsid w:val="00193BCA"/>
    <w:rsid w:val="00194473"/>
    <w:rsid w:val="00194769"/>
    <w:rsid w:val="001960A6"/>
    <w:rsid w:val="001961CE"/>
    <w:rsid w:val="001971FC"/>
    <w:rsid w:val="00197522"/>
    <w:rsid w:val="001A0520"/>
    <w:rsid w:val="001A0BDB"/>
    <w:rsid w:val="001A1FF2"/>
    <w:rsid w:val="001A2784"/>
    <w:rsid w:val="001A2CA4"/>
    <w:rsid w:val="001A2EB0"/>
    <w:rsid w:val="001A3668"/>
    <w:rsid w:val="001A4408"/>
    <w:rsid w:val="001A481E"/>
    <w:rsid w:val="001A5498"/>
    <w:rsid w:val="001A566B"/>
    <w:rsid w:val="001A6E7F"/>
    <w:rsid w:val="001A6F02"/>
    <w:rsid w:val="001A77F7"/>
    <w:rsid w:val="001B0C04"/>
    <w:rsid w:val="001B11A9"/>
    <w:rsid w:val="001B1898"/>
    <w:rsid w:val="001B2342"/>
    <w:rsid w:val="001B25DB"/>
    <w:rsid w:val="001B2E85"/>
    <w:rsid w:val="001B30C8"/>
    <w:rsid w:val="001B3231"/>
    <w:rsid w:val="001B388D"/>
    <w:rsid w:val="001B51F1"/>
    <w:rsid w:val="001B524A"/>
    <w:rsid w:val="001B5C30"/>
    <w:rsid w:val="001B63B0"/>
    <w:rsid w:val="001B7D5E"/>
    <w:rsid w:val="001C056F"/>
    <w:rsid w:val="001C06B4"/>
    <w:rsid w:val="001C08C1"/>
    <w:rsid w:val="001C2188"/>
    <w:rsid w:val="001C3A8B"/>
    <w:rsid w:val="001C43A1"/>
    <w:rsid w:val="001C4515"/>
    <w:rsid w:val="001C568F"/>
    <w:rsid w:val="001C5AFE"/>
    <w:rsid w:val="001C600E"/>
    <w:rsid w:val="001C64B1"/>
    <w:rsid w:val="001C65F6"/>
    <w:rsid w:val="001C6951"/>
    <w:rsid w:val="001C729B"/>
    <w:rsid w:val="001D0D8D"/>
    <w:rsid w:val="001D197A"/>
    <w:rsid w:val="001D1B0B"/>
    <w:rsid w:val="001D230B"/>
    <w:rsid w:val="001D270A"/>
    <w:rsid w:val="001D3B2D"/>
    <w:rsid w:val="001D3FB2"/>
    <w:rsid w:val="001D4D3B"/>
    <w:rsid w:val="001D5020"/>
    <w:rsid w:val="001D6198"/>
    <w:rsid w:val="001D634A"/>
    <w:rsid w:val="001D6AE4"/>
    <w:rsid w:val="001D7C69"/>
    <w:rsid w:val="001E04FD"/>
    <w:rsid w:val="001E091F"/>
    <w:rsid w:val="001E1009"/>
    <w:rsid w:val="001E1606"/>
    <w:rsid w:val="001E1C21"/>
    <w:rsid w:val="001E20C9"/>
    <w:rsid w:val="001E385E"/>
    <w:rsid w:val="001E3D5D"/>
    <w:rsid w:val="001E6337"/>
    <w:rsid w:val="001E6411"/>
    <w:rsid w:val="001E6F4D"/>
    <w:rsid w:val="001E7423"/>
    <w:rsid w:val="001E797D"/>
    <w:rsid w:val="001E7F92"/>
    <w:rsid w:val="001F0F90"/>
    <w:rsid w:val="001F13F5"/>
    <w:rsid w:val="001F146E"/>
    <w:rsid w:val="001F14C5"/>
    <w:rsid w:val="001F17D9"/>
    <w:rsid w:val="001F1983"/>
    <w:rsid w:val="001F1B3A"/>
    <w:rsid w:val="001F2E78"/>
    <w:rsid w:val="001F3107"/>
    <w:rsid w:val="001F3ACB"/>
    <w:rsid w:val="001F4D04"/>
    <w:rsid w:val="001F5023"/>
    <w:rsid w:val="001F5D04"/>
    <w:rsid w:val="001F6002"/>
    <w:rsid w:val="001F616E"/>
    <w:rsid w:val="001F63D2"/>
    <w:rsid w:val="001F63D3"/>
    <w:rsid w:val="002038DB"/>
    <w:rsid w:val="00203D03"/>
    <w:rsid w:val="00203FFD"/>
    <w:rsid w:val="00204188"/>
    <w:rsid w:val="002057DB"/>
    <w:rsid w:val="00205832"/>
    <w:rsid w:val="00205D29"/>
    <w:rsid w:val="0020668E"/>
    <w:rsid w:val="00206834"/>
    <w:rsid w:val="002101FB"/>
    <w:rsid w:val="00210A12"/>
    <w:rsid w:val="00211A73"/>
    <w:rsid w:val="00211D25"/>
    <w:rsid w:val="002130A1"/>
    <w:rsid w:val="00213A3C"/>
    <w:rsid w:val="00214935"/>
    <w:rsid w:val="00214D89"/>
    <w:rsid w:val="002158D7"/>
    <w:rsid w:val="00215C0B"/>
    <w:rsid w:val="00215FD5"/>
    <w:rsid w:val="00216CB2"/>
    <w:rsid w:val="00217F59"/>
    <w:rsid w:val="0022010A"/>
    <w:rsid w:val="0022103A"/>
    <w:rsid w:val="00222C8A"/>
    <w:rsid w:val="00222DB2"/>
    <w:rsid w:val="0022353D"/>
    <w:rsid w:val="0022420E"/>
    <w:rsid w:val="0022427D"/>
    <w:rsid w:val="002247CF"/>
    <w:rsid w:val="0022510D"/>
    <w:rsid w:val="002256F0"/>
    <w:rsid w:val="002267D0"/>
    <w:rsid w:val="00226C42"/>
    <w:rsid w:val="00226DD6"/>
    <w:rsid w:val="00231795"/>
    <w:rsid w:val="0023181E"/>
    <w:rsid w:val="00231E77"/>
    <w:rsid w:val="00232DB2"/>
    <w:rsid w:val="002341DF"/>
    <w:rsid w:val="00234CFC"/>
    <w:rsid w:val="00234DC7"/>
    <w:rsid w:val="0023551E"/>
    <w:rsid w:val="0023575A"/>
    <w:rsid w:val="0023582F"/>
    <w:rsid w:val="002361E5"/>
    <w:rsid w:val="00236796"/>
    <w:rsid w:val="00236924"/>
    <w:rsid w:val="00236C3C"/>
    <w:rsid w:val="0023768C"/>
    <w:rsid w:val="00237C03"/>
    <w:rsid w:val="00241936"/>
    <w:rsid w:val="00241B29"/>
    <w:rsid w:val="00241B4A"/>
    <w:rsid w:val="00243826"/>
    <w:rsid w:val="00243E5D"/>
    <w:rsid w:val="00244643"/>
    <w:rsid w:val="00244906"/>
    <w:rsid w:val="00244E51"/>
    <w:rsid w:val="00244F5E"/>
    <w:rsid w:val="00245F42"/>
    <w:rsid w:val="002470D2"/>
    <w:rsid w:val="002471D5"/>
    <w:rsid w:val="002505D9"/>
    <w:rsid w:val="0025321F"/>
    <w:rsid w:val="002534CF"/>
    <w:rsid w:val="00253FD6"/>
    <w:rsid w:val="00256693"/>
    <w:rsid w:val="00256D38"/>
    <w:rsid w:val="002578E8"/>
    <w:rsid w:val="00257CE1"/>
    <w:rsid w:val="00257DA6"/>
    <w:rsid w:val="00257E0B"/>
    <w:rsid w:val="00260B87"/>
    <w:rsid w:val="00260EDA"/>
    <w:rsid w:val="00261211"/>
    <w:rsid w:val="002612AE"/>
    <w:rsid w:val="002622EE"/>
    <w:rsid w:val="002636C4"/>
    <w:rsid w:val="00264941"/>
    <w:rsid w:val="00271C62"/>
    <w:rsid w:val="00272DFF"/>
    <w:rsid w:val="00273EF0"/>
    <w:rsid w:val="00274B42"/>
    <w:rsid w:val="00275092"/>
    <w:rsid w:val="00275285"/>
    <w:rsid w:val="0027641B"/>
    <w:rsid w:val="00276564"/>
    <w:rsid w:val="00276D2E"/>
    <w:rsid w:val="00277E2D"/>
    <w:rsid w:val="00282175"/>
    <w:rsid w:val="00282222"/>
    <w:rsid w:val="0028227C"/>
    <w:rsid w:val="00282660"/>
    <w:rsid w:val="002828F1"/>
    <w:rsid w:val="00284240"/>
    <w:rsid w:val="002849F8"/>
    <w:rsid w:val="00284F40"/>
    <w:rsid w:val="00285F91"/>
    <w:rsid w:val="00286BEB"/>
    <w:rsid w:val="00287067"/>
    <w:rsid w:val="00287D1F"/>
    <w:rsid w:val="00287D60"/>
    <w:rsid w:val="00287F2C"/>
    <w:rsid w:val="002902A8"/>
    <w:rsid w:val="00290B87"/>
    <w:rsid w:val="00290C71"/>
    <w:rsid w:val="00290DC7"/>
    <w:rsid w:val="002924F4"/>
    <w:rsid w:val="002925C7"/>
    <w:rsid w:val="00292738"/>
    <w:rsid w:val="00292CC8"/>
    <w:rsid w:val="00293C23"/>
    <w:rsid w:val="00294ABB"/>
    <w:rsid w:val="002950B8"/>
    <w:rsid w:val="0029632B"/>
    <w:rsid w:val="00296860"/>
    <w:rsid w:val="00296FB7"/>
    <w:rsid w:val="002A0156"/>
    <w:rsid w:val="002A0754"/>
    <w:rsid w:val="002A09F5"/>
    <w:rsid w:val="002A0AE9"/>
    <w:rsid w:val="002A12FF"/>
    <w:rsid w:val="002A1360"/>
    <w:rsid w:val="002A258C"/>
    <w:rsid w:val="002A3C61"/>
    <w:rsid w:val="002A5C17"/>
    <w:rsid w:val="002A6821"/>
    <w:rsid w:val="002A71A8"/>
    <w:rsid w:val="002A79EF"/>
    <w:rsid w:val="002A7EF0"/>
    <w:rsid w:val="002B003E"/>
    <w:rsid w:val="002B0496"/>
    <w:rsid w:val="002B077A"/>
    <w:rsid w:val="002B0CCB"/>
    <w:rsid w:val="002B1A46"/>
    <w:rsid w:val="002B1C45"/>
    <w:rsid w:val="002B2BF4"/>
    <w:rsid w:val="002B2DFB"/>
    <w:rsid w:val="002B3C4B"/>
    <w:rsid w:val="002B571C"/>
    <w:rsid w:val="002B5DE3"/>
    <w:rsid w:val="002B6F21"/>
    <w:rsid w:val="002B7507"/>
    <w:rsid w:val="002B7894"/>
    <w:rsid w:val="002B7DEA"/>
    <w:rsid w:val="002B7FE8"/>
    <w:rsid w:val="002C09A2"/>
    <w:rsid w:val="002C189D"/>
    <w:rsid w:val="002C1A84"/>
    <w:rsid w:val="002C1B3F"/>
    <w:rsid w:val="002C259C"/>
    <w:rsid w:val="002C25D4"/>
    <w:rsid w:val="002C486A"/>
    <w:rsid w:val="002C4A69"/>
    <w:rsid w:val="002C5350"/>
    <w:rsid w:val="002C5C2D"/>
    <w:rsid w:val="002C6514"/>
    <w:rsid w:val="002C683D"/>
    <w:rsid w:val="002C6CA0"/>
    <w:rsid w:val="002C7790"/>
    <w:rsid w:val="002C7C28"/>
    <w:rsid w:val="002D08A9"/>
    <w:rsid w:val="002D106F"/>
    <w:rsid w:val="002D2672"/>
    <w:rsid w:val="002D2E2F"/>
    <w:rsid w:val="002D3253"/>
    <w:rsid w:val="002D47F8"/>
    <w:rsid w:val="002D5000"/>
    <w:rsid w:val="002D6D25"/>
    <w:rsid w:val="002D7E40"/>
    <w:rsid w:val="002E01A8"/>
    <w:rsid w:val="002E04CF"/>
    <w:rsid w:val="002E0620"/>
    <w:rsid w:val="002E0F37"/>
    <w:rsid w:val="002E13FF"/>
    <w:rsid w:val="002E17C4"/>
    <w:rsid w:val="002E24E9"/>
    <w:rsid w:val="002E2729"/>
    <w:rsid w:val="002E2B1A"/>
    <w:rsid w:val="002E2D70"/>
    <w:rsid w:val="002E432A"/>
    <w:rsid w:val="002E5905"/>
    <w:rsid w:val="002E5D52"/>
    <w:rsid w:val="002E647A"/>
    <w:rsid w:val="002E64A7"/>
    <w:rsid w:val="002E6BD8"/>
    <w:rsid w:val="002E6C96"/>
    <w:rsid w:val="002E767D"/>
    <w:rsid w:val="002F0937"/>
    <w:rsid w:val="002F1B34"/>
    <w:rsid w:val="002F22E8"/>
    <w:rsid w:val="002F2EEB"/>
    <w:rsid w:val="002F4044"/>
    <w:rsid w:val="002F40CF"/>
    <w:rsid w:val="002F4570"/>
    <w:rsid w:val="002F4BB2"/>
    <w:rsid w:val="002F5BEC"/>
    <w:rsid w:val="002F5CBB"/>
    <w:rsid w:val="002F6077"/>
    <w:rsid w:val="002F63DF"/>
    <w:rsid w:val="002F6BEB"/>
    <w:rsid w:val="002F7336"/>
    <w:rsid w:val="002F78AF"/>
    <w:rsid w:val="002F7CEE"/>
    <w:rsid w:val="002F7E8C"/>
    <w:rsid w:val="00300625"/>
    <w:rsid w:val="003013D7"/>
    <w:rsid w:val="00301534"/>
    <w:rsid w:val="003016FC"/>
    <w:rsid w:val="0030212D"/>
    <w:rsid w:val="00302445"/>
    <w:rsid w:val="00302C2E"/>
    <w:rsid w:val="00302CFD"/>
    <w:rsid w:val="003032E4"/>
    <w:rsid w:val="00304BA4"/>
    <w:rsid w:val="00304DA1"/>
    <w:rsid w:val="003057F0"/>
    <w:rsid w:val="00305A96"/>
    <w:rsid w:val="0030661B"/>
    <w:rsid w:val="00306B18"/>
    <w:rsid w:val="00306CF0"/>
    <w:rsid w:val="00307467"/>
    <w:rsid w:val="00307533"/>
    <w:rsid w:val="00307D50"/>
    <w:rsid w:val="0031031B"/>
    <w:rsid w:val="00311769"/>
    <w:rsid w:val="0031189F"/>
    <w:rsid w:val="00311E43"/>
    <w:rsid w:val="003120FC"/>
    <w:rsid w:val="00312717"/>
    <w:rsid w:val="00313998"/>
    <w:rsid w:val="00313B70"/>
    <w:rsid w:val="003144E5"/>
    <w:rsid w:val="0031457B"/>
    <w:rsid w:val="003148EA"/>
    <w:rsid w:val="00315892"/>
    <w:rsid w:val="00315DBE"/>
    <w:rsid w:val="00317039"/>
    <w:rsid w:val="003170CE"/>
    <w:rsid w:val="00317A54"/>
    <w:rsid w:val="00320B3B"/>
    <w:rsid w:val="003211E5"/>
    <w:rsid w:val="003221BC"/>
    <w:rsid w:val="0032242A"/>
    <w:rsid w:val="00322E50"/>
    <w:rsid w:val="0032317E"/>
    <w:rsid w:val="0032345A"/>
    <w:rsid w:val="00323847"/>
    <w:rsid w:val="003241A4"/>
    <w:rsid w:val="003255C4"/>
    <w:rsid w:val="00325E8E"/>
    <w:rsid w:val="003269A5"/>
    <w:rsid w:val="00326F82"/>
    <w:rsid w:val="00327410"/>
    <w:rsid w:val="00327B25"/>
    <w:rsid w:val="00330150"/>
    <w:rsid w:val="003302D0"/>
    <w:rsid w:val="003302DE"/>
    <w:rsid w:val="00330592"/>
    <w:rsid w:val="00331A67"/>
    <w:rsid w:val="00331F88"/>
    <w:rsid w:val="00333317"/>
    <w:rsid w:val="003335BD"/>
    <w:rsid w:val="003340C7"/>
    <w:rsid w:val="00334FCE"/>
    <w:rsid w:val="00335251"/>
    <w:rsid w:val="00336086"/>
    <w:rsid w:val="00336927"/>
    <w:rsid w:val="003371D8"/>
    <w:rsid w:val="00337568"/>
    <w:rsid w:val="00337935"/>
    <w:rsid w:val="00337E7B"/>
    <w:rsid w:val="00340568"/>
    <w:rsid w:val="0034147B"/>
    <w:rsid w:val="00342488"/>
    <w:rsid w:val="00342815"/>
    <w:rsid w:val="003436E8"/>
    <w:rsid w:val="00343919"/>
    <w:rsid w:val="0034396F"/>
    <w:rsid w:val="00344861"/>
    <w:rsid w:val="00344B1F"/>
    <w:rsid w:val="00345C21"/>
    <w:rsid w:val="00345CFE"/>
    <w:rsid w:val="003473F7"/>
    <w:rsid w:val="00350727"/>
    <w:rsid w:val="00350D1D"/>
    <w:rsid w:val="003515F8"/>
    <w:rsid w:val="00351B2D"/>
    <w:rsid w:val="00351DE7"/>
    <w:rsid w:val="003527B7"/>
    <w:rsid w:val="00352897"/>
    <w:rsid w:val="00352A8F"/>
    <w:rsid w:val="00353537"/>
    <w:rsid w:val="0035371D"/>
    <w:rsid w:val="00353F0D"/>
    <w:rsid w:val="0035501E"/>
    <w:rsid w:val="00355038"/>
    <w:rsid w:val="0035535C"/>
    <w:rsid w:val="0035544D"/>
    <w:rsid w:val="00355F13"/>
    <w:rsid w:val="00355F7B"/>
    <w:rsid w:val="00356A81"/>
    <w:rsid w:val="00356D2A"/>
    <w:rsid w:val="00356D84"/>
    <w:rsid w:val="00356E97"/>
    <w:rsid w:val="00357503"/>
    <w:rsid w:val="00357A55"/>
    <w:rsid w:val="00357A72"/>
    <w:rsid w:val="00357F7E"/>
    <w:rsid w:val="003606BE"/>
    <w:rsid w:val="00362312"/>
    <w:rsid w:val="003623C6"/>
    <w:rsid w:val="0036329B"/>
    <w:rsid w:val="003638F5"/>
    <w:rsid w:val="00363EED"/>
    <w:rsid w:val="00364399"/>
    <w:rsid w:val="00364759"/>
    <w:rsid w:val="00364A38"/>
    <w:rsid w:val="00364CC3"/>
    <w:rsid w:val="003654E1"/>
    <w:rsid w:val="003656D0"/>
    <w:rsid w:val="00365F1F"/>
    <w:rsid w:val="0036672C"/>
    <w:rsid w:val="00367032"/>
    <w:rsid w:val="00367A5A"/>
    <w:rsid w:val="00367F55"/>
    <w:rsid w:val="0037095E"/>
    <w:rsid w:val="00370C65"/>
    <w:rsid w:val="00370D6E"/>
    <w:rsid w:val="0037123C"/>
    <w:rsid w:val="003720CF"/>
    <w:rsid w:val="00372259"/>
    <w:rsid w:val="0037233C"/>
    <w:rsid w:val="00373342"/>
    <w:rsid w:val="00373B46"/>
    <w:rsid w:val="00373D02"/>
    <w:rsid w:val="00374DB1"/>
    <w:rsid w:val="0037536D"/>
    <w:rsid w:val="003756A0"/>
    <w:rsid w:val="00375D35"/>
    <w:rsid w:val="00376160"/>
    <w:rsid w:val="003762C4"/>
    <w:rsid w:val="00376A15"/>
    <w:rsid w:val="00376B49"/>
    <w:rsid w:val="00377089"/>
    <w:rsid w:val="003770A3"/>
    <w:rsid w:val="003772E2"/>
    <w:rsid w:val="00377BE0"/>
    <w:rsid w:val="003800E1"/>
    <w:rsid w:val="003804A3"/>
    <w:rsid w:val="003804B1"/>
    <w:rsid w:val="00381137"/>
    <w:rsid w:val="003811C2"/>
    <w:rsid w:val="003811D0"/>
    <w:rsid w:val="00381892"/>
    <w:rsid w:val="003818F0"/>
    <w:rsid w:val="00381CD4"/>
    <w:rsid w:val="00382F5D"/>
    <w:rsid w:val="00382F86"/>
    <w:rsid w:val="00383621"/>
    <w:rsid w:val="00384217"/>
    <w:rsid w:val="00384D1F"/>
    <w:rsid w:val="00385712"/>
    <w:rsid w:val="00385A71"/>
    <w:rsid w:val="003860C4"/>
    <w:rsid w:val="003863A2"/>
    <w:rsid w:val="00386C3A"/>
    <w:rsid w:val="0038725C"/>
    <w:rsid w:val="003876B1"/>
    <w:rsid w:val="0039074B"/>
    <w:rsid w:val="00390A96"/>
    <w:rsid w:val="0039110C"/>
    <w:rsid w:val="00391CB5"/>
    <w:rsid w:val="00391CF9"/>
    <w:rsid w:val="0039279D"/>
    <w:rsid w:val="00392B4A"/>
    <w:rsid w:val="003933D8"/>
    <w:rsid w:val="003944DD"/>
    <w:rsid w:val="00394942"/>
    <w:rsid w:val="00396486"/>
    <w:rsid w:val="00396D49"/>
    <w:rsid w:val="00397477"/>
    <w:rsid w:val="00397C4E"/>
    <w:rsid w:val="003A0682"/>
    <w:rsid w:val="003A12F6"/>
    <w:rsid w:val="003A1470"/>
    <w:rsid w:val="003A1527"/>
    <w:rsid w:val="003A2C92"/>
    <w:rsid w:val="003A4B17"/>
    <w:rsid w:val="003A4C49"/>
    <w:rsid w:val="003A51B2"/>
    <w:rsid w:val="003A56E0"/>
    <w:rsid w:val="003A5CAE"/>
    <w:rsid w:val="003A60AC"/>
    <w:rsid w:val="003A6502"/>
    <w:rsid w:val="003A790A"/>
    <w:rsid w:val="003A7D72"/>
    <w:rsid w:val="003B1F4F"/>
    <w:rsid w:val="003B210B"/>
    <w:rsid w:val="003B21F2"/>
    <w:rsid w:val="003B26FC"/>
    <w:rsid w:val="003B365B"/>
    <w:rsid w:val="003B5473"/>
    <w:rsid w:val="003B59A0"/>
    <w:rsid w:val="003B6862"/>
    <w:rsid w:val="003B6F76"/>
    <w:rsid w:val="003B777B"/>
    <w:rsid w:val="003C0568"/>
    <w:rsid w:val="003C0BB3"/>
    <w:rsid w:val="003C0EF9"/>
    <w:rsid w:val="003C1EAB"/>
    <w:rsid w:val="003C2E0B"/>
    <w:rsid w:val="003C2E79"/>
    <w:rsid w:val="003C52A3"/>
    <w:rsid w:val="003C63C5"/>
    <w:rsid w:val="003C6979"/>
    <w:rsid w:val="003C6B14"/>
    <w:rsid w:val="003C6FBC"/>
    <w:rsid w:val="003C721C"/>
    <w:rsid w:val="003C7366"/>
    <w:rsid w:val="003C7854"/>
    <w:rsid w:val="003C7CE5"/>
    <w:rsid w:val="003D1064"/>
    <w:rsid w:val="003D1482"/>
    <w:rsid w:val="003D18B2"/>
    <w:rsid w:val="003D2AA1"/>
    <w:rsid w:val="003D2D94"/>
    <w:rsid w:val="003D301D"/>
    <w:rsid w:val="003D3D33"/>
    <w:rsid w:val="003D4E19"/>
    <w:rsid w:val="003D58D1"/>
    <w:rsid w:val="003D60C0"/>
    <w:rsid w:val="003D689F"/>
    <w:rsid w:val="003D6EC9"/>
    <w:rsid w:val="003D7217"/>
    <w:rsid w:val="003D7CA0"/>
    <w:rsid w:val="003E002F"/>
    <w:rsid w:val="003E00EF"/>
    <w:rsid w:val="003E08B7"/>
    <w:rsid w:val="003E0BA7"/>
    <w:rsid w:val="003E172F"/>
    <w:rsid w:val="003E3205"/>
    <w:rsid w:val="003E3E12"/>
    <w:rsid w:val="003E44DA"/>
    <w:rsid w:val="003E4625"/>
    <w:rsid w:val="003E4A1B"/>
    <w:rsid w:val="003E5BF7"/>
    <w:rsid w:val="003E61FB"/>
    <w:rsid w:val="003E6B73"/>
    <w:rsid w:val="003E7335"/>
    <w:rsid w:val="003E7F19"/>
    <w:rsid w:val="003F10D2"/>
    <w:rsid w:val="003F1CE9"/>
    <w:rsid w:val="003F20EF"/>
    <w:rsid w:val="003F25AD"/>
    <w:rsid w:val="003F3B38"/>
    <w:rsid w:val="003F4F36"/>
    <w:rsid w:val="003F5BDA"/>
    <w:rsid w:val="003F7AA5"/>
    <w:rsid w:val="004008D9"/>
    <w:rsid w:val="004008F4"/>
    <w:rsid w:val="0040097A"/>
    <w:rsid w:val="00401F71"/>
    <w:rsid w:val="00402BC7"/>
    <w:rsid w:val="004034FF"/>
    <w:rsid w:val="00403AD2"/>
    <w:rsid w:val="00404568"/>
    <w:rsid w:val="00405514"/>
    <w:rsid w:val="00405F74"/>
    <w:rsid w:val="0040662B"/>
    <w:rsid w:val="00406C16"/>
    <w:rsid w:val="00407D96"/>
    <w:rsid w:val="00410935"/>
    <w:rsid w:val="00410F84"/>
    <w:rsid w:val="004127A8"/>
    <w:rsid w:val="00415239"/>
    <w:rsid w:val="004157EE"/>
    <w:rsid w:val="004159E6"/>
    <w:rsid w:val="0041701C"/>
    <w:rsid w:val="0041748B"/>
    <w:rsid w:val="0041776A"/>
    <w:rsid w:val="00417CAC"/>
    <w:rsid w:val="00417D9E"/>
    <w:rsid w:val="00417E7C"/>
    <w:rsid w:val="00420990"/>
    <w:rsid w:val="00420E27"/>
    <w:rsid w:val="00423069"/>
    <w:rsid w:val="004231BF"/>
    <w:rsid w:val="0042337B"/>
    <w:rsid w:val="00423980"/>
    <w:rsid w:val="00423DFE"/>
    <w:rsid w:val="00424E18"/>
    <w:rsid w:val="00424FC2"/>
    <w:rsid w:val="004255EA"/>
    <w:rsid w:val="00427547"/>
    <w:rsid w:val="00427CEE"/>
    <w:rsid w:val="00427F21"/>
    <w:rsid w:val="00430F6D"/>
    <w:rsid w:val="00430FA0"/>
    <w:rsid w:val="0043140A"/>
    <w:rsid w:val="0043162D"/>
    <w:rsid w:val="004316E4"/>
    <w:rsid w:val="00431766"/>
    <w:rsid w:val="00431D12"/>
    <w:rsid w:val="00431F96"/>
    <w:rsid w:val="004321D1"/>
    <w:rsid w:val="00432C7D"/>
    <w:rsid w:val="0043386B"/>
    <w:rsid w:val="00434EBD"/>
    <w:rsid w:val="0043505D"/>
    <w:rsid w:val="0043580A"/>
    <w:rsid w:val="00435A05"/>
    <w:rsid w:val="004360F5"/>
    <w:rsid w:val="00436E6B"/>
    <w:rsid w:val="00436FF4"/>
    <w:rsid w:val="00437141"/>
    <w:rsid w:val="00437259"/>
    <w:rsid w:val="004375BA"/>
    <w:rsid w:val="004416CE"/>
    <w:rsid w:val="00442141"/>
    <w:rsid w:val="00442CF8"/>
    <w:rsid w:val="00444BC3"/>
    <w:rsid w:val="00446CE5"/>
    <w:rsid w:val="00447444"/>
    <w:rsid w:val="00447FC3"/>
    <w:rsid w:val="00450D5E"/>
    <w:rsid w:val="00451865"/>
    <w:rsid w:val="004523D0"/>
    <w:rsid w:val="00452D3C"/>
    <w:rsid w:val="0045451C"/>
    <w:rsid w:val="00454629"/>
    <w:rsid w:val="00454A20"/>
    <w:rsid w:val="00454EEC"/>
    <w:rsid w:val="0045555C"/>
    <w:rsid w:val="00455ABD"/>
    <w:rsid w:val="004560AD"/>
    <w:rsid w:val="00456B3C"/>
    <w:rsid w:val="00457259"/>
    <w:rsid w:val="004572DA"/>
    <w:rsid w:val="004574C7"/>
    <w:rsid w:val="004578CC"/>
    <w:rsid w:val="00457C4C"/>
    <w:rsid w:val="00457EB6"/>
    <w:rsid w:val="00460930"/>
    <w:rsid w:val="004611B5"/>
    <w:rsid w:val="004618ED"/>
    <w:rsid w:val="00462D5C"/>
    <w:rsid w:val="00462EBC"/>
    <w:rsid w:val="00464232"/>
    <w:rsid w:val="0046471B"/>
    <w:rsid w:val="00464772"/>
    <w:rsid w:val="00464DE8"/>
    <w:rsid w:val="00464E57"/>
    <w:rsid w:val="00466441"/>
    <w:rsid w:val="00466533"/>
    <w:rsid w:val="00467127"/>
    <w:rsid w:val="00467BE2"/>
    <w:rsid w:val="00471223"/>
    <w:rsid w:val="004712FD"/>
    <w:rsid w:val="0047137A"/>
    <w:rsid w:val="0047229A"/>
    <w:rsid w:val="00473D2F"/>
    <w:rsid w:val="00475E0A"/>
    <w:rsid w:val="00477298"/>
    <w:rsid w:val="00480995"/>
    <w:rsid w:val="004812F3"/>
    <w:rsid w:val="00481919"/>
    <w:rsid w:val="004824C3"/>
    <w:rsid w:val="00482953"/>
    <w:rsid w:val="00482A8F"/>
    <w:rsid w:val="00482E0B"/>
    <w:rsid w:val="00483346"/>
    <w:rsid w:val="00483354"/>
    <w:rsid w:val="004837AE"/>
    <w:rsid w:val="00484221"/>
    <w:rsid w:val="004863F8"/>
    <w:rsid w:val="004864E4"/>
    <w:rsid w:val="00491672"/>
    <w:rsid w:val="004917ED"/>
    <w:rsid w:val="00492CB5"/>
    <w:rsid w:val="00493532"/>
    <w:rsid w:val="00493622"/>
    <w:rsid w:val="00493AC1"/>
    <w:rsid w:val="00493ED7"/>
    <w:rsid w:val="00496668"/>
    <w:rsid w:val="00496BBA"/>
    <w:rsid w:val="00496EA0"/>
    <w:rsid w:val="0049725A"/>
    <w:rsid w:val="00497F16"/>
    <w:rsid w:val="004A19F6"/>
    <w:rsid w:val="004A1E34"/>
    <w:rsid w:val="004A2821"/>
    <w:rsid w:val="004A2B9E"/>
    <w:rsid w:val="004A3275"/>
    <w:rsid w:val="004A3F38"/>
    <w:rsid w:val="004A4050"/>
    <w:rsid w:val="004A409A"/>
    <w:rsid w:val="004A47E4"/>
    <w:rsid w:val="004A4EC9"/>
    <w:rsid w:val="004A5030"/>
    <w:rsid w:val="004A55E3"/>
    <w:rsid w:val="004A5989"/>
    <w:rsid w:val="004A5A00"/>
    <w:rsid w:val="004A5B7D"/>
    <w:rsid w:val="004A6EA5"/>
    <w:rsid w:val="004A7310"/>
    <w:rsid w:val="004A76B1"/>
    <w:rsid w:val="004A76E7"/>
    <w:rsid w:val="004B03CB"/>
    <w:rsid w:val="004B0524"/>
    <w:rsid w:val="004B135B"/>
    <w:rsid w:val="004B14CD"/>
    <w:rsid w:val="004B1B8C"/>
    <w:rsid w:val="004B2A1F"/>
    <w:rsid w:val="004B2A22"/>
    <w:rsid w:val="004B39B5"/>
    <w:rsid w:val="004B3E2C"/>
    <w:rsid w:val="004B3FEB"/>
    <w:rsid w:val="004B4B73"/>
    <w:rsid w:val="004B673D"/>
    <w:rsid w:val="004B7AF7"/>
    <w:rsid w:val="004B7BB2"/>
    <w:rsid w:val="004C0969"/>
    <w:rsid w:val="004C18CA"/>
    <w:rsid w:val="004C229B"/>
    <w:rsid w:val="004C2317"/>
    <w:rsid w:val="004C3FC7"/>
    <w:rsid w:val="004C3FD4"/>
    <w:rsid w:val="004C4CF5"/>
    <w:rsid w:val="004C52B1"/>
    <w:rsid w:val="004C5775"/>
    <w:rsid w:val="004C5C65"/>
    <w:rsid w:val="004C5E39"/>
    <w:rsid w:val="004D0255"/>
    <w:rsid w:val="004D0D32"/>
    <w:rsid w:val="004D1F15"/>
    <w:rsid w:val="004D2D13"/>
    <w:rsid w:val="004D3696"/>
    <w:rsid w:val="004D4681"/>
    <w:rsid w:val="004D5637"/>
    <w:rsid w:val="004D6556"/>
    <w:rsid w:val="004D6A6E"/>
    <w:rsid w:val="004D6BC8"/>
    <w:rsid w:val="004D6E3C"/>
    <w:rsid w:val="004D76F2"/>
    <w:rsid w:val="004D7D23"/>
    <w:rsid w:val="004E0C2F"/>
    <w:rsid w:val="004E2B63"/>
    <w:rsid w:val="004E431C"/>
    <w:rsid w:val="004E45F6"/>
    <w:rsid w:val="004E4998"/>
    <w:rsid w:val="004E5119"/>
    <w:rsid w:val="004E65D1"/>
    <w:rsid w:val="004E6E35"/>
    <w:rsid w:val="004E7AB8"/>
    <w:rsid w:val="004F09E1"/>
    <w:rsid w:val="004F0CEA"/>
    <w:rsid w:val="004F0DDB"/>
    <w:rsid w:val="004F113F"/>
    <w:rsid w:val="004F14F6"/>
    <w:rsid w:val="004F1589"/>
    <w:rsid w:val="004F2FC4"/>
    <w:rsid w:val="004F348D"/>
    <w:rsid w:val="004F38D7"/>
    <w:rsid w:val="004F4191"/>
    <w:rsid w:val="004F5881"/>
    <w:rsid w:val="004F5B34"/>
    <w:rsid w:val="004F5D17"/>
    <w:rsid w:val="004F6DC0"/>
    <w:rsid w:val="004F7613"/>
    <w:rsid w:val="004F7EB0"/>
    <w:rsid w:val="005020FC"/>
    <w:rsid w:val="00503581"/>
    <w:rsid w:val="00503CA0"/>
    <w:rsid w:val="00503E39"/>
    <w:rsid w:val="005074D8"/>
    <w:rsid w:val="00507C2A"/>
    <w:rsid w:val="00510360"/>
    <w:rsid w:val="005107E5"/>
    <w:rsid w:val="0051112D"/>
    <w:rsid w:val="00511722"/>
    <w:rsid w:val="00512332"/>
    <w:rsid w:val="00512815"/>
    <w:rsid w:val="00512A6D"/>
    <w:rsid w:val="00513CE2"/>
    <w:rsid w:val="0051401C"/>
    <w:rsid w:val="00514204"/>
    <w:rsid w:val="005142DB"/>
    <w:rsid w:val="00514630"/>
    <w:rsid w:val="0051552B"/>
    <w:rsid w:val="00515D06"/>
    <w:rsid w:val="00515D75"/>
    <w:rsid w:val="00516DA0"/>
    <w:rsid w:val="0051724F"/>
    <w:rsid w:val="00517952"/>
    <w:rsid w:val="005179EF"/>
    <w:rsid w:val="00517D39"/>
    <w:rsid w:val="00517EED"/>
    <w:rsid w:val="0052002E"/>
    <w:rsid w:val="00520FDB"/>
    <w:rsid w:val="00521934"/>
    <w:rsid w:val="005227A2"/>
    <w:rsid w:val="00522E08"/>
    <w:rsid w:val="00522E82"/>
    <w:rsid w:val="00523442"/>
    <w:rsid w:val="0052380B"/>
    <w:rsid w:val="005242DD"/>
    <w:rsid w:val="0052453F"/>
    <w:rsid w:val="00524E23"/>
    <w:rsid w:val="00525A79"/>
    <w:rsid w:val="00526762"/>
    <w:rsid w:val="00526BE7"/>
    <w:rsid w:val="005273E4"/>
    <w:rsid w:val="00527E98"/>
    <w:rsid w:val="00530535"/>
    <w:rsid w:val="00532E68"/>
    <w:rsid w:val="00533108"/>
    <w:rsid w:val="005345B8"/>
    <w:rsid w:val="00534AC0"/>
    <w:rsid w:val="0053514C"/>
    <w:rsid w:val="0053523E"/>
    <w:rsid w:val="00535423"/>
    <w:rsid w:val="00535445"/>
    <w:rsid w:val="005359F5"/>
    <w:rsid w:val="005372A5"/>
    <w:rsid w:val="00537E5A"/>
    <w:rsid w:val="00537F18"/>
    <w:rsid w:val="00540240"/>
    <w:rsid w:val="0054092C"/>
    <w:rsid w:val="00540E84"/>
    <w:rsid w:val="00540FBF"/>
    <w:rsid w:val="0054260F"/>
    <w:rsid w:val="00542758"/>
    <w:rsid w:val="0054292B"/>
    <w:rsid w:val="00542EAA"/>
    <w:rsid w:val="00543732"/>
    <w:rsid w:val="005446B1"/>
    <w:rsid w:val="005450A1"/>
    <w:rsid w:val="00545761"/>
    <w:rsid w:val="005470F9"/>
    <w:rsid w:val="00547391"/>
    <w:rsid w:val="005476B8"/>
    <w:rsid w:val="00547C49"/>
    <w:rsid w:val="00550B36"/>
    <w:rsid w:val="00551583"/>
    <w:rsid w:val="00551CF2"/>
    <w:rsid w:val="005524A0"/>
    <w:rsid w:val="0055291A"/>
    <w:rsid w:val="00552AEC"/>
    <w:rsid w:val="00552C40"/>
    <w:rsid w:val="00553380"/>
    <w:rsid w:val="00553647"/>
    <w:rsid w:val="00553AAE"/>
    <w:rsid w:val="00554AF3"/>
    <w:rsid w:val="00555BB7"/>
    <w:rsid w:val="00556808"/>
    <w:rsid w:val="00556955"/>
    <w:rsid w:val="00557019"/>
    <w:rsid w:val="00557BA7"/>
    <w:rsid w:val="00560717"/>
    <w:rsid w:val="005608A2"/>
    <w:rsid w:val="00563647"/>
    <w:rsid w:val="00564A71"/>
    <w:rsid w:val="00564AA7"/>
    <w:rsid w:val="005659AF"/>
    <w:rsid w:val="00565E8D"/>
    <w:rsid w:val="00565FD8"/>
    <w:rsid w:val="00566065"/>
    <w:rsid w:val="00566284"/>
    <w:rsid w:val="00566DFB"/>
    <w:rsid w:val="005672E7"/>
    <w:rsid w:val="00567414"/>
    <w:rsid w:val="0056744C"/>
    <w:rsid w:val="00567D41"/>
    <w:rsid w:val="00570D27"/>
    <w:rsid w:val="00570DD6"/>
    <w:rsid w:val="00571035"/>
    <w:rsid w:val="0057118A"/>
    <w:rsid w:val="00571222"/>
    <w:rsid w:val="00571C94"/>
    <w:rsid w:val="0057328A"/>
    <w:rsid w:val="0057559A"/>
    <w:rsid w:val="00575A8B"/>
    <w:rsid w:val="00575F0F"/>
    <w:rsid w:val="0057612E"/>
    <w:rsid w:val="00576BEE"/>
    <w:rsid w:val="00576FC3"/>
    <w:rsid w:val="0057748C"/>
    <w:rsid w:val="00577A1F"/>
    <w:rsid w:val="005802E8"/>
    <w:rsid w:val="00580592"/>
    <w:rsid w:val="0058120B"/>
    <w:rsid w:val="00581375"/>
    <w:rsid w:val="0058180F"/>
    <w:rsid w:val="00581928"/>
    <w:rsid w:val="00581D45"/>
    <w:rsid w:val="00582493"/>
    <w:rsid w:val="00583A98"/>
    <w:rsid w:val="0058506C"/>
    <w:rsid w:val="00585371"/>
    <w:rsid w:val="0058565C"/>
    <w:rsid w:val="00585752"/>
    <w:rsid w:val="00585883"/>
    <w:rsid w:val="00585B2A"/>
    <w:rsid w:val="00586265"/>
    <w:rsid w:val="00587E48"/>
    <w:rsid w:val="0059052B"/>
    <w:rsid w:val="00590AB2"/>
    <w:rsid w:val="00591163"/>
    <w:rsid w:val="005912A3"/>
    <w:rsid w:val="00591AEA"/>
    <w:rsid w:val="00591CCD"/>
    <w:rsid w:val="00592444"/>
    <w:rsid w:val="005925A8"/>
    <w:rsid w:val="0059268E"/>
    <w:rsid w:val="0059467B"/>
    <w:rsid w:val="00594E22"/>
    <w:rsid w:val="00595AE8"/>
    <w:rsid w:val="00595D54"/>
    <w:rsid w:val="00596136"/>
    <w:rsid w:val="005965AA"/>
    <w:rsid w:val="00596A27"/>
    <w:rsid w:val="00596B42"/>
    <w:rsid w:val="005978B4"/>
    <w:rsid w:val="005979DC"/>
    <w:rsid w:val="00597B8F"/>
    <w:rsid w:val="005A0E8C"/>
    <w:rsid w:val="005A108D"/>
    <w:rsid w:val="005A19F7"/>
    <w:rsid w:val="005A2015"/>
    <w:rsid w:val="005A29B6"/>
    <w:rsid w:val="005A362F"/>
    <w:rsid w:val="005A374D"/>
    <w:rsid w:val="005A3C50"/>
    <w:rsid w:val="005A49AC"/>
    <w:rsid w:val="005A516E"/>
    <w:rsid w:val="005A51B1"/>
    <w:rsid w:val="005A5D59"/>
    <w:rsid w:val="005A63F1"/>
    <w:rsid w:val="005A6BDE"/>
    <w:rsid w:val="005B0F33"/>
    <w:rsid w:val="005B140C"/>
    <w:rsid w:val="005B14A5"/>
    <w:rsid w:val="005B14D1"/>
    <w:rsid w:val="005B162D"/>
    <w:rsid w:val="005B25BE"/>
    <w:rsid w:val="005B28AC"/>
    <w:rsid w:val="005B3492"/>
    <w:rsid w:val="005B3738"/>
    <w:rsid w:val="005B494D"/>
    <w:rsid w:val="005B5306"/>
    <w:rsid w:val="005B5F03"/>
    <w:rsid w:val="005B62B4"/>
    <w:rsid w:val="005B6B55"/>
    <w:rsid w:val="005B76ED"/>
    <w:rsid w:val="005C06BC"/>
    <w:rsid w:val="005C09FB"/>
    <w:rsid w:val="005C180F"/>
    <w:rsid w:val="005C309F"/>
    <w:rsid w:val="005C38C6"/>
    <w:rsid w:val="005C3D54"/>
    <w:rsid w:val="005C494A"/>
    <w:rsid w:val="005C500B"/>
    <w:rsid w:val="005C66B4"/>
    <w:rsid w:val="005C73B8"/>
    <w:rsid w:val="005C7834"/>
    <w:rsid w:val="005C7F19"/>
    <w:rsid w:val="005D0D0E"/>
    <w:rsid w:val="005D1774"/>
    <w:rsid w:val="005D24FA"/>
    <w:rsid w:val="005D2568"/>
    <w:rsid w:val="005D3D35"/>
    <w:rsid w:val="005D3EAA"/>
    <w:rsid w:val="005D408C"/>
    <w:rsid w:val="005D41C6"/>
    <w:rsid w:val="005D5181"/>
    <w:rsid w:val="005D672C"/>
    <w:rsid w:val="005D70C7"/>
    <w:rsid w:val="005D76CC"/>
    <w:rsid w:val="005D77A6"/>
    <w:rsid w:val="005E0073"/>
    <w:rsid w:val="005E0A94"/>
    <w:rsid w:val="005E0B60"/>
    <w:rsid w:val="005E0F53"/>
    <w:rsid w:val="005E1394"/>
    <w:rsid w:val="005E1BA6"/>
    <w:rsid w:val="005E1F5F"/>
    <w:rsid w:val="005E38AF"/>
    <w:rsid w:val="005E466B"/>
    <w:rsid w:val="005E519E"/>
    <w:rsid w:val="005E528F"/>
    <w:rsid w:val="005E53C5"/>
    <w:rsid w:val="005E63AA"/>
    <w:rsid w:val="005E7417"/>
    <w:rsid w:val="005F00CF"/>
    <w:rsid w:val="005F010C"/>
    <w:rsid w:val="005F0FE8"/>
    <w:rsid w:val="005F1BF4"/>
    <w:rsid w:val="005F2010"/>
    <w:rsid w:val="005F2762"/>
    <w:rsid w:val="005F2EBF"/>
    <w:rsid w:val="005F43C4"/>
    <w:rsid w:val="005F4A19"/>
    <w:rsid w:val="005F60DD"/>
    <w:rsid w:val="005F6253"/>
    <w:rsid w:val="005F65D9"/>
    <w:rsid w:val="005F6E65"/>
    <w:rsid w:val="005F6F1B"/>
    <w:rsid w:val="005F7C60"/>
    <w:rsid w:val="005F7CC2"/>
    <w:rsid w:val="006005FD"/>
    <w:rsid w:val="00601058"/>
    <w:rsid w:val="00602288"/>
    <w:rsid w:val="00603454"/>
    <w:rsid w:val="00603615"/>
    <w:rsid w:val="006036F8"/>
    <w:rsid w:val="00603CC7"/>
    <w:rsid w:val="00603EA8"/>
    <w:rsid w:val="00604A7B"/>
    <w:rsid w:val="0060545A"/>
    <w:rsid w:val="00605806"/>
    <w:rsid w:val="00605DC0"/>
    <w:rsid w:val="00606474"/>
    <w:rsid w:val="0060664E"/>
    <w:rsid w:val="00610265"/>
    <w:rsid w:val="00610B21"/>
    <w:rsid w:val="006114F4"/>
    <w:rsid w:val="00612AD1"/>
    <w:rsid w:val="006134B6"/>
    <w:rsid w:val="00613901"/>
    <w:rsid w:val="00614203"/>
    <w:rsid w:val="006142C7"/>
    <w:rsid w:val="00614D71"/>
    <w:rsid w:val="006153E7"/>
    <w:rsid w:val="00615680"/>
    <w:rsid w:val="00615702"/>
    <w:rsid w:val="0061657D"/>
    <w:rsid w:val="0061686A"/>
    <w:rsid w:val="00616C71"/>
    <w:rsid w:val="00617878"/>
    <w:rsid w:val="00617F4D"/>
    <w:rsid w:val="00620295"/>
    <w:rsid w:val="00620422"/>
    <w:rsid w:val="006209E0"/>
    <w:rsid w:val="00620B0B"/>
    <w:rsid w:val="00620CA4"/>
    <w:rsid w:val="0062267F"/>
    <w:rsid w:val="00624237"/>
    <w:rsid w:val="0062426A"/>
    <w:rsid w:val="00625423"/>
    <w:rsid w:val="006261A1"/>
    <w:rsid w:val="00626649"/>
    <w:rsid w:val="00627D01"/>
    <w:rsid w:val="00627EBD"/>
    <w:rsid w:val="006302CE"/>
    <w:rsid w:val="00631209"/>
    <w:rsid w:val="006319B7"/>
    <w:rsid w:val="00631A67"/>
    <w:rsid w:val="00631BDA"/>
    <w:rsid w:val="00633DE2"/>
    <w:rsid w:val="00635DD9"/>
    <w:rsid w:val="00636066"/>
    <w:rsid w:val="00636D1E"/>
    <w:rsid w:val="006373F5"/>
    <w:rsid w:val="006401A2"/>
    <w:rsid w:val="0064137E"/>
    <w:rsid w:val="00641664"/>
    <w:rsid w:val="006424FA"/>
    <w:rsid w:val="0064256E"/>
    <w:rsid w:val="00642F88"/>
    <w:rsid w:val="006433BC"/>
    <w:rsid w:val="006433FF"/>
    <w:rsid w:val="006437DB"/>
    <w:rsid w:val="006438D8"/>
    <w:rsid w:val="00643CE7"/>
    <w:rsid w:val="00644059"/>
    <w:rsid w:val="00645195"/>
    <w:rsid w:val="00645D3F"/>
    <w:rsid w:val="006461E8"/>
    <w:rsid w:val="00647167"/>
    <w:rsid w:val="006478AB"/>
    <w:rsid w:val="006479C0"/>
    <w:rsid w:val="0065014F"/>
    <w:rsid w:val="006502DE"/>
    <w:rsid w:val="00650888"/>
    <w:rsid w:val="00650BF5"/>
    <w:rsid w:val="00651EC0"/>
    <w:rsid w:val="0065218B"/>
    <w:rsid w:val="00652C3B"/>
    <w:rsid w:val="0065353B"/>
    <w:rsid w:val="00653BE3"/>
    <w:rsid w:val="00653D7C"/>
    <w:rsid w:val="00653FDB"/>
    <w:rsid w:val="00654360"/>
    <w:rsid w:val="00655387"/>
    <w:rsid w:val="006559EC"/>
    <w:rsid w:val="00655FE1"/>
    <w:rsid w:val="006564AF"/>
    <w:rsid w:val="00656661"/>
    <w:rsid w:val="00656760"/>
    <w:rsid w:val="00656784"/>
    <w:rsid w:val="00656893"/>
    <w:rsid w:val="00657608"/>
    <w:rsid w:val="00660228"/>
    <w:rsid w:val="006602D4"/>
    <w:rsid w:val="00661C3B"/>
    <w:rsid w:val="00662CBC"/>
    <w:rsid w:val="0066313E"/>
    <w:rsid w:val="0066385A"/>
    <w:rsid w:val="00663A3C"/>
    <w:rsid w:val="00663FB8"/>
    <w:rsid w:val="006643FD"/>
    <w:rsid w:val="00664BE9"/>
    <w:rsid w:val="00664F04"/>
    <w:rsid w:val="00666054"/>
    <w:rsid w:val="00666160"/>
    <w:rsid w:val="00666584"/>
    <w:rsid w:val="00666730"/>
    <w:rsid w:val="0066694D"/>
    <w:rsid w:val="00667669"/>
    <w:rsid w:val="00670A61"/>
    <w:rsid w:val="00670C04"/>
    <w:rsid w:val="006712D0"/>
    <w:rsid w:val="00671D9D"/>
    <w:rsid w:val="00671E76"/>
    <w:rsid w:val="00672721"/>
    <w:rsid w:val="00673C5E"/>
    <w:rsid w:val="00673E8B"/>
    <w:rsid w:val="00673F4B"/>
    <w:rsid w:val="00675997"/>
    <w:rsid w:val="00675AC3"/>
    <w:rsid w:val="00675AFF"/>
    <w:rsid w:val="00675BAE"/>
    <w:rsid w:val="00676E21"/>
    <w:rsid w:val="00676EFB"/>
    <w:rsid w:val="006773A8"/>
    <w:rsid w:val="0067778F"/>
    <w:rsid w:val="00677E27"/>
    <w:rsid w:val="00682244"/>
    <w:rsid w:val="00682404"/>
    <w:rsid w:val="0068271E"/>
    <w:rsid w:val="00682807"/>
    <w:rsid w:val="00682AF9"/>
    <w:rsid w:val="006836A3"/>
    <w:rsid w:val="006837BD"/>
    <w:rsid w:val="00684866"/>
    <w:rsid w:val="006848C5"/>
    <w:rsid w:val="00690DDD"/>
    <w:rsid w:val="00691CFE"/>
    <w:rsid w:val="0069312D"/>
    <w:rsid w:val="00693840"/>
    <w:rsid w:val="006941A9"/>
    <w:rsid w:val="00694B85"/>
    <w:rsid w:val="00694E5A"/>
    <w:rsid w:val="0069544F"/>
    <w:rsid w:val="00696144"/>
    <w:rsid w:val="0069618D"/>
    <w:rsid w:val="0069668E"/>
    <w:rsid w:val="00697F1D"/>
    <w:rsid w:val="006A00D6"/>
    <w:rsid w:val="006A06DD"/>
    <w:rsid w:val="006A0EAE"/>
    <w:rsid w:val="006A1850"/>
    <w:rsid w:val="006A2194"/>
    <w:rsid w:val="006A23FD"/>
    <w:rsid w:val="006A3310"/>
    <w:rsid w:val="006A3661"/>
    <w:rsid w:val="006A36D1"/>
    <w:rsid w:val="006A5B70"/>
    <w:rsid w:val="006A6188"/>
    <w:rsid w:val="006A709F"/>
    <w:rsid w:val="006A70D9"/>
    <w:rsid w:val="006A7AB9"/>
    <w:rsid w:val="006A7D11"/>
    <w:rsid w:val="006B1D68"/>
    <w:rsid w:val="006B2AB9"/>
    <w:rsid w:val="006B2B72"/>
    <w:rsid w:val="006B2DBE"/>
    <w:rsid w:val="006B3A75"/>
    <w:rsid w:val="006B3F57"/>
    <w:rsid w:val="006B4002"/>
    <w:rsid w:val="006B4169"/>
    <w:rsid w:val="006B45DA"/>
    <w:rsid w:val="006B4A16"/>
    <w:rsid w:val="006B505F"/>
    <w:rsid w:val="006B5A18"/>
    <w:rsid w:val="006B6BBB"/>
    <w:rsid w:val="006B7C65"/>
    <w:rsid w:val="006C05C1"/>
    <w:rsid w:val="006C09CB"/>
    <w:rsid w:val="006C09DA"/>
    <w:rsid w:val="006C1059"/>
    <w:rsid w:val="006C1128"/>
    <w:rsid w:val="006C1C2D"/>
    <w:rsid w:val="006C247F"/>
    <w:rsid w:val="006C26BE"/>
    <w:rsid w:val="006C3059"/>
    <w:rsid w:val="006C333B"/>
    <w:rsid w:val="006C3721"/>
    <w:rsid w:val="006C382D"/>
    <w:rsid w:val="006C3E96"/>
    <w:rsid w:val="006C567E"/>
    <w:rsid w:val="006C6A02"/>
    <w:rsid w:val="006C6A6E"/>
    <w:rsid w:val="006C6DB7"/>
    <w:rsid w:val="006C707F"/>
    <w:rsid w:val="006C7331"/>
    <w:rsid w:val="006C7B5E"/>
    <w:rsid w:val="006D0126"/>
    <w:rsid w:val="006D0D46"/>
    <w:rsid w:val="006D11E1"/>
    <w:rsid w:val="006D13BA"/>
    <w:rsid w:val="006D1463"/>
    <w:rsid w:val="006D16BE"/>
    <w:rsid w:val="006D17E7"/>
    <w:rsid w:val="006D267B"/>
    <w:rsid w:val="006D2A08"/>
    <w:rsid w:val="006D2AE4"/>
    <w:rsid w:val="006D3059"/>
    <w:rsid w:val="006D46AE"/>
    <w:rsid w:val="006D48D1"/>
    <w:rsid w:val="006D575D"/>
    <w:rsid w:val="006D5DE3"/>
    <w:rsid w:val="006D60C0"/>
    <w:rsid w:val="006D63E1"/>
    <w:rsid w:val="006D6838"/>
    <w:rsid w:val="006D6A44"/>
    <w:rsid w:val="006D7035"/>
    <w:rsid w:val="006D7751"/>
    <w:rsid w:val="006E028F"/>
    <w:rsid w:val="006E09E8"/>
    <w:rsid w:val="006E0AB8"/>
    <w:rsid w:val="006E0CAB"/>
    <w:rsid w:val="006E1189"/>
    <w:rsid w:val="006E1350"/>
    <w:rsid w:val="006E13AB"/>
    <w:rsid w:val="006E1443"/>
    <w:rsid w:val="006E25DB"/>
    <w:rsid w:val="006E28BE"/>
    <w:rsid w:val="006E30E2"/>
    <w:rsid w:val="006E3991"/>
    <w:rsid w:val="006E3993"/>
    <w:rsid w:val="006E3C6E"/>
    <w:rsid w:val="006E47D3"/>
    <w:rsid w:val="006E4B4A"/>
    <w:rsid w:val="006E5665"/>
    <w:rsid w:val="006E57D6"/>
    <w:rsid w:val="006F01CB"/>
    <w:rsid w:val="006F0655"/>
    <w:rsid w:val="006F0AEC"/>
    <w:rsid w:val="006F1629"/>
    <w:rsid w:val="006F1707"/>
    <w:rsid w:val="006F1DA4"/>
    <w:rsid w:val="006F2069"/>
    <w:rsid w:val="006F22FA"/>
    <w:rsid w:val="006F275A"/>
    <w:rsid w:val="006F291F"/>
    <w:rsid w:val="006F2B75"/>
    <w:rsid w:val="006F2C0A"/>
    <w:rsid w:val="006F3826"/>
    <w:rsid w:val="006F3AE6"/>
    <w:rsid w:val="006F46F0"/>
    <w:rsid w:val="006F5556"/>
    <w:rsid w:val="006F5A5E"/>
    <w:rsid w:val="006F6072"/>
    <w:rsid w:val="006F65E7"/>
    <w:rsid w:val="006F677C"/>
    <w:rsid w:val="006F7AF9"/>
    <w:rsid w:val="007003F9"/>
    <w:rsid w:val="0070080B"/>
    <w:rsid w:val="00701342"/>
    <w:rsid w:val="007018A4"/>
    <w:rsid w:val="00701C46"/>
    <w:rsid w:val="00701C98"/>
    <w:rsid w:val="00702054"/>
    <w:rsid w:val="00702205"/>
    <w:rsid w:val="00702D88"/>
    <w:rsid w:val="00704B29"/>
    <w:rsid w:val="00704EF1"/>
    <w:rsid w:val="00704EFE"/>
    <w:rsid w:val="00705983"/>
    <w:rsid w:val="00705A5E"/>
    <w:rsid w:val="00706148"/>
    <w:rsid w:val="00706C74"/>
    <w:rsid w:val="007103D9"/>
    <w:rsid w:val="0071062F"/>
    <w:rsid w:val="00712BF2"/>
    <w:rsid w:val="007134A8"/>
    <w:rsid w:val="0071408A"/>
    <w:rsid w:val="007142E9"/>
    <w:rsid w:val="00714426"/>
    <w:rsid w:val="0071444A"/>
    <w:rsid w:val="007146CB"/>
    <w:rsid w:val="007147E8"/>
    <w:rsid w:val="00714984"/>
    <w:rsid w:val="00714DE7"/>
    <w:rsid w:val="00716FD6"/>
    <w:rsid w:val="00717608"/>
    <w:rsid w:val="00717EAB"/>
    <w:rsid w:val="0072121F"/>
    <w:rsid w:val="00721F5D"/>
    <w:rsid w:val="00723097"/>
    <w:rsid w:val="0072312D"/>
    <w:rsid w:val="00723146"/>
    <w:rsid w:val="00723168"/>
    <w:rsid w:val="00723289"/>
    <w:rsid w:val="00725B06"/>
    <w:rsid w:val="00726561"/>
    <w:rsid w:val="00727924"/>
    <w:rsid w:val="00727ABD"/>
    <w:rsid w:val="00727C57"/>
    <w:rsid w:val="0073218A"/>
    <w:rsid w:val="007328D4"/>
    <w:rsid w:val="007338B4"/>
    <w:rsid w:val="00733A1E"/>
    <w:rsid w:val="007341DB"/>
    <w:rsid w:val="00734CF7"/>
    <w:rsid w:val="00734E64"/>
    <w:rsid w:val="0073553A"/>
    <w:rsid w:val="00735747"/>
    <w:rsid w:val="00735B98"/>
    <w:rsid w:val="00736074"/>
    <w:rsid w:val="00736183"/>
    <w:rsid w:val="00736384"/>
    <w:rsid w:val="00736A23"/>
    <w:rsid w:val="00736A67"/>
    <w:rsid w:val="0073782B"/>
    <w:rsid w:val="00737EA0"/>
    <w:rsid w:val="0074001C"/>
    <w:rsid w:val="0074004E"/>
    <w:rsid w:val="00740A1D"/>
    <w:rsid w:val="00741300"/>
    <w:rsid w:val="00744066"/>
    <w:rsid w:val="00747CA7"/>
    <w:rsid w:val="00750913"/>
    <w:rsid w:val="00751494"/>
    <w:rsid w:val="007516A4"/>
    <w:rsid w:val="00751BEF"/>
    <w:rsid w:val="00751C87"/>
    <w:rsid w:val="00751D30"/>
    <w:rsid w:val="00752B4F"/>
    <w:rsid w:val="00752EDA"/>
    <w:rsid w:val="0075365C"/>
    <w:rsid w:val="00753CBD"/>
    <w:rsid w:val="00753D8A"/>
    <w:rsid w:val="007544FD"/>
    <w:rsid w:val="00754905"/>
    <w:rsid w:val="007552B5"/>
    <w:rsid w:val="0075575A"/>
    <w:rsid w:val="007569B3"/>
    <w:rsid w:val="00756E53"/>
    <w:rsid w:val="0075715F"/>
    <w:rsid w:val="00757B62"/>
    <w:rsid w:val="00760120"/>
    <w:rsid w:val="00760BBC"/>
    <w:rsid w:val="00760C06"/>
    <w:rsid w:val="007611AC"/>
    <w:rsid w:val="00762546"/>
    <w:rsid w:val="00763183"/>
    <w:rsid w:val="0076400D"/>
    <w:rsid w:val="007644CB"/>
    <w:rsid w:val="0076457D"/>
    <w:rsid w:val="0076529E"/>
    <w:rsid w:val="007654DE"/>
    <w:rsid w:val="00765553"/>
    <w:rsid w:val="0076585E"/>
    <w:rsid w:val="00765EB7"/>
    <w:rsid w:val="00766686"/>
    <w:rsid w:val="00767083"/>
    <w:rsid w:val="00767838"/>
    <w:rsid w:val="00767B2D"/>
    <w:rsid w:val="00767F71"/>
    <w:rsid w:val="007707AD"/>
    <w:rsid w:val="00770BDB"/>
    <w:rsid w:val="007711DC"/>
    <w:rsid w:val="00771CE7"/>
    <w:rsid w:val="00771D81"/>
    <w:rsid w:val="00772068"/>
    <w:rsid w:val="007735AF"/>
    <w:rsid w:val="007742F5"/>
    <w:rsid w:val="007743F9"/>
    <w:rsid w:val="00775ECD"/>
    <w:rsid w:val="00776554"/>
    <w:rsid w:val="0077713E"/>
    <w:rsid w:val="00777826"/>
    <w:rsid w:val="00777DFF"/>
    <w:rsid w:val="00777E8E"/>
    <w:rsid w:val="00780102"/>
    <w:rsid w:val="0078016A"/>
    <w:rsid w:val="007802FB"/>
    <w:rsid w:val="0078093C"/>
    <w:rsid w:val="00780EB8"/>
    <w:rsid w:val="00780EED"/>
    <w:rsid w:val="0078223D"/>
    <w:rsid w:val="00782941"/>
    <w:rsid w:val="00782FC0"/>
    <w:rsid w:val="00783367"/>
    <w:rsid w:val="00784C82"/>
    <w:rsid w:val="0078536C"/>
    <w:rsid w:val="0078547C"/>
    <w:rsid w:val="0078559C"/>
    <w:rsid w:val="007855AE"/>
    <w:rsid w:val="00785E96"/>
    <w:rsid w:val="00785F71"/>
    <w:rsid w:val="0078614E"/>
    <w:rsid w:val="007861C7"/>
    <w:rsid w:val="007878E4"/>
    <w:rsid w:val="0079114E"/>
    <w:rsid w:val="0079228C"/>
    <w:rsid w:val="0079265D"/>
    <w:rsid w:val="00793B7A"/>
    <w:rsid w:val="00794791"/>
    <w:rsid w:val="00794F1B"/>
    <w:rsid w:val="00795935"/>
    <w:rsid w:val="00797183"/>
    <w:rsid w:val="007971C4"/>
    <w:rsid w:val="0079744D"/>
    <w:rsid w:val="00797513"/>
    <w:rsid w:val="007975CB"/>
    <w:rsid w:val="00797628"/>
    <w:rsid w:val="007A01A0"/>
    <w:rsid w:val="007A090F"/>
    <w:rsid w:val="007A10D0"/>
    <w:rsid w:val="007A1272"/>
    <w:rsid w:val="007A1603"/>
    <w:rsid w:val="007A23BE"/>
    <w:rsid w:val="007A2CC0"/>
    <w:rsid w:val="007A2F56"/>
    <w:rsid w:val="007A3235"/>
    <w:rsid w:val="007A388F"/>
    <w:rsid w:val="007A4B0A"/>
    <w:rsid w:val="007A4E80"/>
    <w:rsid w:val="007A53CA"/>
    <w:rsid w:val="007A5842"/>
    <w:rsid w:val="007A58A0"/>
    <w:rsid w:val="007A76E1"/>
    <w:rsid w:val="007B0A79"/>
    <w:rsid w:val="007B0EF5"/>
    <w:rsid w:val="007B13AF"/>
    <w:rsid w:val="007B15A4"/>
    <w:rsid w:val="007B1D89"/>
    <w:rsid w:val="007B1E91"/>
    <w:rsid w:val="007B2AA7"/>
    <w:rsid w:val="007B39D3"/>
    <w:rsid w:val="007B3D5E"/>
    <w:rsid w:val="007B3F26"/>
    <w:rsid w:val="007B42C7"/>
    <w:rsid w:val="007B4A87"/>
    <w:rsid w:val="007B53C2"/>
    <w:rsid w:val="007B5E0B"/>
    <w:rsid w:val="007B6737"/>
    <w:rsid w:val="007B6ADC"/>
    <w:rsid w:val="007B757A"/>
    <w:rsid w:val="007B7A81"/>
    <w:rsid w:val="007C0BCA"/>
    <w:rsid w:val="007C0E6A"/>
    <w:rsid w:val="007C1044"/>
    <w:rsid w:val="007C1881"/>
    <w:rsid w:val="007C18A4"/>
    <w:rsid w:val="007C25BB"/>
    <w:rsid w:val="007C2C6B"/>
    <w:rsid w:val="007C38D8"/>
    <w:rsid w:val="007C4E32"/>
    <w:rsid w:val="007C5682"/>
    <w:rsid w:val="007C63C3"/>
    <w:rsid w:val="007C649A"/>
    <w:rsid w:val="007C7B7D"/>
    <w:rsid w:val="007D067A"/>
    <w:rsid w:val="007D0EEC"/>
    <w:rsid w:val="007D132C"/>
    <w:rsid w:val="007D1C86"/>
    <w:rsid w:val="007D1F0F"/>
    <w:rsid w:val="007D210B"/>
    <w:rsid w:val="007D26B3"/>
    <w:rsid w:val="007D2955"/>
    <w:rsid w:val="007D2CB8"/>
    <w:rsid w:val="007D317D"/>
    <w:rsid w:val="007D3429"/>
    <w:rsid w:val="007D350E"/>
    <w:rsid w:val="007D37E4"/>
    <w:rsid w:val="007D38C9"/>
    <w:rsid w:val="007D42AD"/>
    <w:rsid w:val="007D49CD"/>
    <w:rsid w:val="007D69D4"/>
    <w:rsid w:val="007D6BA6"/>
    <w:rsid w:val="007E0731"/>
    <w:rsid w:val="007E1409"/>
    <w:rsid w:val="007E153E"/>
    <w:rsid w:val="007E1DA9"/>
    <w:rsid w:val="007E1DD3"/>
    <w:rsid w:val="007E3800"/>
    <w:rsid w:val="007E459D"/>
    <w:rsid w:val="007E55DB"/>
    <w:rsid w:val="007E5BB4"/>
    <w:rsid w:val="007E6269"/>
    <w:rsid w:val="007E67B5"/>
    <w:rsid w:val="007F0DA0"/>
    <w:rsid w:val="007F0FC4"/>
    <w:rsid w:val="007F1469"/>
    <w:rsid w:val="007F27E8"/>
    <w:rsid w:val="007F29E5"/>
    <w:rsid w:val="007F2AF2"/>
    <w:rsid w:val="007F2BEF"/>
    <w:rsid w:val="007F2C47"/>
    <w:rsid w:val="007F3698"/>
    <w:rsid w:val="007F3C5B"/>
    <w:rsid w:val="007F447D"/>
    <w:rsid w:val="007F4C97"/>
    <w:rsid w:val="007F4F64"/>
    <w:rsid w:val="007F748C"/>
    <w:rsid w:val="0080173F"/>
    <w:rsid w:val="00801FDA"/>
    <w:rsid w:val="00802422"/>
    <w:rsid w:val="008028A1"/>
    <w:rsid w:val="0080391F"/>
    <w:rsid w:val="00804D25"/>
    <w:rsid w:val="0080607B"/>
    <w:rsid w:val="00807704"/>
    <w:rsid w:val="008077D0"/>
    <w:rsid w:val="00807DA6"/>
    <w:rsid w:val="0081031F"/>
    <w:rsid w:val="0081041B"/>
    <w:rsid w:val="008108EF"/>
    <w:rsid w:val="00810DDE"/>
    <w:rsid w:val="00811A0C"/>
    <w:rsid w:val="00812F19"/>
    <w:rsid w:val="00813617"/>
    <w:rsid w:val="008147B6"/>
    <w:rsid w:val="0081523E"/>
    <w:rsid w:val="00816F16"/>
    <w:rsid w:val="00816FD2"/>
    <w:rsid w:val="00817544"/>
    <w:rsid w:val="0082063E"/>
    <w:rsid w:val="00820B75"/>
    <w:rsid w:val="00820D55"/>
    <w:rsid w:val="00820E4B"/>
    <w:rsid w:val="00821C3F"/>
    <w:rsid w:val="0082262F"/>
    <w:rsid w:val="00822CC7"/>
    <w:rsid w:val="00822FA3"/>
    <w:rsid w:val="0082302E"/>
    <w:rsid w:val="0082394A"/>
    <w:rsid w:val="00823BD7"/>
    <w:rsid w:val="0082437D"/>
    <w:rsid w:val="008257F2"/>
    <w:rsid w:val="00825D59"/>
    <w:rsid w:val="00825D73"/>
    <w:rsid w:val="00825F87"/>
    <w:rsid w:val="008262AE"/>
    <w:rsid w:val="00826B70"/>
    <w:rsid w:val="00826CEA"/>
    <w:rsid w:val="00827801"/>
    <w:rsid w:val="008278A9"/>
    <w:rsid w:val="008278D7"/>
    <w:rsid w:val="00827BEB"/>
    <w:rsid w:val="00827C7B"/>
    <w:rsid w:val="00830F4D"/>
    <w:rsid w:val="0083190D"/>
    <w:rsid w:val="00831CA6"/>
    <w:rsid w:val="008320D6"/>
    <w:rsid w:val="008328DF"/>
    <w:rsid w:val="00832FE1"/>
    <w:rsid w:val="0083375E"/>
    <w:rsid w:val="00833982"/>
    <w:rsid w:val="00834956"/>
    <w:rsid w:val="00834A76"/>
    <w:rsid w:val="0083516E"/>
    <w:rsid w:val="008351D4"/>
    <w:rsid w:val="008352BE"/>
    <w:rsid w:val="0083610A"/>
    <w:rsid w:val="00837188"/>
    <w:rsid w:val="00837B35"/>
    <w:rsid w:val="00837E7C"/>
    <w:rsid w:val="0084030C"/>
    <w:rsid w:val="00840ED5"/>
    <w:rsid w:val="00843985"/>
    <w:rsid w:val="00843A60"/>
    <w:rsid w:val="00844C5C"/>
    <w:rsid w:val="00844CEC"/>
    <w:rsid w:val="00844DEE"/>
    <w:rsid w:val="008457D5"/>
    <w:rsid w:val="00845B82"/>
    <w:rsid w:val="00845F62"/>
    <w:rsid w:val="00846BCA"/>
    <w:rsid w:val="00847BF0"/>
    <w:rsid w:val="00850117"/>
    <w:rsid w:val="008502B9"/>
    <w:rsid w:val="00850A6B"/>
    <w:rsid w:val="008510AC"/>
    <w:rsid w:val="00851E63"/>
    <w:rsid w:val="00852879"/>
    <w:rsid w:val="00852F5C"/>
    <w:rsid w:val="00853604"/>
    <w:rsid w:val="008536F9"/>
    <w:rsid w:val="0085398F"/>
    <w:rsid w:val="00853B13"/>
    <w:rsid w:val="00853E6C"/>
    <w:rsid w:val="00856709"/>
    <w:rsid w:val="00856ECE"/>
    <w:rsid w:val="00856EDE"/>
    <w:rsid w:val="00857241"/>
    <w:rsid w:val="008572D1"/>
    <w:rsid w:val="008578BA"/>
    <w:rsid w:val="00857B3D"/>
    <w:rsid w:val="00857D23"/>
    <w:rsid w:val="00857D65"/>
    <w:rsid w:val="008622BB"/>
    <w:rsid w:val="00863870"/>
    <w:rsid w:val="008639EF"/>
    <w:rsid w:val="00863B81"/>
    <w:rsid w:val="00863C75"/>
    <w:rsid w:val="008644F9"/>
    <w:rsid w:val="00865645"/>
    <w:rsid w:val="00865B36"/>
    <w:rsid w:val="00866532"/>
    <w:rsid w:val="008709CB"/>
    <w:rsid w:val="008716C6"/>
    <w:rsid w:val="0087175B"/>
    <w:rsid w:val="00871D34"/>
    <w:rsid w:val="008722AA"/>
    <w:rsid w:val="0087298C"/>
    <w:rsid w:val="00873739"/>
    <w:rsid w:val="00873968"/>
    <w:rsid w:val="00873C8D"/>
    <w:rsid w:val="00874A56"/>
    <w:rsid w:val="00875705"/>
    <w:rsid w:val="0087635B"/>
    <w:rsid w:val="008801C3"/>
    <w:rsid w:val="0088066D"/>
    <w:rsid w:val="008811B9"/>
    <w:rsid w:val="00881F32"/>
    <w:rsid w:val="00882B3D"/>
    <w:rsid w:val="00883454"/>
    <w:rsid w:val="00883C51"/>
    <w:rsid w:val="00884969"/>
    <w:rsid w:val="00885762"/>
    <w:rsid w:val="00886964"/>
    <w:rsid w:val="0088710F"/>
    <w:rsid w:val="008904B5"/>
    <w:rsid w:val="00891A6C"/>
    <w:rsid w:val="00892B03"/>
    <w:rsid w:val="008933C2"/>
    <w:rsid w:val="008933E0"/>
    <w:rsid w:val="00895328"/>
    <w:rsid w:val="00895482"/>
    <w:rsid w:val="008967B3"/>
    <w:rsid w:val="00896938"/>
    <w:rsid w:val="00896F79"/>
    <w:rsid w:val="0089733B"/>
    <w:rsid w:val="00897856"/>
    <w:rsid w:val="00897D98"/>
    <w:rsid w:val="008A0BCB"/>
    <w:rsid w:val="008A0C2B"/>
    <w:rsid w:val="008A1452"/>
    <w:rsid w:val="008A1D95"/>
    <w:rsid w:val="008A399E"/>
    <w:rsid w:val="008A3F0A"/>
    <w:rsid w:val="008A42F5"/>
    <w:rsid w:val="008A526A"/>
    <w:rsid w:val="008A52A7"/>
    <w:rsid w:val="008A6247"/>
    <w:rsid w:val="008A6284"/>
    <w:rsid w:val="008A631B"/>
    <w:rsid w:val="008A6ABC"/>
    <w:rsid w:val="008A6FC2"/>
    <w:rsid w:val="008B056A"/>
    <w:rsid w:val="008B081B"/>
    <w:rsid w:val="008B094C"/>
    <w:rsid w:val="008B09D4"/>
    <w:rsid w:val="008B26D6"/>
    <w:rsid w:val="008B2E6A"/>
    <w:rsid w:val="008B449B"/>
    <w:rsid w:val="008B453D"/>
    <w:rsid w:val="008B466A"/>
    <w:rsid w:val="008B480D"/>
    <w:rsid w:val="008B4D04"/>
    <w:rsid w:val="008B5194"/>
    <w:rsid w:val="008B687D"/>
    <w:rsid w:val="008B6F8D"/>
    <w:rsid w:val="008C0757"/>
    <w:rsid w:val="008C0A18"/>
    <w:rsid w:val="008C0C11"/>
    <w:rsid w:val="008C0E41"/>
    <w:rsid w:val="008C186E"/>
    <w:rsid w:val="008C1BFD"/>
    <w:rsid w:val="008C1C4F"/>
    <w:rsid w:val="008C32B5"/>
    <w:rsid w:val="008C3803"/>
    <w:rsid w:val="008C3DDC"/>
    <w:rsid w:val="008C4011"/>
    <w:rsid w:val="008C48D5"/>
    <w:rsid w:val="008C5595"/>
    <w:rsid w:val="008C6137"/>
    <w:rsid w:val="008C6330"/>
    <w:rsid w:val="008C7810"/>
    <w:rsid w:val="008C79D8"/>
    <w:rsid w:val="008C7A25"/>
    <w:rsid w:val="008D070F"/>
    <w:rsid w:val="008D1B40"/>
    <w:rsid w:val="008D2FBB"/>
    <w:rsid w:val="008D37CE"/>
    <w:rsid w:val="008D3C7C"/>
    <w:rsid w:val="008D439E"/>
    <w:rsid w:val="008D4DB5"/>
    <w:rsid w:val="008D518D"/>
    <w:rsid w:val="008D5528"/>
    <w:rsid w:val="008D5808"/>
    <w:rsid w:val="008D620D"/>
    <w:rsid w:val="008D66A7"/>
    <w:rsid w:val="008D6B63"/>
    <w:rsid w:val="008D6DEE"/>
    <w:rsid w:val="008D6EAD"/>
    <w:rsid w:val="008D6EE2"/>
    <w:rsid w:val="008D6FCC"/>
    <w:rsid w:val="008D7613"/>
    <w:rsid w:val="008D7D85"/>
    <w:rsid w:val="008E0C5E"/>
    <w:rsid w:val="008E26A8"/>
    <w:rsid w:val="008E2884"/>
    <w:rsid w:val="008E2AEF"/>
    <w:rsid w:val="008E2E39"/>
    <w:rsid w:val="008E3224"/>
    <w:rsid w:val="008E3DCA"/>
    <w:rsid w:val="008E3EEC"/>
    <w:rsid w:val="008E6D3E"/>
    <w:rsid w:val="008E735B"/>
    <w:rsid w:val="008E7D02"/>
    <w:rsid w:val="008F001A"/>
    <w:rsid w:val="008F09A6"/>
    <w:rsid w:val="008F0D1F"/>
    <w:rsid w:val="008F1148"/>
    <w:rsid w:val="008F1894"/>
    <w:rsid w:val="008F19BF"/>
    <w:rsid w:val="008F237D"/>
    <w:rsid w:val="008F254E"/>
    <w:rsid w:val="008F2778"/>
    <w:rsid w:val="008F2878"/>
    <w:rsid w:val="008F412D"/>
    <w:rsid w:val="008F655A"/>
    <w:rsid w:val="008F72C5"/>
    <w:rsid w:val="008F7CEF"/>
    <w:rsid w:val="00900712"/>
    <w:rsid w:val="00900A91"/>
    <w:rsid w:val="00901B4B"/>
    <w:rsid w:val="00901E3E"/>
    <w:rsid w:val="00903807"/>
    <w:rsid w:val="009050B3"/>
    <w:rsid w:val="009054C6"/>
    <w:rsid w:val="00905EBA"/>
    <w:rsid w:val="00906230"/>
    <w:rsid w:val="009065DF"/>
    <w:rsid w:val="009068AA"/>
    <w:rsid w:val="00907BE4"/>
    <w:rsid w:val="00907D09"/>
    <w:rsid w:val="0091016C"/>
    <w:rsid w:val="00910535"/>
    <w:rsid w:val="00911F5B"/>
    <w:rsid w:val="009132B0"/>
    <w:rsid w:val="00914B35"/>
    <w:rsid w:val="009152B4"/>
    <w:rsid w:val="00916793"/>
    <w:rsid w:val="00917A75"/>
    <w:rsid w:val="0092006D"/>
    <w:rsid w:val="00920490"/>
    <w:rsid w:val="009214F6"/>
    <w:rsid w:val="00921B2B"/>
    <w:rsid w:val="00921C20"/>
    <w:rsid w:val="0092206D"/>
    <w:rsid w:val="0092207C"/>
    <w:rsid w:val="00922644"/>
    <w:rsid w:val="009230DA"/>
    <w:rsid w:val="0092458C"/>
    <w:rsid w:val="009255BF"/>
    <w:rsid w:val="009256BB"/>
    <w:rsid w:val="009258BA"/>
    <w:rsid w:val="00925AF9"/>
    <w:rsid w:val="00925BD3"/>
    <w:rsid w:val="00925D7F"/>
    <w:rsid w:val="00926061"/>
    <w:rsid w:val="00926853"/>
    <w:rsid w:val="00927E9C"/>
    <w:rsid w:val="00930B5B"/>
    <w:rsid w:val="00930BB3"/>
    <w:rsid w:val="009325D9"/>
    <w:rsid w:val="00932782"/>
    <w:rsid w:val="0093339A"/>
    <w:rsid w:val="00934046"/>
    <w:rsid w:val="0093547D"/>
    <w:rsid w:val="00935F95"/>
    <w:rsid w:val="0093653B"/>
    <w:rsid w:val="009368F2"/>
    <w:rsid w:val="00936D9A"/>
    <w:rsid w:val="00937961"/>
    <w:rsid w:val="00940EEA"/>
    <w:rsid w:val="00941747"/>
    <w:rsid w:val="00941758"/>
    <w:rsid w:val="00942693"/>
    <w:rsid w:val="00943B41"/>
    <w:rsid w:val="009444C7"/>
    <w:rsid w:val="009448DD"/>
    <w:rsid w:val="00944EC5"/>
    <w:rsid w:val="00945538"/>
    <w:rsid w:val="00946801"/>
    <w:rsid w:val="00946905"/>
    <w:rsid w:val="00947000"/>
    <w:rsid w:val="009479B1"/>
    <w:rsid w:val="0095003A"/>
    <w:rsid w:val="009508CB"/>
    <w:rsid w:val="009513CC"/>
    <w:rsid w:val="009521F6"/>
    <w:rsid w:val="0095263B"/>
    <w:rsid w:val="00952824"/>
    <w:rsid w:val="009537B2"/>
    <w:rsid w:val="0095411E"/>
    <w:rsid w:val="00954356"/>
    <w:rsid w:val="009544DA"/>
    <w:rsid w:val="0095469D"/>
    <w:rsid w:val="00954A7B"/>
    <w:rsid w:val="00954E23"/>
    <w:rsid w:val="009551FD"/>
    <w:rsid w:val="0095665C"/>
    <w:rsid w:val="00956DAF"/>
    <w:rsid w:val="0095784A"/>
    <w:rsid w:val="00957BF7"/>
    <w:rsid w:val="009624C1"/>
    <w:rsid w:val="009627F0"/>
    <w:rsid w:val="009632E7"/>
    <w:rsid w:val="00966A7E"/>
    <w:rsid w:val="0097086C"/>
    <w:rsid w:val="009708A8"/>
    <w:rsid w:val="00970A2A"/>
    <w:rsid w:val="00971395"/>
    <w:rsid w:val="00971624"/>
    <w:rsid w:val="00971E52"/>
    <w:rsid w:val="00973086"/>
    <w:rsid w:val="00973799"/>
    <w:rsid w:val="00973B2B"/>
    <w:rsid w:val="0097449D"/>
    <w:rsid w:val="0097490D"/>
    <w:rsid w:val="009750CF"/>
    <w:rsid w:val="009757EB"/>
    <w:rsid w:val="0097607C"/>
    <w:rsid w:val="0097631E"/>
    <w:rsid w:val="00977133"/>
    <w:rsid w:val="00980322"/>
    <w:rsid w:val="00981F52"/>
    <w:rsid w:val="009824D8"/>
    <w:rsid w:val="00983688"/>
    <w:rsid w:val="00984510"/>
    <w:rsid w:val="00984675"/>
    <w:rsid w:val="0098575A"/>
    <w:rsid w:val="00986266"/>
    <w:rsid w:val="009864A5"/>
    <w:rsid w:val="00986D0B"/>
    <w:rsid w:val="00986EDC"/>
    <w:rsid w:val="00991C12"/>
    <w:rsid w:val="00991EEE"/>
    <w:rsid w:val="009928C9"/>
    <w:rsid w:val="00992D77"/>
    <w:rsid w:val="00994478"/>
    <w:rsid w:val="00997C9F"/>
    <w:rsid w:val="009A04E5"/>
    <w:rsid w:val="009A1887"/>
    <w:rsid w:val="009A19B7"/>
    <w:rsid w:val="009A2308"/>
    <w:rsid w:val="009A26B2"/>
    <w:rsid w:val="009A2937"/>
    <w:rsid w:val="009A336E"/>
    <w:rsid w:val="009A3DE4"/>
    <w:rsid w:val="009A42A7"/>
    <w:rsid w:val="009A46AD"/>
    <w:rsid w:val="009A48AF"/>
    <w:rsid w:val="009A4B82"/>
    <w:rsid w:val="009A4F38"/>
    <w:rsid w:val="009A4FC1"/>
    <w:rsid w:val="009A68EA"/>
    <w:rsid w:val="009A7231"/>
    <w:rsid w:val="009B01A9"/>
    <w:rsid w:val="009B04C4"/>
    <w:rsid w:val="009B0A40"/>
    <w:rsid w:val="009B0C34"/>
    <w:rsid w:val="009B0DD5"/>
    <w:rsid w:val="009B19F8"/>
    <w:rsid w:val="009B1DEF"/>
    <w:rsid w:val="009B301C"/>
    <w:rsid w:val="009B36AC"/>
    <w:rsid w:val="009B4B10"/>
    <w:rsid w:val="009B4B1E"/>
    <w:rsid w:val="009B4F59"/>
    <w:rsid w:val="009B613D"/>
    <w:rsid w:val="009B697D"/>
    <w:rsid w:val="009B6F31"/>
    <w:rsid w:val="009C0453"/>
    <w:rsid w:val="009C11B6"/>
    <w:rsid w:val="009C1BB4"/>
    <w:rsid w:val="009C2101"/>
    <w:rsid w:val="009C2C1A"/>
    <w:rsid w:val="009C3D77"/>
    <w:rsid w:val="009C484C"/>
    <w:rsid w:val="009C4C14"/>
    <w:rsid w:val="009C50A2"/>
    <w:rsid w:val="009C54C2"/>
    <w:rsid w:val="009C7015"/>
    <w:rsid w:val="009C7452"/>
    <w:rsid w:val="009C779C"/>
    <w:rsid w:val="009C7AE3"/>
    <w:rsid w:val="009C7C08"/>
    <w:rsid w:val="009D0023"/>
    <w:rsid w:val="009D16C1"/>
    <w:rsid w:val="009D179E"/>
    <w:rsid w:val="009D17E1"/>
    <w:rsid w:val="009D18EE"/>
    <w:rsid w:val="009D18F8"/>
    <w:rsid w:val="009D196D"/>
    <w:rsid w:val="009D2103"/>
    <w:rsid w:val="009D2440"/>
    <w:rsid w:val="009D2809"/>
    <w:rsid w:val="009D2C6D"/>
    <w:rsid w:val="009D3A6F"/>
    <w:rsid w:val="009D48CF"/>
    <w:rsid w:val="009D54D5"/>
    <w:rsid w:val="009D756A"/>
    <w:rsid w:val="009D7C97"/>
    <w:rsid w:val="009E068F"/>
    <w:rsid w:val="009E1354"/>
    <w:rsid w:val="009E1694"/>
    <w:rsid w:val="009E1799"/>
    <w:rsid w:val="009E1C85"/>
    <w:rsid w:val="009E20D0"/>
    <w:rsid w:val="009E2EC9"/>
    <w:rsid w:val="009E2F95"/>
    <w:rsid w:val="009E3589"/>
    <w:rsid w:val="009E403B"/>
    <w:rsid w:val="009E48E7"/>
    <w:rsid w:val="009E53E4"/>
    <w:rsid w:val="009E5E24"/>
    <w:rsid w:val="009E6254"/>
    <w:rsid w:val="009E706C"/>
    <w:rsid w:val="009E75C6"/>
    <w:rsid w:val="009E7711"/>
    <w:rsid w:val="009E7940"/>
    <w:rsid w:val="009F054C"/>
    <w:rsid w:val="009F1416"/>
    <w:rsid w:val="009F1492"/>
    <w:rsid w:val="009F1E7C"/>
    <w:rsid w:val="009F29AC"/>
    <w:rsid w:val="009F2AE5"/>
    <w:rsid w:val="009F2AFD"/>
    <w:rsid w:val="009F3D9C"/>
    <w:rsid w:val="009F4020"/>
    <w:rsid w:val="009F4091"/>
    <w:rsid w:val="009F453D"/>
    <w:rsid w:val="009F45DF"/>
    <w:rsid w:val="009F4C8E"/>
    <w:rsid w:val="009F5A28"/>
    <w:rsid w:val="009F61F0"/>
    <w:rsid w:val="009F66D1"/>
    <w:rsid w:val="009F7588"/>
    <w:rsid w:val="009F7F49"/>
    <w:rsid w:val="009F7F53"/>
    <w:rsid w:val="00A005E2"/>
    <w:rsid w:val="00A00823"/>
    <w:rsid w:val="00A008B8"/>
    <w:rsid w:val="00A00C4F"/>
    <w:rsid w:val="00A011E6"/>
    <w:rsid w:val="00A0136C"/>
    <w:rsid w:val="00A0240B"/>
    <w:rsid w:val="00A024E5"/>
    <w:rsid w:val="00A02F24"/>
    <w:rsid w:val="00A0303E"/>
    <w:rsid w:val="00A031AB"/>
    <w:rsid w:val="00A03200"/>
    <w:rsid w:val="00A03FE7"/>
    <w:rsid w:val="00A0623E"/>
    <w:rsid w:val="00A06F5B"/>
    <w:rsid w:val="00A07871"/>
    <w:rsid w:val="00A1189C"/>
    <w:rsid w:val="00A11F71"/>
    <w:rsid w:val="00A1296D"/>
    <w:rsid w:val="00A12BA7"/>
    <w:rsid w:val="00A12EE2"/>
    <w:rsid w:val="00A13999"/>
    <w:rsid w:val="00A13E4B"/>
    <w:rsid w:val="00A1415B"/>
    <w:rsid w:val="00A146DB"/>
    <w:rsid w:val="00A14DD3"/>
    <w:rsid w:val="00A15E6C"/>
    <w:rsid w:val="00A1652B"/>
    <w:rsid w:val="00A1679F"/>
    <w:rsid w:val="00A17058"/>
    <w:rsid w:val="00A170FF"/>
    <w:rsid w:val="00A17743"/>
    <w:rsid w:val="00A20689"/>
    <w:rsid w:val="00A21FBB"/>
    <w:rsid w:val="00A22061"/>
    <w:rsid w:val="00A220BD"/>
    <w:rsid w:val="00A24C63"/>
    <w:rsid w:val="00A26C7E"/>
    <w:rsid w:val="00A273B0"/>
    <w:rsid w:val="00A275C6"/>
    <w:rsid w:val="00A27E4F"/>
    <w:rsid w:val="00A32CA5"/>
    <w:rsid w:val="00A32EA6"/>
    <w:rsid w:val="00A335B4"/>
    <w:rsid w:val="00A34639"/>
    <w:rsid w:val="00A34DD6"/>
    <w:rsid w:val="00A35CC8"/>
    <w:rsid w:val="00A3608F"/>
    <w:rsid w:val="00A361F9"/>
    <w:rsid w:val="00A36C68"/>
    <w:rsid w:val="00A405B7"/>
    <w:rsid w:val="00A41BEF"/>
    <w:rsid w:val="00A41D30"/>
    <w:rsid w:val="00A42095"/>
    <w:rsid w:val="00A4311B"/>
    <w:rsid w:val="00A43A96"/>
    <w:rsid w:val="00A43E7D"/>
    <w:rsid w:val="00A4440D"/>
    <w:rsid w:val="00A444F2"/>
    <w:rsid w:val="00A44F43"/>
    <w:rsid w:val="00A46018"/>
    <w:rsid w:val="00A462F1"/>
    <w:rsid w:val="00A4689C"/>
    <w:rsid w:val="00A46A0A"/>
    <w:rsid w:val="00A5114E"/>
    <w:rsid w:val="00A519E1"/>
    <w:rsid w:val="00A519E7"/>
    <w:rsid w:val="00A5213C"/>
    <w:rsid w:val="00A522BA"/>
    <w:rsid w:val="00A52E4D"/>
    <w:rsid w:val="00A52EB2"/>
    <w:rsid w:val="00A53031"/>
    <w:rsid w:val="00A53038"/>
    <w:rsid w:val="00A53D65"/>
    <w:rsid w:val="00A53EBA"/>
    <w:rsid w:val="00A54469"/>
    <w:rsid w:val="00A54794"/>
    <w:rsid w:val="00A54E7C"/>
    <w:rsid w:val="00A5507F"/>
    <w:rsid w:val="00A55CA7"/>
    <w:rsid w:val="00A55CB5"/>
    <w:rsid w:val="00A56B34"/>
    <w:rsid w:val="00A56E1E"/>
    <w:rsid w:val="00A5712F"/>
    <w:rsid w:val="00A605E0"/>
    <w:rsid w:val="00A60D81"/>
    <w:rsid w:val="00A61832"/>
    <w:rsid w:val="00A6333A"/>
    <w:rsid w:val="00A63376"/>
    <w:rsid w:val="00A642AE"/>
    <w:rsid w:val="00A64950"/>
    <w:rsid w:val="00A66CE0"/>
    <w:rsid w:val="00A66DF8"/>
    <w:rsid w:val="00A67FF1"/>
    <w:rsid w:val="00A71ADB"/>
    <w:rsid w:val="00A72ADF"/>
    <w:rsid w:val="00A72F56"/>
    <w:rsid w:val="00A736B6"/>
    <w:rsid w:val="00A73893"/>
    <w:rsid w:val="00A73A3F"/>
    <w:rsid w:val="00A73DF7"/>
    <w:rsid w:val="00A74C45"/>
    <w:rsid w:val="00A766CF"/>
    <w:rsid w:val="00A768DE"/>
    <w:rsid w:val="00A76CA3"/>
    <w:rsid w:val="00A772CF"/>
    <w:rsid w:val="00A77EF2"/>
    <w:rsid w:val="00A804D6"/>
    <w:rsid w:val="00A80A14"/>
    <w:rsid w:val="00A80EEE"/>
    <w:rsid w:val="00A81D08"/>
    <w:rsid w:val="00A81F8D"/>
    <w:rsid w:val="00A8206E"/>
    <w:rsid w:val="00A82CA7"/>
    <w:rsid w:val="00A837FB"/>
    <w:rsid w:val="00A83C1B"/>
    <w:rsid w:val="00A8494C"/>
    <w:rsid w:val="00A85EEC"/>
    <w:rsid w:val="00A85FD8"/>
    <w:rsid w:val="00A86326"/>
    <w:rsid w:val="00A9012A"/>
    <w:rsid w:val="00A9038F"/>
    <w:rsid w:val="00A91BBA"/>
    <w:rsid w:val="00A91DA9"/>
    <w:rsid w:val="00A925E3"/>
    <w:rsid w:val="00A92F46"/>
    <w:rsid w:val="00A9300D"/>
    <w:rsid w:val="00A9351B"/>
    <w:rsid w:val="00A93E2C"/>
    <w:rsid w:val="00A95B63"/>
    <w:rsid w:val="00A960F0"/>
    <w:rsid w:val="00A9611E"/>
    <w:rsid w:val="00A975F3"/>
    <w:rsid w:val="00A976BA"/>
    <w:rsid w:val="00A97EB8"/>
    <w:rsid w:val="00AA04A9"/>
    <w:rsid w:val="00AA0852"/>
    <w:rsid w:val="00AA0900"/>
    <w:rsid w:val="00AA1EAA"/>
    <w:rsid w:val="00AA244A"/>
    <w:rsid w:val="00AA3550"/>
    <w:rsid w:val="00AA3B88"/>
    <w:rsid w:val="00AA4333"/>
    <w:rsid w:val="00AA436F"/>
    <w:rsid w:val="00AA4D1D"/>
    <w:rsid w:val="00AA50F6"/>
    <w:rsid w:val="00AA537B"/>
    <w:rsid w:val="00AA5512"/>
    <w:rsid w:val="00AA5A32"/>
    <w:rsid w:val="00AA660C"/>
    <w:rsid w:val="00AA7F9C"/>
    <w:rsid w:val="00AB054F"/>
    <w:rsid w:val="00AB06D7"/>
    <w:rsid w:val="00AB1492"/>
    <w:rsid w:val="00AB1870"/>
    <w:rsid w:val="00AB1900"/>
    <w:rsid w:val="00AB4187"/>
    <w:rsid w:val="00AB4505"/>
    <w:rsid w:val="00AB5081"/>
    <w:rsid w:val="00AB56E5"/>
    <w:rsid w:val="00AB5E83"/>
    <w:rsid w:val="00AB643B"/>
    <w:rsid w:val="00AB6547"/>
    <w:rsid w:val="00AB7397"/>
    <w:rsid w:val="00AC0108"/>
    <w:rsid w:val="00AC0703"/>
    <w:rsid w:val="00AC0C44"/>
    <w:rsid w:val="00AC3717"/>
    <w:rsid w:val="00AC3994"/>
    <w:rsid w:val="00AC40CB"/>
    <w:rsid w:val="00AC442D"/>
    <w:rsid w:val="00AC4D99"/>
    <w:rsid w:val="00AC6362"/>
    <w:rsid w:val="00AC6B39"/>
    <w:rsid w:val="00AC6F2A"/>
    <w:rsid w:val="00AC707C"/>
    <w:rsid w:val="00AC762D"/>
    <w:rsid w:val="00AD064C"/>
    <w:rsid w:val="00AD0A28"/>
    <w:rsid w:val="00AD1482"/>
    <w:rsid w:val="00AD1EA4"/>
    <w:rsid w:val="00AD2145"/>
    <w:rsid w:val="00AD21EE"/>
    <w:rsid w:val="00AD315C"/>
    <w:rsid w:val="00AD3353"/>
    <w:rsid w:val="00AD378A"/>
    <w:rsid w:val="00AD3B6D"/>
    <w:rsid w:val="00AD4598"/>
    <w:rsid w:val="00AD53A5"/>
    <w:rsid w:val="00AD6532"/>
    <w:rsid w:val="00AD68F8"/>
    <w:rsid w:val="00AD71AF"/>
    <w:rsid w:val="00AD79F2"/>
    <w:rsid w:val="00AD7A65"/>
    <w:rsid w:val="00AE0885"/>
    <w:rsid w:val="00AE2062"/>
    <w:rsid w:val="00AE28A9"/>
    <w:rsid w:val="00AE3D1F"/>
    <w:rsid w:val="00AE3EF5"/>
    <w:rsid w:val="00AE5386"/>
    <w:rsid w:val="00AE58B4"/>
    <w:rsid w:val="00AE625D"/>
    <w:rsid w:val="00AE71C4"/>
    <w:rsid w:val="00AE79AA"/>
    <w:rsid w:val="00AF04F5"/>
    <w:rsid w:val="00AF059C"/>
    <w:rsid w:val="00AF11A4"/>
    <w:rsid w:val="00AF3CEE"/>
    <w:rsid w:val="00AF3DC3"/>
    <w:rsid w:val="00AF4661"/>
    <w:rsid w:val="00AF53C2"/>
    <w:rsid w:val="00AF5A62"/>
    <w:rsid w:val="00AF7938"/>
    <w:rsid w:val="00AF7B53"/>
    <w:rsid w:val="00B01725"/>
    <w:rsid w:val="00B01F4A"/>
    <w:rsid w:val="00B024C7"/>
    <w:rsid w:val="00B032FE"/>
    <w:rsid w:val="00B045D7"/>
    <w:rsid w:val="00B0490D"/>
    <w:rsid w:val="00B050F3"/>
    <w:rsid w:val="00B05FB0"/>
    <w:rsid w:val="00B05FFF"/>
    <w:rsid w:val="00B06186"/>
    <w:rsid w:val="00B062DD"/>
    <w:rsid w:val="00B06444"/>
    <w:rsid w:val="00B06540"/>
    <w:rsid w:val="00B065FB"/>
    <w:rsid w:val="00B06803"/>
    <w:rsid w:val="00B06B0D"/>
    <w:rsid w:val="00B07154"/>
    <w:rsid w:val="00B11D2A"/>
    <w:rsid w:val="00B1246D"/>
    <w:rsid w:val="00B12618"/>
    <w:rsid w:val="00B12E82"/>
    <w:rsid w:val="00B12F06"/>
    <w:rsid w:val="00B1386C"/>
    <w:rsid w:val="00B13B07"/>
    <w:rsid w:val="00B13E06"/>
    <w:rsid w:val="00B14C20"/>
    <w:rsid w:val="00B156CA"/>
    <w:rsid w:val="00B162ED"/>
    <w:rsid w:val="00B17176"/>
    <w:rsid w:val="00B17EBB"/>
    <w:rsid w:val="00B20050"/>
    <w:rsid w:val="00B20845"/>
    <w:rsid w:val="00B20CB5"/>
    <w:rsid w:val="00B214E5"/>
    <w:rsid w:val="00B2171C"/>
    <w:rsid w:val="00B2232F"/>
    <w:rsid w:val="00B22C4C"/>
    <w:rsid w:val="00B23088"/>
    <w:rsid w:val="00B23564"/>
    <w:rsid w:val="00B24CB4"/>
    <w:rsid w:val="00B251E9"/>
    <w:rsid w:val="00B26A72"/>
    <w:rsid w:val="00B27BAD"/>
    <w:rsid w:val="00B27FD7"/>
    <w:rsid w:val="00B30549"/>
    <w:rsid w:val="00B31BF5"/>
    <w:rsid w:val="00B32364"/>
    <w:rsid w:val="00B32D43"/>
    <w:rsid w:val="00B33D69"/>
    <w:rsid w:val="00B345E8"/>
    <w:rsid w:val="00B34CC9"/>
    <w:rsid w:val="00B35805"/>
    <w:rsid w:val="00B35836"/>
    <w:rsid w:val="00B3589E"/>
    <w:rsid w:val="00B3611E"/>
    <w:rsid w:val="00B372AA"/>
    <w:rsid w:val="00B3755A"/>
    <w:rsid w:val="00B376AB"/>
    <w:rsid w:val="00B37CAD"/>
    <w:rsid w:val="00B37F71"/>
    <w:rsid w:val="00B40192"/>
    <w:rsid w:val="00B41D6D"/>
    <w:rsid w:val="00B4209C"/>
    <w:rsid w:val="00B422CE"/>
    <w:rsid w:val="00B4287E"/>
    <w:rsid w:val="00B4297E"/>
    <w:rsid w:val="00B42EA3"/>
    <w:rsid w:val="00B444A7"/>
    <w:rsid w:val="00B4510D"/>
    <w:rsid w:val="00B472B7"/>
    <w:rsid w:val="00B47594"/>
    <w:rsid w:val="00B47D6D"/>
    <w:rsid w:val="00B47DE1"/>
    <w:rsid w:val="00B47F94"/>
    <w:rsid w:val="00B51463"/>
    <w:rsid w:val="00B51549"/>
    <w:rsid w:val="00B51B53"/>
    <w:rsid w:val="00B52909"/>
    <w:rsid w:val="00B52F8D"/>
    <w:rsid w:val="00B52FD5"/>
    <w:rsid w:val="00B5325E"/>
    <w:rsid w:val="00B53C29"/>
    <w:rsid w:val="00B544B0"/>
    <w:rsid w:val="00B5450B"/>
    <w:rsid w:val="00B553DD"/>
    <w:rsid w:val="00B56595"/>
    <w:rsid w:val="00B56E0E"/>
    <w:rsid w:val="00B5770E"/>
    <w:rsid w:val="00B57A88"/>
    <w:rsid w:val="00B57BDD"/>
    <w:rsid w:val="00B605D7"/>
    <w:rsid w:val="00B60CCF"/>
    <w:rsid w:val="00B60CD0"/>
    <w:rsid w:val="00B60E8C"/>
    <w:rsid w:val="00B60EFD"/>
    <w:rsid w:val="00B614F0"/>
    <w:rsid w:val="00B62008"/>
    <w:rsid w:val="00B621E0"/>
    <w:rsid w:val="00B62D63"/>
    <w:rsid w:val="00B633DE"/>
    <w:rsid w:val="00B63592"/>
    <w:rsid w:val="00B646AD"/>
    <w:rsid w:val="00B648CD"/>
    <w:rsid w:val="00B65018"/>
    <w:rsid w:val="00B6528D"/>
    <w:rsid w:val="00B6537A"/>
    <w:rsid w:val="00B678F5"/>
    <w:rsid w:val="00B70D3B"/>
    <w:rsid w:val="00B71308"/>
    <w:rsid w:val="00B727ED"/>
    <w:rsid w:val="00B72C82"/>
    <w:rsid w:val="00B73320"/>
    <w:rsid w:val="00B738AF"/>
    <w:rsid w:val="00B73E8E"/>
    <w:rsid w:val="00B74A38"/>
    <w:rsid w:val="00B74B61"/>
    <w:rsid w:val="00B762AE"/>
    <w:rsid w:val="00B7684B"/>
    <w:rsid w:val="00B77885"/>
    <w:rsid w:val="00B77ED9"/>
    <w:rsid w:val="00B806DA"/>
    <w:rsid w:val="00B8070F"/>
    <w:rsid w:val="00B80A23"/>
    <w:rsid w:val="00B80C81"/>
    <w:rsid w:val="00B80DBD"/>
    <w:rsid w:val="00B8100E"/>
    <w:rsid w:val="00B8109D"/>
    <w:rsid w:val="00B81C60"/>
    <w:rsid w:val="00B8291F"/>
    <w:rsid w:val="00B82B47"/>
    <w:rsid w:val="00B82F0E"/>
    <w:rsid w:val="00B8320D"/>
    <w:rsid w:val="00B832C6"/>
    <w:rsid w:val="00B84507"/>
    <w:rsid w:val="00B85322"/>
    <w:rsid w:val="00B854FB"/>
    <w:rsid w:val="00B85D8F"/>
    <w:rsid w:val="00B863C7"/>
    <w:rsid w:val="00B86773"/>
    <w:rsid w:val="00B86A34"/>
    <w:rsid w:val="00B87623"/>
    <w:rsid w:val="00B8787E"/>
    <w:rsid w:val="00B87C56"/>
    <w:rsid w:val="00B90DCE"/>
    <w:rsid w:val="00B90E7A"/>
    <w:rsid w:val="00B91CB3"/>
    <w:rsid w:val="00B9302D"/>
    <w:rsid w:val="00B93CEC"/>
    <w:rsid w:val="00B9422E"/>
    <w:rsid w:val="00B94CCA"/>
    <w:rsid w:val="00B951B7"/>
    <w:rsid w:val="00B95BD0"/>
    <w:rsid w:val="00B97F04"/>
    <w:rsid w:val="00BA103A"/>
    <w:rsid w:val="00BA189C"/>
    <w:rsid w:val="00BA18AF"/>
    <w:rsid w:val="00BA1C03"/>
    <w:rsid w:val="00BA30E1"/>
    <w:rsid w:val="00BA3B6A"/>
    <w:rsid w:val="00BA52C4"/>
    <w:rsid w:val="00BA5EB5"/>
    <w:rsid w:val="00BA6A3D"/>
    <w:rsid w:val="00BA6E44"/>
    <w:rsid w:val="00BA6E81"/>
    <w:rsid w:val="00BA7533"/>
    <w:rsid w:val="00BB07D0"/>
    <w:rsid w:val="00BB1A82"/>
    <w:rsid w:val="00BB1E05"/>
    <w:rsid w:val="00BB312C"/>
    <w:rsid w:val="00BB3197"/>
    <w:rsid w:val="00BB35E1"/>
    <w:rsid w:val="00BB4873"/>
    <w:rsid w:val="00BB5869"/>
    <w:rsid w:val="00BB5EAC"/>
    <w:rsid w:val="00BB71F4"/>
    <w:rsid w:val="00BB77E3"/>
    <w:rsid w:val="00BB7939"/>
    <w:rsid w:val="00BB7F21"/>
    <w:rsid w:val="00BC1240"/>
    <w:rsid w:val="00BC26EB"/>
    <w:rsid w:val="00BC2811"/>
    <w:rsid w:val="00BC4E1D"/>
    <w:rsid w:val="00BC5529"/>
    <w:rsid w:val="00BC58EC"/>
    <w:rsid w:val="00BC5E87"/>
    <w:rsid w:val="00BC66B2"/>
    <w:rsid w:val="00BC6B9B"/>
    <w:rsid w:val="00BC731D"/>
    <w:rsid w:val="00BC7710"/>
    <w:rsid w:val="00BC7EEA"/>
    <w:rsid w:val="00BD0C66"/>
    <w:rsid w:val="00BD0C7E"/>
    <w:rsid w:val="00BD12E4"/>
    <w:rsid w:val="00BD24E8"/>
    <w:rsid w:val="00BD2648"/>
    <w:rsid w:val="00BD390E"/>
    <w:rsid w:val="00BD3D89"/>
    <w:rsid w:val="00BD5A4A"/>
    <w:rsid w:val="00BD713F"/>
    <w:rsid w:val="00BD72F3"/>
    <w:rsid w:val="00BD7496"/>
    <w:rsid w:val="00BE1DA1"/>
    <w:rsid w:val="00BE22AF"/>
    <w:rsid w:val="00BE3848"/>
    <w:rsid w:val="00BE3FF9"/>
    <w:rsid w:val="00BE4883"/>
    <w:rsid w:val="00BE6F5B"/>
    <w:rsid w:val="00BE71F7"/>
    <w:rsid w:val="00BE735F"/>
    <w:rsid w:val="00BE73AD"/>
    <w:rsid w:val="00BE74A2"/>
    <w:rsid w:val="00BE7537"/>
    <w:rsid w:val="00BE75AC"/>
    <w:rsid w:val="00BE76FD"/>
    <w:rsid w:val="00BE77A3"/>
    <w:rsid w:val="00BE7A08"/>
    <w:rsid w:val="00BF031D"/>
    <w:rsid w:val="00BF0765"/>
    <w:rsid w:val="00BF07FA"/>
    <w:rsid w:val="00BF10F0"/>
    <w:rsid w:val="00BF26E8"/>
    <w:rsid w:val="00BF2F3C"/>
    <w:rsid w:val="00BF312A"/>
    <w:rsid w:val="00BF352D"/>
    <w:rsid w:val="00BF3BFE"/>
    <w:rsid w:val="00BF3DC0"/>
    <w:rsid w:val="00BF414C"/>
    <w:rsid w:val="00BF5511"/>
    <w:rsid w:val="00BF5E4C"/>
    <w:rsid w:val="00BF62DA"/>
    <w:rsid w:val="00BF650E"/>
    <w:rsid w:val="00BF6A9F"/>
    <w:rsid w:val="00BF74D3"/>
    <w:rsid w:val="00BF77EC"/>
    <w:rsid w:val="00C004C1"/>
    <w:rsid w:val="00C01332"/>
    <w:rsid w:val="00C01574"/>
    <w:rsid w:val="00C01B33"/>
    <w:rsid w:val="00C022B5"/>
    <w:rsid w:val="00C02B9D"/>
    <w:rsid w:val="00C0307A"/>
    <w:rsid w:val="00C0330C"/>
    <w:rsid w:val="00C03BD0"/>
    <w:rsid w:val="00C044F9"/>
    <w:rsid w:val="00C07BBD"/>
    <w:rsid w:val="00C07C80"/>
    <w:rsid w:val="00C1024B"/>
    <w:rsid w:val="00C105C2"/>
    <w:rsid w:val="00C11D77"/>
    <w:rsid w:val="00C120E5"/>
    <w:rsid w:val="00C12189"/>
    <w:rsid w:val="00C14929"/>
    <w:rsid w:val="00C14AC3"/>
    <w:rsid w:val="00C14C1F"/>
    <w:rsid w:val="00C14E42"/>
    <w:rsid w:val="00C157EE"/>
    <w:rsid w:val="00C1697D"/>
    <w:rsid w:val="00C17B67"/>
    <w:rsid w:val="00C2104D"/>
    <w:rsid w:val="00C21A2A"/>
    <w:rsid w:val="00C22D45"/>
    <w:rsid w:val="00C232B9"/>
    <w:rsid w:val="00C2419C"/>
    <w:rsid w:val="00C244D1"/>
    <w:rsid w:val="00C2496E"/>
    <w:rsid w:val="00C24E92"/>
    <w:rsid w:val="00C24FEB"/>
    <w:rsid w:val="00C2517A"/>
    <w:rsid w:val="00C252C1"/>
    <w:rsid w:val="00C253FF"/>
    <w:rsid w:val="00C25F2E"/>
    <w:rsid w:val="00C26B59"/>
    <w:rsid w:val="00C278EB"/>
    <w:rsid w:val="00C2797D"/>
    <w:rsid w:val="00C27AE2"/>
    <w:rsid w:val="00C27FDC"/>
    <w:rsid w:val="00C30297"/>
    <w:rsid w:val="00C30F19"/>
    <w:rsid w:val="00C3229C"/>
    <w:rsid w:val="00C33383"/>
    <w:rsid w:val="00C33456"/>
    <w:rsid w:val="00C33DD7"/>
    <w:rsid w:val="00C33DEB"/>
    <w:rsid w:val="00C3440B"/>
    <w:rsid w:val="00C35273"/>
    <w:rsid w:val="00C352C8"/>
    <w:rsid w:val="00C35533"/>
    <w:rsid w:val="00C35639"/>
    <w:rsid w:val="00C35847"/>
    <w:rsid w:val="00C35B83"/>
    <w:rsid w:val="00C37936"/>
    <w:rsid w:val="00C403F8"/>
    <w:rsid w:val="00C40A9F"/>
    <w:rsid w:val="00C411DC"/>
    <w:rsid w:val="00C4239A"/>
    <w:rsid w:val="00C424A1"/>
    <w:rsid w:val="00C4282D"/>
    <w:rsid w:val="00C4287E"/>
    <w:rsid w:val="00C428C6"/>
    <w:rsid w:val="00C42984"/>
    <w:rsid w:val="00C43C4B"/>
    <w:rsid w:val="00C43CF2"/>
    <w:rsid w:val="00C443A1"/>
    <w:rsid w:val="00C45071"/>
    <w:rsid w:val="00C45C83"/>
    <w:rsid w:val="00C46F2B"/>
    <w:rsid w:val="00C50768"/>
    <w:rsid w:val="00C50B21"/>
    <w:rsid w:val="00C50C5C"/>
    <w:rsid w:val="00C50F3F"/>
    <w:rsid w:val="00C5116B"/>
    <w:rsid w:val="00C51532"/>
    <w:rsid w:val="00C51643"/>
    <w:rsid w:val="00C5180A"/>
    <w:rsid w:val="00C524A1"/>
    <w:rsid w:val="00C524AC"/>
    <w:rsid w:val="00C53A60"/>
    <w:rsid w:val="00C53AA0"/>
    <w:rsid w:val="00C54807"/>
    <w:rsid w:val="00C5556C"/>
    <w:rsid w:val="00C55D15"/>
    <w:rsid w:val="00C57196"/>
    <w:rsid w:val="00C5729F"/>
    <w:rsid w:val="00C603E4"/>
    <w:rsid w:val="00C604DD"/>
    <w:rsid w:val="00C61247"/>
    <w:rsid w:val="00C616B2"/>
    <w:rsid w:val="00C61E54"/>
    <w:rsid w:val="00C624DC"/>
    <w:rsid w:val="00C625C5"/>
    <w:rsid w:val="00C627B9"/>
    <w:rsid w:val="00C63753"/>
    <w:rsid w:val="00C6431F"/>
    <w:rsid w:val="00C64943"/>
    <w:rsid w:val="00C6510C"/>
    <w:rsid w:val="00C6561F"/>
    <w:rsid w:val="00C65AD7"/>
    <w:rsid w:val="00C662C6"/>
    <w:rsid w:val="00C70533"/>
    <w:rsid w:val="00C7095D"/>
    <w:rsid w:val="00C70AEC"/>
    <w:rsid w:val="00C70E6B"/>
    <w:rsid w:val="00C715CA"/>
    <w:rsid w:val="00C7217A"/>
    <w:rsid w:val="00C7281F"/>
    <w:rsid w:val="00C72DED"/>
    <w:rsid w:val="00C73CEF"/>
    <w:rsid w:val="00C73D7D"/>
    <w:rsid w:val="00C741B2"/>
    <w:rsid w:val="00C748E9"/>
    <w:rsid w:val="00C764D3"/>
    <w:rsid w:val="00C76DCE"/>
    <w:rsid w:val="00C77109"/>
    <w:rsid w:val="00C77777"/>
    <w:rsid w:val="00C77F6A"/>
    <w:rsid w:val="00C8064D"/>
    <w:rsid w:val="00C80EB2"/>
    <w:rsid w:val="00C81152"/>
    <w:rsid w:val="00C8115A"/>
    <w:rsid w:val="00C81EEE"/>
    <w:rsid w:val="00C82BB8"/>
    <w:rsid w:val="00C82E15"/>
    <w:rsid w:val="00C84D0F"/>
    <w:rsid w:val="00C84F74"/>
    <w:rsid w:val="00C85971"/>
    <w:rsid w:val="00C86959"/>
    <w:rsid w:val="00C87308"/>
    <w:rsid w:val="00C87C57"/>
    <w:rsid w:val="00C87F8C"/>
    <w:rsid w:val="00C9023A"/>
    <w:rsid w:val="00C93689"/>
    <w:rsid w:val="00C93BCE"/>
    <w:rsid w:val="00C93D00"/>
    <w:rsid w:val="00C93D39"/>
    <w:rsid w:val="00C940E5"/>
    <w:rsid w:val="00C94936"/>
    <w:rsid w:val="00C95C00"/>
    <w:rsid w:val="00C95CD8"/>
    <w:rsid w:val="00C9684E"/>
    <w:rsid w:val="00C973EE"/>
    <w:rsid w:val="00C97B1A"/>
    <w:rsid w:val="00C97E42"/>
    <w:rsid w:val="00CA0541"/>
    <w:rsid w:val="00CA0880"/>
    <w:rsid w:val="00CA0A5F"/>
    <w:rsid w:val="00CA2713"/>
    <w:rsid w:val="00CA2A76"/>
    <w:rsid w:val="00CA3AE5"/>
    <w:rsid w:val="00CA421C"/>
    <w:rsid w:val="00CA42B9"/>
    <w:rsid w:val="00CA4CCB"/>
    <w:rsid w:val="00CA4D83"/>
    <w:rsid w:val="00CA60C2"/>
    <w:rsid w:val="00CA6351"/>
    <w:rsid w:val="00CA6C99"/>
    <w:rsid w:val="00CA787D"/>
    <w:rsid w:val="00CB0277"/>
    <w:rsid w:val="00CB0A36"/>
    <w:rsid w:val="00CB0CEE"/>
    <w:rsid w:val="00CB1388"/>
    <w:rsid w:val="00CB1DFD"/>
    <w:rsid w:val="00CB20A2"/>
    <w:rsid w:val="00CB3F08"/>
    <w:rsid w:val="00CB4184"/>
    <w:rsid w:val="00CB438B"/>
    <w:rsid w:val="00CB44C8"/>
    <w:rsid w:val="00CB4BB6"/>
    <w:rsid w:val="00CB4DE7"/>
    <w:rsid w:val="00CB535A"/>
    <w:rsid w:val="00CB545C"/>
    <w:rsid w:val="00CB6529"/>
    <w:rsid w:val="00CB7941"/>
    <w:rsid w:val="00CB7A6E"/>
    <w:rsid w:val="00CC0354"/>
    <w:rsid w:val="00CC121D"/>
    <w:rsid w:val="00CC1A94"/>
    <w:rsid w:val="00CC2142"/>
    <w:rsid w:val="00CC2314"/>
    <w:rsid w:val="00CC3536"/>
    <w:rsid w:val="00CC36D9"/>
    <w:rsid w:val="00CC4265"/>
    <w:rsid w:val="00CC42B0"/>
    <w:rsid w:val="00CC4831"/>
    <w:rsid w:val="00CC5896"/>
    <w:rsid w:val="00CC767C"/>
    <w:rsid w:val="00CD2FF3"/>
    <w:rsid w:val="00CD3203"/>
    <w:rsid w:val="00CD37D3"/>
    <w:rsid w:val="00CD3ECC"/>
    <w:rsid w:val="00CD543D"/>
    <w:rsid w:val="00CD571E"/>
    <w:rsid w:val="00CD5FDF"/>
    <w:rsid w:val="00CD6198"/>
    <w:rsid w:val="00CD65D2"/>
    <w:rsid w:val="00CE04EB"/>
    <w:rsid w:val="00CE17B1"/>
    <w:rsid w:val="00CE2131"/>
    <w:rsid w:val="00CE31C3"/>
    <w:rsid w:val="00CE3240"/>
    <w:rsid w:val="00CE35F2"/>
    <w:rsid w:val="00CE39AA"/>
    <w:rsid w:val="00CE4884"/>
    <w:rsid w:val="00CE4CCB"/>
    <w:rsid w:val="00CE4F82"/>
    <w:rsid w:val="00CE6B7E"/>
    <w:rsid w:val="00CF07F1"/>
    <w:rsid w:val="00CF0C2A"/>
    <w:rsid w:val="00CF288A"/>
    <w:rsid w:val="00CF30A2"/>
    <w:rsid w:val="00CF319B"/>
    <w:rsid w:val="00CF37F9"/>
    <w:rsid w:val="00CF3B42"/>
    <w:rsid w:val="00CF3D51"/>
    <w:rsid w:val="00CF5945"/>
    <w:rsid w:val="00CF5BCD"/>
    <w:rsid w:val="00CF6E0B"/>
    <w:rsid w:val="00CF704C"/>
    <w:rsid w:val="00CF7F7E"/>
    <w:rsid w:val="00D00416"/>
    <w:rsid w:val="00D00B68"/>
    <w:rsid w:val="00D00C07"/>
    <w:rsid w:val="00D00EE7"/>
    <w:rsid w:val="00D01718"/>
    <w:rsid w:val="00D01A91"/>
    <w:rsid w:val="00D02A11"/>
    <w:rsid w:val="00D02C21"/>
    <w:rsid w:val="00D03188"/>
    <w:rsid w:val="00D0355B"/>
    <w:rsid w:val="00D0468E"/>
    <w:rsid w:val="00D05D12"/>
    <w:rsid w:val="00D0660E"/>
    <w:rsid w:val="00D06DA5"/>
    <w:rsid w:val="00D073AA"/>
    <w:rsid w:val="00D10A3A"/>
    <w:rsid w:val="00D110D2"/>
    <w:rsid w:val="00D12192"/>
    <w:rsid w:val="00D123BF"/>
    <w:rsid w:val="00D1265C"/>
    <w:rsid w:val="00D14594"/>
    <w:rsid w:val="00D145D6"/>
    <w:rsid w:val="00D15881"/>
    <w:rsid w:val="00D15C84"/>
    <w:rsid w:val="00D15F52"/>
    <w:rsid w:val="00D17E62"/>
    <w:rsid w:val="00D20C2F"/>
    <w:rsid w:val="00D22151"/>
    <w:rsid w:val="00D2281F"/>
    <w:rsid w:val="00D22A0F"/>
    <w:rsid w:val="00D22BBA"/>
    <w:rsid w:val="00D22FBF"/>
    <w:rsid w:val="00D232EF"/>
    <w:rsid w:val="00D23BB0"/>
    <w:rsid w:val="00D244FF"/>
    <w:rsid w:val="00D25769"/>
    <w:rsid w:val="00D25F15"/>
    <w:rsid w:val="00D2654D"/>
    <w:rsid w:val="00D27385"/>
    <w:rsid w:val="00D27BEE"/>
    <w:rsid w:val="00D300FF"/>
    <w:rsid w:val="00D30578"/>
    <w:rsid w:val="00D3095D"/>
    <w:rsid w:val="00D309BE"/>
    <w:rsid w:val="00D311C2"/>
    <w:rsid w:val="00D33613"/>
    <w:rsid w:val="00D34609"/>
    <w:rsid w:val="00D34BCA"/>
    <w:rsid w:val="00D35293"/>
    <w:rsid w:val="00D352E8"/>
    <w:rsid w:val="00D361D7"/>
    <w:rsid w:val="00D365D6"/>
    <w:rsid w:val="00D37509"/>
    <w:rsid w:val="00D376C9"/>
    <w:rsid w:val="00D414F3"/>
    <w:rsid w:val="00D41607"/>
    <w:rsid w:val="00D4167E"/>
    <w:rsid w:val="00D422D1"/>
    <w:rsid w:val="00D42DB6"/>
    <w:rsid w:val="00D44B3A"/>
    <w:rsid w:val="00D454A7"/>
    <w:rsid w:val="00D455FF"/>
    <w:rsid w:val="00D4667F"/>
    <w:rsid w:val="00D47A7E"/>
    <w:rsid w:val="00D47FAF"/>
    <w:rsid w:val="00D511BB"/>
    <w:rsid w:val="00D516EC"/>
    <w:rsid w:val="00D52463"/>
    <w:rsid w:val="00D53048"/>
    <w:rsid w:val="00D55289"/>
    <w:rsid w:val="00D55CDA"/>
    <w:rsid w:val="00D562BE"/>
    <w:rsid w:val="00D5688A"/>
    <w:rsid w:val="00D5689B"/>
    <w:rsid w:val="00D568F2"/>
    <w:rsid w:val="00D56B3F"/>
    <w:rsid w:val="00D56E71"/>
    <w:rsid w:val="00D56EC9"/>
    <w:rsid w:val="00D57463"/>
    <w:rsid w:val="00D57C22"/>
    <w:rsid w:val="00D57F5E"/>
    <w:rsid w:val="00D6068A"/>
    <w:rsid w:val="00D60FAA"/>
    <w:rsid w:val="00D61813"/>
    <w:rsid w:val="00D6185B"/>
    <w:rsid w:val="00D61ACA"/>
    <w:rsid w:val="00D61B30"/>
    <w:rsid w:val="00D61E0C"/>
    <w:rsid w:val="00D62326"/>
    <w:rsid w:val="00D630CF"/>
    <w:rsid w:val="00D632D4"/>
    <w:rsid w:val="00D65677"/>
    <w:rsid w:val="00D65A4D"/>
    <w:rsid w:val="00D65BE8"/>
    <w:rsid w:val="00D66D16"/>
    <w:rsid w:val="00D673B3"/>
    <w:rsid w:val="00D676FA"/>
    <w:rsid w:val="00D6789C"/>
    <w:rsid w:val="00D70B5F"/>
    <w:rsid w:val="00D7174A"/>
    <w:rsid w:val="00D7176E"/>
    <w:rsid w:val="00D71BD0"/>
    <w:rsid w:val="00D7205C"/>
    <w:rsid w:val="00D721DF"/>
    <w:rsid w:val="00D72D58"/>
    <w:rsid w:val="00D7387C"/>
    <w:rsid w:val="00D7390A"/>
    <w:rsid w:val="00D73D95"/>
    <w:rsid w:val="00D7426D"/>
    <w:rsid w:val="00D7471F"/>
    <w:rsid w:val="00D7521C"/>
    <w:rsid w:val="00D755DD"/>
    <w:rsid w:val="00D760C3"/>
    <w:rsid w:val="00D77616"/>
    <w:rsid w:val="00D77945"/>
    <w:rsid w:val="00D77CDD"/>
    <w:rsid w:val="00D808DD"/>
    <w:rsid w:val="00D81282"/>
    <w:rsid w:val="00D81B7C"/>
    <w:rsid w:val="00D82355"/>
    <w:rsid w:val="00D82932"/>
    <w:rsid w:val="00D8317E"/>
    <w:rsid w:val="00D84748"/>
    <w:rsid w:val="00D84794"/>
    <w:rsid w:val="00D85C56"/>
    <w:rsid w:val="00D86194"/>
    <w:rsid w:val="00D87064"/>
    <w:rsid w:val="00D87CA5"/>
    <w:rsid w:val="00D91DDF"/>
    <w:rsid w:val="00D9206B"/>
    <w:rsid w:val="00D929AB"/>
    <w:rsid w:val="00D92CA8"/>
    <w:rsid w:val="00D93C93"/>
    <w:rsid w:val="00D943B7"/>
    <w:rsid w:val="00D94D4A"/>
    <w:rsid w:val="00D953F8"/>
    <w:rsid w:val="00D95424"/>
    <w:rsid w:val="00D95B9F"/>
    <w:rsid w:val="00D9607B"/>
    <w:rsid w:val="00D96365"/>
    <w:rsid w:val="00D96E25"/>
    <w:rsid w:val="00D96E87"/>
    <w:rsid w:val="00D96F89"/>
    <w:rsid w:val="00D973AA"/>
    <w:rsid w:val="00D978B9"/>
    <w:rsid w:val="00D97CBD"/>
    <w:rsid w:val="00DA03A6"/>
    <w:rsid w:val="00DA09D9"/>
    <w:rsid w:val="00DA0AD7"/>
    <w:rsid w:val="00DA0D8A"/>
    <w:rsid w:val="00DA1D58"/>
    <w:rsid w:val="00DA1DAF"/>
    <w:rsid w:val="00DA2D05"/>
    <w:rsid w:val="00DA382C"/>
    <w:rsid w:val="00DA3AE6"/>
    <w:rsid w:val="00DA4282"/>
    <w:rsid w:val="00DA59CF"/>
    <w:rsid w:val="00DA5FBE"/>
    <w:rsid w:val="00DA64AD"/>
    <w:rsid w:val="00DA753D"/>
    <w:rsid w:val="00DA7A26"/>
    <w:rsid w:val="00DB0173"/>
    <w:rsid w:val="00DB07CC"/>
    <w:rsid w:val="00DB0B29"/>
    <w:rsid w:val="00DB0BA0"/>
    <w:rsid w:val="00DB1052"/>
    <w:rsid w:val="00DB205D"/>
    <w:rsid w:val="00DB3297"/>
    <w:rsid w:val="00DB333C"/>
    <w:rsid w:val="00DB392A"/>
    <w:rsid w:val="00DB3C02"/>
    <w:rsid w:val="00DB3E90"/>
    <w:rsid w:val="00DB4460"/>
    <w:rsid w:val="00DB5B91"/>
    <w:rsid w:val="00DB6145"/>
    <w:rsid w:val="00DB6894"/>
    <w:rsid w:val="00DB6C76"/>
    <w:rsid w:val="00DC03BC"/>
    <w:rsid w:val="00DC15CE"/>
    <w:rsid w:val="00DC1C43"/>
    <w:rsid w:val="00DC1EB0"/>
    <w:rsid w:val="00DC207E"/>
    <w:rsid w:val="00DC231C"/>
    <w:rsid w:val="00DC2F21"/>
    <w:rsid w:val="00DC3C5F"/>
    <w:rsid w:val="00DC40C9"/>
    <w:rsid w:val="00DC4EE3"/>
    <w:rsid w:val="00DC5569"/>
    <w:rsid w:val="00DC58B5"/>
    <w:rsid w:val="00DC5C96"/>
    <w:rsid w:val="00DC5E2D"/>
    <w:rsid w:val="00DC62CE"/>
    <w:rsid w:val="00DC722F"/>
    <w:rsid w:val="00DC75B2"/>
    <w:rsid w:val="00DC7CD9"/>
    <w:rsid w:val="00DD00A0"/>
    <w:rsid w:val="00DD03C1"/>
    <w:rsid w:val="00DD0EF2"/>
    <w:rsid w:val="00DD1FA4"/>
    <w:rsid w:val="00DD35BA"/>
    <w:rsid w:val="00DD3C45"/>
    <w:rsid w:val="00DD3D25"/>
    <w:rsid w:val="00DD42A4"/>
    <w:rsid w:val="00DD598E"/>
    <w:rsid w:val="00DD5CE5"/>
    <w:rsid w:val="00DD5D82"/>
    <w:rsid w:val="00DD6ECE"/>
    <w:rsid w:val="00DD7CB5"/>
    <w:rsid w:val="00DE0231"/>
    <w:rsid w:val="00DE0D92"/>
    <w:rsid w:val="00DE1A1E"/>
    <w:rsid w:val="00DE1CEF"/>
    <w:rsid w:val="00DE1E13"/>
    <w:rsid w:val="00DE25FF"/>
    <w:rsid w:val="00DE3383"/>
    <w:rsid w:val="00DE40AC"/>
    <w:rsid w:val="00DE453D"/>
    <w:rsid w:val="00DE46B7"/>
    <w:rsid w:val="00DE4A29"/>
    <w:rsid w:val="00DE4B9A"/>
    <w:rsid w:val="00DE504F"/>
    <w:rsid w:val="00DE52CE"/>
    <w:rsid w:val="00DE5884"/>
    <w:rsid w:val="00DE662C"/>
    <w:rsid w:val="00DE707A"/>
    <w:rsid w:val="00DF07C8"/>
    <w:rsid w:val="00DF0DFB"/>
    <w:rsid w:val="00DF1005"/>
    <w:rsid w:val="00DF10C3"/>
    <w:rsid w:val="00DF1CC5"/>
    <w:rsid w:val="00DF1F70"/>
    <w:rsid w:val="00DF2676"/>
    <w:rsid w:val="00DF2A8E"/>
    <w:rsid w:val="00DF37FF"/>
    <w:rsid w:val="00DF429C"/>
    <w:rsid w:val="00DF4670"/>
    <w:rsid w:val="00DF4BA5"/>
    <w:rsid w:val="00DF654B"/>
    <w:rsid w:val="00DF6BCD"/>
    <w:rsid w:val="00DF6C94"/>
    <w:rsid w:val="00DF7BE4"/>
    <w:rsid w:val="00E002CA"/>
    <w:rsid w:val="00E012C1"/>
    <w:rsid w:val="00E01FA6"/>
    <w:rsid w:val="00E024A9"/>
    <w:rsid w:val="00E05E0B"/>
    <w:rsid w:val="00E068D5"/>
    <w:rsid w:val="00E06C2F"/>
    <w:rsid w:val="00E07081"/>
    <w:rsid w:val="00E071F6"/>
    <w:rsid w:val="00E07DEC"/>
    <w:rsid w:val="00E101CC"/>
    <w:rsid w:val="00E104E6"/>
    <w:rsid w:val="00E1072D"/>
    <w:rsid w:val="00E1087A"/>
    <w:rsid w:val="00E13462"/>
    <w:rsid w:val="00E1369A"/>
    <w:rsid w:val="00E13E77"/>
    <w:rsid w:val="00E1459B"/>
    <w:rsid w:val="00E14E0E"/>
    <w:rsid w:val="00E151F9"/>
    <w:rsid w:val="00E1652B"/>
    <w:rsid w:val="00E203EA"/>
    <w:rsid w:val="00E20520"/>
    <w:rsid w:val="00E20657"/>
    <w:rsid w:val="00E21128"/>
    <w:rsid w:val="00E21234"/>
    <w:rsid w:val="00E217A8"/>
    <w:rsid w:val="00E22701"/>
    <w:rsid w:val="00E23288"/>
    <w:rsid w:val="00E23878"/>
    <w:rsid w:val="00E25110"/>
    <w:rsid w:val="00E2546C"/>
    <w:rsid w:val="00E25951"/>
    <w:rsid w:val="00E25AF0"/>
    <w:rsid w:val="00E26AB6"/>
    <w:rsid w:val="00E2717C"/>
    <w:rsid w:val="00E27D0D"/>
    <w:rsid w:val="00E30781"/>
    <w:rsid w:val="00E30829"/>
    <w:rsid w:val="00E30BA4"/>
    <w:rsid w:val="00E31340"/>
    <w:rsid w:val="00E315A0"/>
    <w:rsid w:val="00E317C0"/>
    <w:rsid w:val="00E32B8D"/>
    <w:rsid w:val="00E32F02"/>
    <w:rsid w:val="00E34489"/>
    <w:rsid w:val="00E34984"/>
    <w:rsid w:val="00E3553B"/>
    <w:rsid w:val="00E360C9"/>
    <w:rsid w:val="00E36458"/>
    <w:rsid w:val="00E36704"/>
    <w:rsid w:val="00E368E0"/>
    <w:rsid w:val="00E36990"/>
    <w:rsid w:val="00E37626"/>
    <w:rsid w:val="00E40979"/>
    <w:rsid w:val="00E409B2"/>
    <w:rsid w:val="00E40BC1"/>
    <w:rsid w:val="00E40D78"/>
    <w:rsid w:val="00E412B4"/>
    <w:rsid w:val="00E41621"/>
    <w:rsid w:val="00E41DA5"/>
    <w:rsid w:val="00E421F1"/>
    <w:rsid w:val="00E423BA"/>
    <w:rsid w:val="00E42E5E"/>
    <w:rsid w:val="00E4394D"/>
    <w:rsid w:val="00E44053"/>
    <w:rsid w:val="00E44DFF"/>
    <w:rsid w:val="00E459BD"/>
    <w:rsid w:val="00E462C4"/>
    <w:rsid w:val="00E46F36"/>
    <w:rsid w:val="00E476AB"/>
    <w:rsid w:val="00E47987"/>
    <w:rsid w:val="00E47B1D"/>
    <w:rsid w:val="00E501CF"/>
    <w:rsid w:val="00E5039D"/>
    <w:rsid w:val="00E50688"/>
    <w:rsid w:val="00E508B8"/>
    <w:rsid w:val="00E51A40"/>
    <w:rsid w:val="00E53E21"/>
    <w:rsid w:val="00E559D5"/>
    <w:rsid w:val="00E56957"/>
    <w:rsid w:val="00E57432"/>
    <w:rsid w:val="00E57784"/>
    <w:rsid w:val="00E57BDF"/>
    <w:rsid w:val="00E57E79"/>
    <w:rsid w:val="00E57FF2"/>
    <w:rsid w:val="00E613AD"/>
    <w:rsid w:val="00E61431"/>
    <w:rsid w:val="00E62852"/>
    <w:rsid w:val="00E62B44"/>
    <w:rsid w:val="00E63717"/>
    <w:rsid w:val="00E63DB1"/>
    <w:rsid w:val="00E646EA"/>
    <w:rsid w:val="00E64779"/>
    <w:rsid w:val="00E647DC"/>
    <w:rsid w:val="00E64C34"/>
    <w:rsid w:val="00E65F13"/>
    <w:rsid w:val="00E676FF"/>
    <w:rsid w:val="00E679A0"/>
    <w:rsid w:val="00E707DB"/>
    <w:rsid w:val="00E7172C"/>
    <w:rsid w:val="00E7256E"/>
    <w:rsid w:val="00E728DA"/>
    <w:rsid w:val="00E72BE4"/>
    <w:rsid w:val="00E73130"/>
    <w:rsid w:val="00E736EE"/>
    <w:rsid w:val="00E73B48"/>
    <w:rsid w:val="00E750F7"/>
    <w:rsid w:val="00E7752A"/>
    <w:rsid w:val="00E80251"/>
    <w:rsid w:val="00E8030E"/>
    <w:rsid w:val="00E80F95"/>
    <w:rsid w:val="00E81918"/>
    <w:rsid w:val="00E81B90"/>
    <w:rsid w:val="00E8245F"/>
    <w:rsid w:val="00E82536"/>
    <w:rsid w:val="00E839B5"/>
    <w:rsid w:val="00E8449C"/>
    <w:rsid w:val="00E848B5"/>
    <w:rsid w:val="00E848D8"/>
    <w:rsid w:val="00E84F7E"/>
    <w:rsid w:val="00E857FE"/>
    <w:rsid w:val="00E869DB"/>
    <w:rsid w:val="00E86F7B"/>
    <w:rsid w:val="00E87B22"/>
    <w:rsid w:val="00E9012C"/>
    <w:rsid w:val="00E90567"/>
    <w:rsid w:val="00E9107A"/>
    <w:rsid w:val="00E91EFE"/>
    <w:rsid w:val="00E925A5"/>
    <w:rsid w:val="00E92AEC"/>
    <w:rsid w:val="00E9383E"/>
    <w:rsid w:val="00E93A91"/>
    <w:rsid w:val="00E94218"/>
    <w:rsid w:val="00E94240"/>
    <w:rsid w:val="00E94445"/>
    <w:rsid w:val="00E949D5"/>
    <w:rsid w:val="00E94DB1"/>
    <w:rsid w:val="00E9580E"/>
    <w:rsid w:val="00E95996"/>
    <w:rsid w:val="00E97748"/>
    <w:rsid w:val="00E97C6D"/>
    <w:rsid w:val="00EA014D"/>
    <w:rsid w:val="00EA091D"/>
    <w:rsid w:val="00EA0D1B"/>
    <w:rsid w:val="00EA1944"/>
    <w:rsid w:val="00EA201D"/>
    <w:rsid w:val="00EA2434"/>
    <w:rsid w:val="00EA372B"/>
    <w:rsid w:val="00EA3E06"/>
    <w:rsid w:val="00EA4440"/>
    <w:rsid w:val="00EA4A08"/>
    <w:rsid w:val="00EA4E1C"/>
    <w:rsid w:val="00EA645F"/>
    <w:rsid w:val="00EA6B9E"/>
    <w:rsid w:val="00EA708B"/>
    <w:rsid w:val="00EB0080"/>
    <w:rsid w:val="00EB166F"/>
    <w:rsid w:val="00EB2339"/>
    <w:rsid w:val="00EB2658"/>
    <w:rsid w:val="00EB314A"/>
    <w:rsid w:val="00EB3EAD"/>
    <w:rsid w:val="00EB4998"/>
    <w:rsid w:val="00EB4FF6"/>
    <w:rsid w:val="00EB543B"/>
    <w:rsid w:val="00EB551C"/>
    <w:rsid w:val="00EB5E7C"/>
    <w:rsid w:val="00EB5F02"/>
    <w:rsid w:val="00EB5F69"/>
    <w:rsid w:val="00EB6C8B"/>
    <w:rsid w:val="00EB6EC0"/>
    <w:rsid w:val="00EB7750"/>
    <w:rsid w:val="00EB7934"/>
    <w:rsid w:val="00EB7F44"/>
    <w:rsid w:val="00EC0043"/>
    <w:rsid w:val="00EC16BB"/>
    <w:rsid w:val="00EC1788"/>
    <w:rsid w:val="00EC1B38"/>
    <w:rsid w:val="00EC1B61"/>
    <w:rsid w:val="00EC26BB"/>
    <w:rsid w:val="00EC2AEF"/>
    <w:rsid w:val="00EC2FA6"/>
    <w:rsid w:val="00EC3A9C"/>
    <w:rsid w:val="00EC42C6"/>
    <w:rsid w:val="00EC4789"/>
    <w:rsid w:val="00EC47ED"/>
    <w:rsid w:val="00EC62E1"/>
    <w:rsid w:val="00EC6F9D"/>
    <w:rsid w:val="00EC7B6B"/>
    <w:rsid w:val="00EC7EC6"/>
    <w:rsid w:val="00ED0968"/>
    <w:rsid w:val="00ED0BDA"/>
    <w:rsid w:val="00ED190C"/>
    <w:rsid w:val="00ED283D"/>
    <w:rsid w:val="00ED2D88"/>
    <w:rsid w:val="00ED432E"/>
    <w:rsid w:val="00ED5000"/>
    <w:rsid w:val="00ED574A"/>
    <w:rsid w:val="00ED5AE7"/>
    <w:rsid w:val="00ED65F7"/>
    <w:rsid w:val="00ED7B75"/>
    <w:rsid w:val="00EE0776"/>
    <w:rsid w:val="00EE0D72"/>
    <w:rsid w:val="00EE153D"/>
    <w:rsid w:val="00EE2BC6"/>
    <w:rsid w:val="00EE3178"/>
    <w:rsid w:val="00EE3293"/>
    <w:rsid w:val="00EE3802"/>
    <w:rsid w:val="00EE3F54"/>
    <w:rsid w:val="00EE41ED"/>
    <w:rsid w:val="00EE42A1"/>
    <w:rsid w:val="00EE4BC5"/>
    <w:rsid w:val="00EE4BD0"/>
    <w:rsid w:val="00EE5277"/>
    <w:rsid w:val="00EE53DC"/>
    <w:rsid w:val="00EE574D"/>
    <w:rsid w:val="00EE6A49"/>
    <w:rsid w:val="00EE6DD8"/>
    <w:rsid w:val="00EE75AB"/>
    <w:rsid w:val="00EE76B5"/>
    <w:rsid w:val="00EE7CE4"/>
    <w:rsid w:val="00EF02B2"/>
    <w:rsid w:val="00EF080F"/>
    <w:rsid w:val="00EF0854"/>
    <w:rsid w:val="00EF0C0A"/>
    <w:rsid w:val="00EF191E"/>
    <w:rsid w:val="00EF3166"/>
    <w:rsid w:val="00EF3E95"/>
    <w:rsid w:val="00EF4839"/>
    <w:rsid w:val="00EF4CBA"/>
    <w:rsid w:val="00EF5524"/>
    <w:rsid w:val="00EF5EED"/>
    <w:rsid w:val="00EF63FF"/>
    <w:rsid w:val="00EF6FE2"/>
    <w:rsid w:val="00EF7025"/>
    <w:rsid w:val="00EF7116"/>
    <w:rsid w:val="00EF764A"/>
    <w:rsid w:val="00EF7BC2"/>
    <w:rsid w:val="00EF7FAD"/>
    <w:rsid w:val="00F00417"/>
    <w:rsid w:val="00F00584"/>
    <w:rsid w:val="00F00593"/>
    <w:rsid w:val="00F005BE"/>
    <w:rsid w:val="00F0091B"/>
    <w:rsid w:val="00F00D68"/>
    <w:rsid w:val="00F00DE5"/>
    <w:rsid w:val="00F0272B"/>
    <w:rsid w:val="00F027F5"/>
    <w:rsid w:val="00F02B08"/>
    <w:rsid w:val="00F02DFF"/>
    <w:rsid w:val="00F02F1B"/>
    <w:rsid w:val="00F03DFD"/>
    <w:rsid w:val="00F0454B"/>
    <w:rsid w:val="00F04BC9"/>
    <w:rsid w:val="00F05856"/>
    <w:rsid w:val="00F0691C"/>
    <w:rsid w:val="00F06958"/>
    <w:rsid w:val="00F06D6D"/>
    <w:rsid w:val="00F07C17"/>
    <w:rsid w:val="00F10BDD"/>
    <w:rsid w:val="00F110E2"/>
    <w:rsid w:val="00F11235"/>
    <w:rsid w:val="00F11766"/>
    <w:rsid w:val="00F11FA5"/>
    <w:rsid w:val="00F12799"/>
    <w:rsid w:val="00F127B2"/>
    <w:rsid w:val="00F1408F"/>
    <w:rsid w:val="00F141B3"/>
    <w:rsid w:val="00F1455D"/>
    <w:rsid w:val="00F156B3"/>
    <w:rsid w:val="00F15D3A"/>
    <w:rsid w:val="00F16472"/>
    <w:rsid w:val="00F1664C"/>
    <w:rsid w:val="00F167B7"/>
    <w:rsid w:val="00F16905"/>
    <w:rsid w:val="00F16DDF"/>
    <w:rsid w:val="00F17360"/>
    <w:rsid w:val="00F1786A"/>
    <w:rsid w:val="00F1790E"/>
    <w:rsid w:val="00F17D25"/>
    <w:rsid w:val="00F20722"/>
    <w:rsid w:val="00F20E46"/>
    <w:rsid w:val="00F20E95"/>
    <w:rsid w:val="00F21B4A"/>
    <w:rsid w:val="00F21C51"/>
    <w:rsid w:val="00F21EA8"/>
    <w:rsid w:val="00F22530"/>
    <w:rsid w:val="00F22D17"/>
    <w:rsid w:val="00F231BB"/>
    <w:rsid w:val="00F244EF"/>
    <w:rsid w:val="00F244FF"/>
    <w:rsid w:val="00F24A65"/>
    <w:rsid w:val="00F24CEB"/>
    <w:rsid w:val="00F251C2"/>
    <w:rsid w:val="00F2546B"/>
    <w:rsid w:val="00F2576B"/>
    <w:rsid w:val="00F269A4"/>
    <w:rsid w:val="00F27D52"/>
    <w:rsid w:val="00F27DCC"/>
    <w:rsid w:val="00F27EF5"/>
    <w:rsid w:val="00F27F35"/>
    <w:rsid w:val="00F3021D"/>
    <w:rsid w:val="00F30A35"/>
    <w:rsid w:val="00F312C0"/>
    <w:rsid w:val="00F31ED7"/>
    <w:rsid w:val="00F320F9"/>
    <w:rsid w:val="00F32A4C"/>
    <w:rsid w:val="00F32E26"/>
    <w:rsid w:val="00F33428"/>
    <w:rsid w:val="00F36A2D"/>
    <w:rsid w:val="00F36E19"/>
    <w:rsid w:val="00F36E69"/>
    <w:rsid w:val="00F3791D"/>
    <w:rsid w:val="00F37FE4"/>
    <w:rsid w:val="00F4089F"/>
    <w:rsid w:val="00F4180C"/>
    <w:rsid w:val="00F43D6E"/>
    <w:rsid w:val="00F43F45"/>
    <w:rsid w:val="00F4443C"/>
    <w:rsid w:val="00F44A34"/>
    <w:rsid w:val="00F44A63"/>
    <w:rsid w:val="00F44ACE"/>
    <w:rsid w:val="00F44DA4"/>
    <w:rsid w:val="00F45709"/>
    <w:rsid w:val="00F4605C"/>
    <w:rsid w:val="00F4696C"/>
    <w:rsid w:val="00F477DC"/>
    <w:rsid w:val="00F47E1A"/>
    <w:rsid w:val="00F5076E"/>
    <w:rsid w:val="00F50F37"/>
    <w:rsid w:val="00F51009"/>
    <w:rsid w:val="00F51EB8"/>
    <w:rsid w:val="00F51EF8"/>
    <w:rsid w:val="00F521C3"/>
    <w:rsid w:val="00F52B5C"/>
    <w:rsid w:val="00F52CE4"/>
    <w:rsid w:val="00F53603"/>
    <w:rsid w:val="00F53EE2"/>
    <w:rsid w:val="00F54256"/>
    <w:rsid w:val="00F54E96"/>
    <w:rsid w:val="00F60575"/>
    <w:rsid w:val="00F60FA0"/>
    <w:rsid w:val="00F616AB"/>
    <w:rsid w:val="00F61C28"/>
    <w:rsid w:val="00F61EA2"/>
    <w:rsid w:val="00F62695"/>
    <w:rsid w:val="00F630CC"/>
    <w:rsid w:val="00F636C5"/>
    <w:rsid w:val="00F63DF3"/>
    <w:rsid w:val="00F64005"/>
    <w:rsid w:val="00F64C1D"/>
    <w:rsid w:val="00F64DFD"/>
    <w:rsid w:val="00F6502C"/>
    <w:rsid w:val="00F65703"/>
    <w:rsid w:val="00F66486"/>
    <w:rsid w:val="00F66891"/>
    <w:rsid w:val="00F66B85"/>
    <w:rsid w:val="00F66C73"/>
    <w:rsid w:val="00F66E6B"/>
    <w:rsid w:val="00F67895"/>
    <w:rsid w:val="00F706B9"/>
    <w:rsid w:val="00F709AE"/>
    <w:rsid w:val="00F7136A"/>
    <w:rsid w:val="00F72395"/>
    <w:rsid w:val="00F72BAA"/>
    <w:rsid w:val="00F72D8E"/>
    <w:rsid w:val="00F72DB7"/>
    <w:rsid w:val="00F72DCC"/>
    <w:rsid w:val="00F72E02"/>
    <w:rsid w:val="00F72E7D"/>
    <w:rsid w:val="00F7382C"/>
    <w:rsid w:val="00F738E8"/>
    <w:rsid w:val="00F742E2"/>
    <w:rsid w:val="00F747DB"/>
    <w:rsid w:val="00F75496"/>
    <w:rsid w:val="00F75DE9"/>
    <w:rsid w:val="00F76AB9"/>
    <w:rsid w:val="00F77358"/>
    <w:rsid w:val="00F80366"/>
    <w:rsid w:val="00F807AC"/>
    <w:rsid w:val="00F80EFD"/>
    <w:rsid w:val="00F81E62"/>
    <w:rsid w:val="00F823E2"/>
    <w:rsid w:val="00F82D4C"/>
    <w:rsid w:val="00F83C0F"/>
    <w:rsid w:val="00F83EE6"/>
    <w:rsid w:val="00F844EA"/>
    <w:rsid w:val="00F851DE"/>
    <w:rsid w:val="00F85CDF"/>
    <w:rsid w:val="00F8668D"/>
    <w:rsid w:val="00F86920"/>
    <w:rsid w:val="00F87321"/>
    <w:rsid w:val="00F905A2"/>
    <w:rsid w:val="00F90C69"/>
    <w:rsid w:val="00F925B5"/>
    <w:rsid w:val="00F94214"/>
    <w:rsid w:val="00F94E38"/>
    <w:rsid w:val="00F9574C"/>
    <w:rsid w:val="00F9629F"/>
    <w:rsid w:val="00F96CCB"/>
    <w:rsid w:val="00F96E4E"/>
    <w:rsid w:val="00FA0149"/>
    <w:rsid w:val="00FA0593"/>
    <w:rsid w:val="00FA0B0C"/>
    <w:rsid w:val="00FA208D"/>
    <w:rsid w:val="00FA2362"/>
    <w:rsid w:val="00FA302E"/>
    <w:rsid w:val="00FA389C"/>
    <w:rsid w:val="00FA4C18"/>
    <w:rsid w:val="00FA7F6C"/>
    <w:rsid w:val="00FB01AC"/>
    <w:rsid w:val="00FB1483"/>
    <w:rsid w:val="00FB1829"/>
    <w:rsid w:val="00FB2969"/>
    <w:rsid w:val="00FB317F"/>
    <w:rsid w:val="00FB40C9"/>
    <w:rsid w:val="00FB5D5E"/>
    <w:rsid w:val="00FB61B9"/>
    <w:rsid w:val="00FB6579"/>
    <w:rsid w:val="00FC0760"/>
    <w:rsid w:val="00FC1265"/>
    <w:rsid w:val="00FC1A01"/>
    <w:rsid w:val="00FC1DD0"/>
    <w:rsid w:val="00FC357A"/>
    <w:rsid w:val="00FC3DD7"/>
    <w:rsid w:val="00FC3EC4"/>
    <w:rsid w:val="00FC47C1"/>
    <w:rsid w:val="00FC4B38"/>
    <w:rsid w:val="00FC5094"/>
    <w:rsid w:val="00FC524B"/>
    <w:rsid w:val="00FC53B7"/>
    <w:rsid w:val="00FC5623"/>
    <w:rsid w:val="00FC6449"/>
    <w:rsid w:val="00FC65CA"/>
    <w:rsid w:val="00FC73FB"/>
    <w:rsid w:val="00FC76F3"/>
    <w:rsid w:val="00FC7E00"/>
    <w:rsid w:val="00FD06F5"/>
    <w:rsid w:val="00FD2198"/>
    <w:rsid w:val="00FD2F9C"/>
    <w:rsid w:val="00FD352C"/>
    <w:rsid w:val="00FD356D"/>
    <w:rsid w:val="00FD377C"/>
    <w:rsid w:val="00FD3BE3"/>
    <w:rsid w:val="00FD4123"/>
    <w:rsid w:val="00FD4173"/>
    <w:rsid w:val="00FD4C8B"/>
    <w:rsid w:val="00FD4F69"/>
    <w:rsid w:val="00FD6469"/>
    <w:rsid w:val="00FD6D1F"/>
    <w:rsid w:val="00FD7410"/>
    <w:rsid w:val="00FD7727"/>
    <w:rsid w:val="00FE02AB"/>
    <w:rsid w:val="00FE05CD"/>
    <w:rsid w:val="00FE1720"/>
    <w:rsid w:val="00FE1F99"/>
    <w:rsid w:val="00FE3F66"/>
    <w:rsid w:val="00FE4040"/>
    <w:rsid w:val="00FE43F5"/>
    <w:rsid w:val="00FE4471"/>
    <w:rsid w:val="00FE50D6"/>
    <w:rsid w:val="00FE5449"/>
    <w:rsid w:val="00FE5E37"/>
    <w:rsid w:val="00FE6108"/>
    <w:rsid w:val="00FE685B"/>
    <w:rsid w:val="00FE69F5"/>
    <w:rsid w:val="00FE6BA2"/>
    <w:rsid w:val="00FE6E9D"/>
    <w:rsid w:val="00FE7267"/>
    <w:rsid w:val="00FE78F0"/>
    <w:rsid w:val="00FE7DCB"/>
    <w:rsid w:val="00FE7EA4"/>
    <w:rsid w:val="00FF0D7E"/>
    <w:rsid w:val="00FF11D5"/>
    <w:rsid w:val="00FF181C"/>
    <w:rsid w:val="00FF1979"/>
    <w:rsid w:val="00FF1DBF"/>
    <w:rsid w:val="00FF1EE0"/>
    <w:rsid w:val="00FF1F0C"/>
    <w:rsid w:val="00FF2CA7"/>
    <w:rsid w:val="00FF3146"/>
    <w:rsid w:val="00FF3E65"/>
    <w:rsid w:val="00FF4350"/>
    <w:rsid w:val="00FF4950"/>
    <w:rsid w:val="00FF4B9F"/>
    <w:rsid w:val="00FF62CA"/>
    <w:rsid w:val="00FF69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C382D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CE35F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E35F2"/>
    <w:rPr>
      <w:rFonts w:ascii="Times New Roman" w:hAnsi="Times New Roman"/>
      <w:sz w:val="24"/>
      <w:lang w:val="x-none" w:eastAsia="ru-RU"/>
    </w:rPr>
  </w:style>
  <w:style w:type="paragraph" w:customStyle="1" w:styleId="ConsPlusTitle">
    <w:name w:val="ConsPlusTitle"/>
    <w:rsid w:val="00EA70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45C8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10"/>
    <w:locked/>
    <w:rsid w:val="00C45C83"/>
    <w:rPr>
      <w:rFonts w:ascii="Times New Roman" w:hAnsi="Times New Roman"/>
      <w:b/>
      <w:sz w:val="24"/>
      <w:lang w:val="x-none" w:eastAsia="ru-RU"/>
    </w:rPr>
  </w:style>
  <w:style w:type="table" w:styleId="a5">
    <w:name w:val="Table Grid"/>
    <w:basedOn w:val="a1"/>
    <w:uiPriority w:val="59"/>
    <w:rsid w:val="00C45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uiPriority w:val="99"/>
    <w:rsid w:val="00356D2A"/>
    <w:pPr>
      <w:autoSpaceDE w:val="0"/>
      <w:autoSpaceDN w:val="0"/>
      <w:adjustRightInd w:val="0"/>
      <w:spacing w:line="240" w:lineRule="atLeast"/>
      <w:ind w:firstLine="720"/>
      <w:jc w:val="both"/>
    </w:pPr>
    <w:rPr>
      <w:color w:val="000000"/>
      <w:sz w:val="28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356D2A"/>
    <w:rPr>
      <w:rFonts w:ascii="Times New Roman" w:hAnsi="Times New Roman"/>
      <w:color w:val="000000"/>
      <w:sz w:val="24"/>
      <w:lang w:val="x-none" w:eastAsia="ru-RU"/>
    </w:rPr>
  </w:style>
  <w:style w:type="paragraph" w:customStyle="1" w:styleId="ConsNormal">
    <w:name w:val="ConsNormal"/>
    <w:rsid w:val="00356D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Date"/>
    <w:basedOn w:val="a"/>
    <w:next w:val="a"/>
    <w:link w:val="a7"/>
    <w:uiPriority w:val="99"/>
    <w:semiHidden/>
    <w:unhideWhenUsed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Дата Знак"/>
    <w:link w:val="a6"/>
    <w:uiPriority w:val="99"/>
    <w:semiHidden/>
    <w:rPr>
      <w:sz w:val="22"/>
      <w:szCs w:val="22"/>
      <w:lang w:eastAsia="en-US"/>
    </w:rPr>
  </w:style>
  <w:style w:type="paragraph" w:styleId="a8">
    <w:name w:val="List Paragraph"/>
    <w:basedOn w:val="a"/>
    <w:uiPriority w:val="34"/>
    <w:rsid w:val="00356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742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rsid w:val="00984675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locked/>
    <w:rsid w:val="00984675"/>
    <w:rPr>
      <w:rFonts w:ascii="Tahoma" w:hAnsi="Tahoma"/>
      <w:sz w:val="16"/>
      <w:lang w:val="x-none" w:eastAsia="en-US"/>
    </w:rPr>
  </w:style>
  <w:style w:type="paragraph" w:styleId="ab">
    <w:name w:val="Body Text Indent"/>
    <w:basedOn w:val="a"/>
    <w:link w:val="ac"/>
    <w:uiPriority w:val="99"/>
    <w:rsid w:val="0027528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275285"/>
    <w:rPr>
      <w:rFonts w:eastAsia="Times New Roman"/>
      <w:sz w:val="22"/>
      <w:lang w:val="x-none" w:eastAsia="en-US"/>
    </w:rPr>
  </w:style>
  <w:style w:type="paragraph" w:styleId="31">
    <w:name w:val="Body Text 3"/>
    <w:basedOn w:val="a"/>
    <w:link w:val="32"/>
    <w:uiPriority w:val="99"/>
    <w:rsid w:val="00275285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275285"/>
    <w:rPr>
      <w:rFonts w:eastAsia="Times New Roman"/>
      <w:sz w:val="16"/>
      <w:lang w:val="x-none" w:eastAsia="en-US"/>
    </w:rPr>
  </w:style>
  <w:style w:type="paragraph" w:styleId="ad">
    <w:name w:val="header"/>
    <w:basedOn w:val="a"/>
    <w:link w:val="ae"/>
    <w:uiPriority w:val="99"/>
    <w:rsid w:val="006E13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856EDE"/>
    <w:rPr>
      <w:rFonts w:eastAsia="Times New Roman"/>
      <w:sz w:val="22"/>
      <w:lang w:val="x-none" w:eastAsia="en-US"/>
    </w:rPr>
  </w:style>
  <w:style w:type="character" w:styleId="af">
    <w:name w:val="page number"/>
    <w:uiPriority w:val="99"/>
    <w:rsid w:val="006E13AB"/>
    <w:rPr>
      <w:rFonts w:cs="Times New Roman"/>
    </w:rPr>
  </w:style>
  <w:style w:type="paragraph" w:styleId="22">
    <w:name w:val="Body Text 2"/>
    <w:basedOn w:val="a"/>
    <w:link w:val="23"/>
    <w:uiPriority w:val="99"/>
    <w:rsid w:val="00651EC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E23878"/>
    <w:rPr>
      <w:rFonts w:eastAsia="Times New Roman"/>
      <w:sz w:val="22"/>
      <w:lang w:val="x-none" w:eastAsia="en-US"/>
    </w:rPr>
  </w:style>
  <w:style w:type="paragraph" w:styleId="af0">
    <w:name w:val="footnote text"/>
    <w:basedOn w:val="a"/>
    <w:link w:val="af1"/>
    <w:uiPriority w:val="99"/>
    <w:semiHidden/>
    <w:rsid w:val="000843EE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eastAsia="en-US"/>
    </w:rPr>
  </w:style>
  <w:style w:type="character" w:styleId="af2">
    <w:name w:val="footnote reference"/>
    <w:uiPriority w:val="99"/>
    <w:semiHidden/>
    <w:rsid w:val="000843EE"/>
    <w:rPr>
      <w:vertAlign w:val="superscript"/>
    </w:rPr>
  </w:style>
  <w:style w:type="character" w:styleId="af3">
    <w:name w:val="Hyperlink"/>
    <w:uiPriority w:val="99"/>
    <w:rsid w:val="00E315A0"/>
    <w:rPr>
      <w:color w:val="0000FF"/>
      <w:u w:val="single"/>
    </w:rPr>
  </w:style>
  <w:style w:type="paragraph" w:customStyle="1" w:styleId="ConsPlusNormal">
    <w:name w:val="ConsPlusNormal"/>
    <w:rsid w:val="00662C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rsid w:val="00856E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856EDE"/>
    <w:rPr>
      <w:rFonts w:eastAsia="Times New Roman"/>
      <w:sz w:val="22"/>
      <w:lang w:val="x-none" w:eastAsia="en-US"/>
    </w:rPr>
  </w:style>
  <w:style w:type="paragraph" w:customStyle="1" w:styleId="ConsPlusNonformat">
    <w:name w:val="ConsPlusNonformat"/>
    <w:uiPriority w:val="99"/>
    <w:rsid w:val="00AD7A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Основной текст_"/>
    <w:link w:val="24"/>
    <w:rsid w:val="007231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2312D"/>
    <w:pPr>
      <w:widowControl w:val="0"/>
      <w:shd w:val="clear" w:color="auto" w:fill="FFFFFF"/>
      <w:spacing w:after="300" w:line="0" w:lineRule="atLeast"/>
      <w:ind w:hanging="2040"/>
    </w:pPr>
    <w:rPr>
      <w:sz w:val="26"/>
      <w:szCs w:val="26"/>
    </w:rPr>
  </w:style>
  <w:style w:type="paragraph" w:styleId="af7">
    <w:name w:val="Body Text"/>
    <w:basedOn w:val="a"/>
    <w:link w:val="af8"/>
    <w:rsid w:val="00E409B2"/>
    <w:pPr>
      <w:spacing w:after="120"/>
    </w:pPr>
  </w:style>
  <w:style w:type="character" w:customStyle="1" w:styleId="af8">
    <w:name w:val="Основной текст Знак"/>
    <w:link w:val="af7"/>
    <w:rsid w:val="00E409B2"/>
    <w:rPr>
      <w:rFonts w:ascii="Times New Roman" w:hAnsi="Times New Roman"/>
    </w:rPr>
  </w:style>
  <w:style w:type="numbering" w:customStyle="1" w:styleId="2">
    <w:name w:val="Стиль2"/>
    <w:rsid w:val="00E409B2"/>
    <w:pPr>
      <w:numPr>
        <w:numId w:val="4"/>
      </w:numPr>
    </w:pPr>
  </w:style>
  <w:style w:type="paragraph" w:styleId="af9">
    <w:name w:val="Normal (Web)"/>
    <w:basedOn w:val="a"/>
    <w:unhideWhenUsed/>
    <w:rsid w:val="006C09D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352897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93E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C382D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CE35F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E35F2"/>
    <w:rPr>
      <w:rFonts w:ascii="Times New Roman" w:hAnsi="Times New Roman"/>
      <w:sz w:val="24"/>
      <w:lang w:val="x-none" w:eastAsia="ru-RU"/>
    </w:rPr>
  </w:style>
  <w:style w:type="paragraph" w:customStyle="1" w:styleId="ConsPlusTitle">
    <w:name w:val="ConsPlusTitle"/>
    <w:rsid w:val="00EA70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45C8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10"/>
    <w:locked/>
    <w:rsid w:val="00C45C83"/>
    <w:rPr>
      <w:rFonts w:ascii="Times New Roman" w:hAnsi="Times New Roman"/>
      <w:b/>
      <w:sz w:val="24"/>
      <w:lang w:val="x-none" w:eastAsia="ru-RU"/>
    </w:rPr>
  </w:style>
  <w:style w:type="table" w:styleId="a5">
    <w:name w:val="Table Grid"/>
    <w:basedOn w:val="a1"/>
    <w:uiPriority w:val="59"/>
    <w:rsid w:val="00C45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uiPriority w:val="99"/>
    <w:rsid w:val="00356D2A"/>
    <w:pPr>
      <w:autoSpaceDE w:val="0"/>
      <w:autoSpaceDN w:val="0"/>
      <w:adjustRightInd w:val="0"/>
      <w:spacing w:line="240" w:lineRule="atLeast"/>
      <w:ind w:firstLine="720"/>
      <w:jc w:val="both"/>
    </w:pPr>
    <w:rPr>
      <w:color w:val="000000"/>
      <w:sz w:val="28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356D2A"/>
    <w:rPr>
      <w:rFonts w:ascii="Times New Roman" w:hAnsi="Times New Roman"/>
      <w:color w:val="000000"/>
      <w:sz w:val="24"/>
      <w:lang w:val="x-none" w:eastAsia="ru-RU"/>
    </w:rPr>
  </w:style>
  <w:style w:type="paragraph" w:customStyle="1" w:styleId="ConsNormal">
    <w:name w:val="ConsNormal"/>
    <w:rsid w:val="00356D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Date"/>
    <w:basedOn w:val="a"/>
    <w:next w:val="a"/>
    <w:link w:val="a7"/>
    <w:uiPriority w:val="99"/>
    <w:semiHidden/>
    <w:unhideWhenUsed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Дата Знак"/>
    <w:link w:val="a6"/>
    <w:uiPriority w:val="99"/>
    <w:semiHidden/>
    <w:rPr>
      <w:sz w:val="22"/>
      <w:szCs w:val="22"/>
      <w:lang w:eastAsia="en-US"/>
    </w:rPr>
  </w:style>
  <w:style w:type="paragraph" w:styleId="a8">
    <w:name w:val="List Paragraph"/>
    <w:basedOn w:val="a"/>
    <w:uiPriority w:val="34"/>
    <w:rsid w:val="00356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742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rsid w:val="00984675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locked/>
    <w:rsid w:val="00984675"/>
    <w:rPr>
      <w:rFonts w:ascii="Tahoma" w:hAnsi="Tahoma"/>
      <w:sz w:val="16"/>
      <w:lang w:val="x-none" w:eastAsia="en-US"/>
    </w:rPr>
  </w:style>
  <w:style w:type="paragraph" w:styleId="ab">
    <w:name w:val="Body Text Indent"/>
    <w:basedOn w:val="a"/>
    <w:link w:val="ac"/>
    <w:uiPriority w:val="99"/>
    <w:rsid w:val="0027528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275285"/>
    <w:rPr>
      <w:rFonts w:eastAsia="Times New Roman"/>
      <w:sz w:val="22"/>
      <w:lang w:val="x-none" w:eastAsia="en-US"/>
    </w:rPr>
  </w:style>
  <w:style w:type="paragraph" w:styleId="31">
    <w:name w:val="Body Text 3"/>
    <w:basedOn w:val="a"/>
    <w:link w:val="32"/>
    <w:uiPriority w:val="99"/>
    <w:rsid w:val="00275285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275285"/>
    <w:rPr>
      <w:rFonts w:eastAsia="Times New Roman"/>
      <w:sz w:val="16"/>
      <w:lang w:val="x-none" w:eastAsia="en-US"/>
    </w:rPr>
  </w:style>
  <w:style w:type="paragraph" w:styleId="ad">
    <w:name w:val="header"/>
    <w:basedOn w:val="a"/>
    <w:link w:val="ae"/>
    <w:uiPriority w:val="99"/>
    <w:rsid w:val="006E13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856EDE"/>
    <w:rPr>
      <w:rFonts w:eastAsia="Times New Roman"/>
      <w:sz w:val="22"/>
      <w:lang w:val="x-none" w:eastAsia="en-US"/>
    </w:rPr>
  </w:style>
  <w:style w:type="character" w:styleId="af">
    <w:name w:val="page number"/>
    <w:uiPriority w:val="99"/>
    <w:rsid w:val="006E13AB"/>
    <w:rPr>
      <w:rFonts w:cs="Times New Roman"/>
    </w:rPr>
  </w:style>
  <w:style w:type="paragraph" w:styleId="22">
    <w:name w:val="Body Text 2"/>
    <w:basedOn w:val="a"/>
    <w:link w:val="23"/>
    <w:uiPriority w:val="99"/>
    <w:rsid w:val="00651EC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E23878"/>
    <w:rPr>
      <w:rFonts w:eastAsia="Times New Roman"/>
      <w:sz w:val="22"/>
      <w:lang w:val="x-none" w:eastAsia="en-US"/>
    </w:rPr>
  </w:style>
  <w:style w:type="paragraph" w:styleId="af0">
    <w:name w:val="footnote text"/>
    <w:basedOn w:val="a"/>
    <w:link w:val="af1"/>
    <w:uiPriority w:val="99"/>
    <w:semiHidden/>
    <w:rsid w:val="000843EE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eastAsia="en-US"/>
    </w:rPr>
  </w:style>
  <w:style w:type="character" w:styleId="af2">
    <w:name w:val="footnote reference"/>
    <w:uiPriority w:val="99"/>
    <w:semiHidden/>
    <w:rsid w:val="000843EE"/>
    <w:rPr>
      <w:vertAlign w:val="superscript"/>
    </w:rPr>
  </w:style>
  <w:style w:type="character" w:styleId="af3">
    <w:name w:val="Hyperlink"/>
    <w:uiPriority w:val="99"/>
    <w:rsid w:val="00E315A0"/>
    <w:rPr>
      <w:color w:val="0000FF"/>
      <w:u w:val="single"/>
    </w:rPr>
  </w:style>
  <w:style w:type="paragraph" w:customStyle="1" w:styleId="ConsPlusNormal">
    <w:name w:val="ConsPlusNormal"/>
    <w:rsid w:val="00662C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rsid w:val="00856E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856EDE"/>
    <w:rPr>
      <w:rFonts w:eastAsia="Times New Roman"/>
      <w:sz w:val="22"/>
      <w:lang w:val="x-none" w:eastAsia="en-US"/>
    </w:rPr>
  </w:style>
  <w:style w:type="paragraph" w:customStyle="1" w:styleId="ConsPlusNonformat">
    <w:name w:val="ConsPlusNonformat"/>
    <w:uiPriority w:val="99"/>
    <w:rsid w:val="00AD7A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Основной текст_"/>
    <w:link w:val="24"/>
    <w:rsid w:val="007231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2312D"/>
    <w:pPr>
      <w:widowControl w:val="0"/>
      <w:shd w:val="clear" w:color="auto" w:fill="FFFFFF"/>
      <w:spacing w:after="300" w:line="0" w:lineRule="atLeast"/>
      <w:ind w:hanging="2040"/>
    </w:pPr>
    <w:rPr>
      <w:sz w:val="26"/>
      <w:szCs w:val="26"/>
    </w:rPr>
  </w:style>
  <w:style w:type="paragraph" w:styleId="af7">
    <w:name w:val="Body Text"/>
    <w:basedOn w:val="a"/>
    <w:link w:val="af8"/>
    <w:rsid w:val="00E409B2"/>
    <w:pPr>
      <w:spacing w:after="120"/>
    </w:pPr>
  </w:style>
  <w:style w:type="character" w:customStyle="1" w:styleId="af8">
    <w:name w:val="Основной текст Знак"/>
    <w:link w:val="af7"/>
    <w:rsid w:val="00E409B2"/>
    <w:rPr>
      <w:rFonts w:ascii="Times New Roman" w:hAnsi="Times New Roman"/>
    </w:rPr>
  </w:style>
  <w:style w:type="numbering" w:customStyle="1" w:styleId="2">
    <w:name w:val="Стиль2"/>
    <w:rsid w:val="00E409B2"/>
    <w:pPr>
      <w:numPr>
        <w:numId w:val="4"/>
      </w:numPr>
    </w:pPr>
  </w:style>
  <w:style w:type="paragraph" w:styleId="af9">
    <w:name w:val="Normal (Web)"/>
    <w:basedOn w:val="a"/>
    <w:unhideWhenUsed/>
    <w:rsid w:val="006C09D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352897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93E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F7F2-39F4-41C3-997E-A8078ED4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Михайловна ФЕДОРОВА</cp:lastModifiedBy>
  <cp:revision>2</cp:revision>
  <cp:lastPrinted>2020-04-15T06:05:00Z</cp:lastPrinted>
  <dcterms:created xsi:type="dcterms:W3CDTF">2020-05-21T09:31:00Z</dcterms:created>
  <dcterms:modified xsi:type="dcterms:W3CDTF">2020-05-21T09:31:00Z</dcterms:modified>
</cp:coreProperties>
</file>