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940" w:rsidRDefault="002B2940">
      <w:pPr>
        <w:pStyle w:val="ConsPlusTitlePage"/>
      </w:pPr>
      <w:r>
        <w:t xml:space="preserve">Документ предоставлен </w:t>
      </w:r>
      <w:hyperlink r:id="rId5" w:history="1">
        <w:r>
          <w:rPr>
            <w:color w:val="0000FF"/>
          </w:rPr>
          <w:t>КонсультантПлюс</w:t>
        </w:r>
      </w:hyperlink>
      <w:r>
        <w:br/>
      </w:r>
    </w:p>
    <w:p w:rsidR="002B2940" w:rsidRDefault="002B2940">
      <w:pPr>
        <w:pStyle w:val="ConsPlusNormal"/>
        <w:outlineLvl w:val="0"/>
      </w:pPr>
    </w:p>
    <w:p w:rsidR="002B2940" w:rsidRDefault="002B2940">
      <w:pPr>
        <w:pStyle w:val="ConsPlusTitle"/>
        <w:jc w:val="center"/>
        <w:outlineLvl w:val="0"/>
      </w:pPr>
      <w:r>
        <w:t>ГУБЕРНАТОР ЛЕНИНГРАДСКОЙ ОБЛАСТИ</w:t>
      </w:r>
    </w:p>
    <w:p w:rsidR="002B2940" w:rsidRDefault="002B2940">
      <w:pPr>
        <w:pStyle w:val="ConsPlusTitle"/>
        <w:jc w:val="center"/>
      </w:pPr>
    </w:p>
    <w:p w:rsidR="002B2940" w:rsidRDefault="002B2940">
      <w:pPr>
        <w:pStyle w:val="ConsPlusTitle"/>
        <w:jc w:val="center"/>
      </w:pPr>
      <w:r>
        <w:t>ПОСТАНОВЛЕНИЕ</w:t>
      </w:r>
    </w:p>
    <w:p w:rsidR="002B2940" w:rsidRDefault="002B2940">
      <w:pPr>
        <w:pStyle w:val="ConsPlusTitle"/>
        <w:jc w:val="center"/>
      </w:pPr>
      <w:r>
        <w:t>от 24 августа 2017 г. N 57-пг</w:t>
      </w:r>
    </w:p>
    <w:p w:rsidR="002B2940" w:rsidRDefault="002B2940">
      <w:pPr>
        <w:pStyle w:val="ConsPlusTitle"/>
        <w:jc w:val="center"/>
      </w:pPr>
    </w:p>
    <w:p w:rsidR="002B2940" w:rsidRDefault="002B2940">
      <w:pPr>
        <w:pStyle w:val="ConsPlusTitle"/>
        <w:jc w:val="center"/>
      </w:pPr>
      <w:r>
        <w:t>О ПОРЯДКЕ УСТАНОВЛЕНИЯ (НАЗНАЧЕНИЯ) И ВЫПЛАТЫ ЕЖЕМЕСЯЧНОЙ</w:t>
      </w:r>
    </w:p>
    <w:p w:rsidR="002B2940" w:rsidRDefault="002B2940">
      <w:pPr>
        <w:pStyle w:val="ConsPlusTitle"/>
        <w:jc w:val="center"/>
      </w:pPr>
      <w:r>
        <w:t>ДОПЛАТЫ К ПЕНСИИ ЛИЦАМ, ЗАМЕЩАВШИМ ГОСУДАРСТВЕННЫЕ ДОЛЖНОСТИ</w:t>
      </w:r>
    </w:p>
    <w:p w:rsidR="002B2940" w:rsidRDefault="002B2940">
      <w:pPr>
        <w:pStyle w:val="ConsPlusTitle"/>
        <w:jc w:val="center"/>
      </w:pPr>
      <w:r>
        <w:t>ЛЕНИНГРАДСКОЙ ОБЛАСТИ И ВЫСШИЕ ДОЛЖНОСТИ В ОРГАНАХ</w:t>
      </w:r>
    </w:p>
    <w:p w:rsidR="002B2940" w:rsidRDefault="002B2940">
      <w:pPr>
        <w:pStyle w:val="ConsPlusTitle"/>
        <w:jc w:val="center"/>
      </w:pPr>
      <w:r>
        <w:t>ГОСУДАРСТВЕННОЙ ВЛАСТИ И УПРАВЛЕНИЯ СОЮЗА ССР И РСФСР</w:t>
      </w:r>
    </w:p>
    <w:p w:rsidR="002B2940" w:rsidRDefault="002B2940">
      <w:pPr>
        <w:pStyle w:val="ConsPlusTitle"/>
        <w:jc w:val="center"/>
      </w:pPr>
      <w:r>
        <w:t>НА ТЕРРИТОРИИ ЛЕНИНГРАДСКОЙ ОБЛАСТИ, И ПЕНСИИ ЗА ВЫСЛУГУ ЛЕТ</w:t>
      </w:r>
    </w:p>
    <w:p w:rsidR="002B2940" w:rsidRDefault="002B2940">
      <w:pPr>
        <w:pStyle w:val="ConsPlusTitle"/>
        <w:jc w:val="center"/>
      </w:pPr>
      <w:r>
        <w:t>ЛИЦАМ, ЗАМЕЩАВШИМ ГОСУДАРСТВЕННЫЕ ДОЛЖНОСТИ ГОСУДАРСТВЕННОЙ</w:t>
      </w:r>
    </w:p>
    <w:p w:rsidR="002B2940" w:rsidRDefault="002B2940">
      <w:pPr>
        <w:pStyle w:val="ConsPlusTitle"/>
        <w:jc w:val="center"/>
      </w:pPr>
      <w:r>
        <w:t>СЛУЖБЫ ЛЕНИНГРАДСКОЙ ОБЛАСТИ И ДОЛЖНОСТИ ГОСУДАРСТВЕННОЙ</w:t>
      </w:r>
    </w:p>
    <w:p w:rsidR="002B2940" w:rsidRDefault="002B2940">
      <w:pPr>
        <w:pStyle w:val="ConsPlusTitle"/>
        <w:jc w:val="center"/>
      </w:pPr>
      <w:r>
        <w:t>ГРАЖДАНСКОЙ СЛУЖБЫ ЛЕНИНГРАДСКОЙ ОБЛАСТИ</w:t>
      </w:r>
    </w:p>
    <w:p w:rsidR="002B2940" w:rsidRDefault="002B29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2940">
        <w:trPr>
          <w:jc w:val="center"/>
        </w:trPr>
        <w:tc>
          <w:tcPr>
            <w:tcW w:w="9294" w:type="dxa"/>
            <w:tcBorders>
              <w:top w:val="nil"/>
              <w:left w:val="single" w:sz="24" w:space="0" w:color="CED3F1"/>
              <w:bottom w:val="nil"/>
              <w:right w:val="single" w:sz="24" w:space="0" w:color="F4F3F8"/>
            </w:tcBorders>
            <w:shd w:val="clear" w:color="auto" w:fill="F4F3F8"/>
          </w:tcPr>
          <w:p w:rsidR="002B2940" w:rsidRDefault="002B2940">
            <w:pPr>
              <w:pStyle w:val="ConsPlusNormal"/>
              <w:jc w:val="center"/>
            </w:pPr>
            <w:r>
              <w:rPr>
                <w:color w:val="392C69"/>
              </w:rPr>
              <w:t>Список изменяющих документов</w:t>
            </w:r>
          </w:p>
          <w:p w:rsidR="002B2940" w:rsidRDefault="002B2940">
            <w:pPr>
              <w:pStyle w:val="ConsPlusNormal"/>
              <w:jc w:val="center"/>
            </w:pPr>
            <w:r>
              <w:rPr>
                <w:color w:val="392C69"/>
              </w:rPr>
              <w:t>(в ред. Постановлений Губернатора Ленинградской области</w:t>
            </w:r>
          </w:p>
          <w:p w:rsidR="002B2940" w:rsidRDefault="002B2940">
            <w:pPr>
              <w:pStyle w:val="ConsPlusNormal"/>
              <w:jc w:val="center"/>
            </w:pPr>
            <w:r>
              <w:rPr>
                <w:color w:val="392C69"/>
              </w:rPr>
              <w:t xml:space="preserve">от 17.04.2018 </w:t>
            </w:r>
            <w:hyperlink r:id="rId6" w:history="1">
              <w:r>
                <w:rPr>
                  <w:color w:val="0000FF"/>
                </w:rPr>
                <w:t>N 19-пг</w:t>
              </w:r>
            </w:hyperlink>
            <w:r>
              <w:rPr>
                <w:color w:val="392C69"/>
              </w:rPr>
              <w:t xml:space="preserve">, от 19.07.2018 </w:t>
            </w:r>
            <w:hyperlink r:id="rId7" w:history="1">
              <w:r>
                <w:rPr>
                  <w:color w:val="0000FF"/>
                </w:rPr>
                <w:t>N 42-пг</w:t>
              </w:r>
            </w:hyperlink>
            <w:r>
              <w:rPr>
                <w:color w:val="392C69"/>
              </w:rPr>
              <w:t xml:space="preserve">, от 24.04.2020 </w:t>
            </w:r>
            <w:hyperlink r:id="rId8" w:history="1">
              <w:r>
                <w:rPr>
                  <w:color w:val="0000FF"/>
                </w:rPr>
                <w:t>N 39-пг</w:t>
              </w:r>
            </w:hyperlink>
            <w:r>
              <w:rPr>
                <w:color w:val="392C69"/>
              </w:rPr>
              <w:t>)</w:t>
            </w:r>
          </w:p>
        </w:tc>
      </w:tr>
    </w:tbl>
    <w:p w:rsidR="002B2940" w:rsidRDefault="002B2940">
      <w:pPr>
        <w:pStyle w:val="ConsPlusNormal"/>
        <w:ind w:firstLine="540"/>
        <w:jc w:val="both"/>
      </w:pPr>
    </w:p>
    <w:p w:rsidR="002B2940" w:rsidRDefault="002B2940">
      <w:pPr>
        <w:pStyle w:val="ConsPlusNormal"/>
        <w:ind w:firstLine="540"/>
        <w:jc w:val="both"/>
      </w:pPr>
      <w:r>
        <w:t xml:space="preserve">В соответствии с областными законами от 25 ноября 2002 года </w:t>
      </w:r>
      <w:hyperlink r:id="rId9" w:history="1">
        <w:r>
          <w:rPr>
            <w:color w:val="0000FF"/>
          </w:rPr>
          <w:t>N 52-оз</w:t>
        </w:r>
      </w:hyperlink>
      <w:r>
        <w:t xml:space="preserve"> "О доплате к пенсии лицам, замещавшим государственные должности Ленинградской области категории "А", государственные должности Ленинградской области и высшие должности в органах государственной власти и управления Союза ССР и РСФСР на территории Ленинградской области" (далее - областной закон N 52-оз), от 5 июля 2010 года </w:t>
      </w:r>
      <w:hyperlink r:id="rId10" w:history="1">
        <w:r>
          <w:rPr>
            <w:color w:val="0000FF"/>
          </w:rPr>
          <w:t>N 34-оз</w:t>
        </w:r>
      </w:hyperlink>
      <w:r>
        <w:t xml:space="preserve">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 (далее - областной закон N 34-оз), от 29 декабря 2016 года </w:t>
      </w:r>
      <w:hyperlink r:id="rId11" w:history="1">
        <w:r>
          <w:rPr>
            <w:color w:val="0000FF"/>
          </w:rPr>
          <w:t>N 106-оз</w:t>
        </w:r>
      </w:hyperlink>
      <w:r>
        <w:t xml:space="preserve"> "Об условиях предоставления права на пенсию за выслугу лет лицам, замещавшим должности государственной гражданской службы Ленинградской области, и о внесении изменений в областной закон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 в целях реализации права лиц, замещавших государственные должности Ленинградской области категории "А", государственные должности Ленинградской области и высшие должности в органах государственной власти и управления Союза ССР и РСФСР на территории Ленинградской области, на доплату к пенсии и права лиц, замещавших государственные должности государственной службы Ленинградской области и должности государственной гражданской службы Ленинградской области, на пенсию за выслугу лет постановляю:</w:t>
      </w:r>
    </w:p>
    <w:p w:rsidR="002B2940" w:rsidRDefault="002B2940">
      <w:pPr>
        <w:pStyle w:val="ConsPlusNormal"/>
        <w:ind w:firstLine="540"/>
        <w:jc w:val="both"/>
      </w:pPr>
    </w:p>
    <w:p w:rsidR="002B2940" w:rsidRDefault="002B2940">
      <w:pPr>
        <w:pStyle w:val="ConsPlusNormal"/>
        <w:ind w:firstLine="540"/>
        <w:jc w:val="both"/>
      </w:pPr>
      <w:r>
        <w:t xml:space="preserve">1. Утвердить прилагаемое </w:t>
      </w:r>
      <w:hyperlink w:anchor="P46" w:history="1">
        <w:r>
          <w:rPr>
            <w:color w:val="0000FF"/>
          </w:rPr>
          <w:t>Положение</w:t>
        </w:r>
      </w:hyperlink>
      <w:r>
        <w:t xml:space="preserve"> о порядке установления (назначения) и выплаты ежемесячной доплаты к пенсии лицам, замещавшим государственные должности Ленинградской области и высшие должности в органах государственной власти и управления Союза ССР и РСФСР на территории Ленинградской области, и пенсии за выслугу лет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w:t>
      </w:r>
    </w:p>
    <w:p w:rsidR="002B2940" w:rsidRDefault="002B2940">
      <w:pPr>
        <w:pStyle w:val="ConsPlusNormal"/>
        <w:spacing w:before="220"/>
        <w:ind w:firstLine="540"/>
        <w:jc w:val="both"/>
      </w:pPr>
      <w:r>
        <w:t xml:space="preserve">2. Установить, что лицам, уволенным в период с 1 марта 2005 года по 1 марта 2006 года и обратившимся с заявлением об установлении доплаты к пенсии после 31 августа 2010 года, доплата к пенсии устанавливается в соответствии с областным </w:t>
      </w:r>
      <w:hyperlink r:id="rId12" w:history="1">
        <w:r>
          <w:rPr>
            <w:color w:val="0000FF"/>
          </w:rPr>
          <w:t>законом</w:t>
        </w:r>
      </w:hyperlink>
      <w:r>
        <w:t xml:space="preserve"> N 52-оз, при этом расчет среднемесячного денежного содержания для исчисления размера доплаты к пенсии осуществляется за полные фактически отработанные календарные месяцы в период с 1 марта </w:t>
      </w:r>
      <w:r>
        <w:lastRenderedPageBreak/>
        <w:t>2005 года по 1 марта 2006 года, предшествовавшие дню освобождения от замещаемой должности.</w:t>
      </w:r>
    </w:p>
    <w:p w:rsidR="002B2940" w:rsidRDefault="002B2940">
      <w:pPr>
        <w:pStyle w:val="ConsPlusNormal"/>
        <w:spacing w:before="220"/>
        <w:ind w:firstLine="540"/>
        <w:jc w:val="both"/>
      </w:pPr>
      <w:r>
        <w:t xml:space="preserve">3. Установить, что лицам, уволенным в период с 1 марта 2005 года по 1 марта 2006 года и обратившимся с заявлением об установлении пенсии за выслугу лет после 31 августа 2010 года, пенсия за выслугу лет устанавливается в соответствии с областным </w:t>
      </w:r>
      <w:hyperlink r:id="rId13" w:history="1">
        <w:r>
          <w:rPr>
            <w:color w:val="0000FF"/>
          </w:rPr>
          <w:t>законом</w:t>
        </w:r>
      </w:hyperlink>
      <w:r>
        <w:t xml:space="preserve"> N 34-оз, при этом расчет среднемесячного заработка для исчисления размера пенсии за выслугу лет осуществляется за полные фактически отработанные календарные месяцы в период с 1 марта 2005 года по 1 марта 2006 года, предшествовавшие дню увольнения.</w:t>
      </w:r>
    </w:p>
    <w:p w:rsidR="002B2940" w:rsidRDefault="002B2940">
      <w:pPr>
        <w:pStyle w:val="ConsPlusNormal"/>
        <w:spacing w:before="220"/>
        <w:ind w:firstLine="540"/>
        <w:jc w:val="both"/>
      </w:pPr>
      <w:r>
        <w:t>4. Комитету по социальной защите населения Ленинградской области как главному распорядителю бюджетных средств при разработке проекта областного бюджета Ленинградской области на очередной финансовый год предусматривать средства на выплату доплаты к пенсии и пенсии за выслугу лет.</w:t>
      </w:r>
    </w:p>
    <w:p w:rsidR="002B2940" w:rsidRDefault="002B2940">
      <w:pPr>
        <w:pStyle w:val="ConsPlusNormal"/>
        <w:spacing w:before="220"/>
        <w:ind w:firstLine="540"/>
        <w:jc w:val="both"/>
      </w:pPr>
      <w:r>
        <w:t>5. Комитету финансов Ленинградской области осуществлять ежемесячно перечисление средств на выплату доплаты к пенсии и пенсии за выслугу лет на основании заявок на расход, представляемых комитетом по социальной защите населения Ленинградской области.</w:t>
      </w:r>
    </w:p>
    <w:p w:rsidR="002B2940" w:rsidRDefault="002B2940">
      <w:pPr>
        <w:pStyle w:val="ConsPlusNormal"/>
        <w:spacing w:before="220"/>
        <w:ind w:firstLine="540"/>
        <w:jc w:val="both"/>
      </w:pPr>
      <w:r>
        <w:t>6. Признать утратившими силу:</w:t>
      </w:r>
    </w:p>
    <w:p w:rsidR="002B2940" w:rsidRDefault="002B2940">
      <w:pPr>
        <w:pStyle w:val="ConsPlusNormal"/>
        <w:spacing w:before="220"/>
        <w:ind w:firstLine="540"/>
        <w:jc w:val="both"/>
      </w:pPr>
      <w:hyperlink r:id="rId14" w:history="1">
        <w:r>
          <w:rPr>
            <w:color w:val="0000FF"/>
          </w:rPr>
          <w:t>постановление</w:t>
        </w:r>
      </w:hyperlink>
      <w:r>
        <w:t xml:space="preserve"> Губернатора Ленинградской области от 21 октября 2010 года N 91-пг "О порядке назначения и выплаты пенсии за выслугу лет лицам, замещавшим государственные должности государственной службы Ленинградской области, должности государственной гражданской службы Ленинградской области, и доплаты к пенсии лицам, замещавшим государственные должности Ленинградской области категории "А", государственные должности Ленинградской области и высшие должности в органах государственной власти и управления Союза ССР и РСФСР на территории Ленинградской области";</w:t>
      </w:r>
    </w:p>
    <w:p w:rsidR="002B2940" w:rsidRDefault="002B2940">
      <w:pPr>
        <w:pStyle w:val="ConsPlusNormal"/>
        <w:spacing w:before="220"/>
        <w:ind w:firstLine="540"/>
        <w:jc w:val="both"/>
      </w:pPr>
      <w:hyperlink r:id="rId15" w:history="1">
        <w:r>
          <w:rPr>
            <w:color w:val="0000FF"/>
          </w:rPr>
          <w:t>постановление</w:t>
        </w:r>
      </w:hyperlink>
      <w:r>
        <w:t xml:space="preserve"> Губернатора Ленинградской области от 29 декабря 2010 года N 122-пг "О внесении изменения в постановление Губернатора Ленинградской области от 21 октября 2010 года N 91-пг "О порядке назначения и выплаты пенсии за выслугу лет лицам, замещавшим государственные должности государственной службы Ленинградской области, должности государственной гражданской службы Ленинградской области, и доплаты к пенсии лицам, замещавшим государственные должности Ленинградской области категории "А", государственные должности Ленинградской области и высшие должности в органах государственной власти и управления Союза ССР и РСФСР на территории Ленинградской области";</w:t>
      </w:r>
    </w:p>
    <w:p w:rsidR="002B2940" w:rsidRDefault="002B2940">
      <w:pPr>
        <w:pStyle w:val="ConsPlusNormal"/>
        <w:spacing w:before="220"/>
        <w:ind w:firstLine="540"/>
        <w:jc w:val="both"/>
      </w:pPr>
      <w:hyperlink r:id="rId16" w:history="1">
        <w:r>
          <w:rPr>
            <w:color w:val="0000FF"/>
          </w:rPr>
          <w:t>пункт 1</w:t>
        </w:r>
      </w:hyperlink>
      <w:r>
        <w:t xml:space="preserve"> постановления Губернатора Ленинградской области от 1 июня 2012 года N 58-пг "О внесении изменений в постановления Губернатора Ленинградской области от 21 октября 2010 года N 91-пг "О порядке назначения и выплаты пенсии за выслугу лет лицам, замещавшим государственные должности государственной службы Ленинградской области, должности государственной гражданской службы Ленинградской области, и доплаты к пенсии лицам, замещавшим государственные должности Ленинградской области категории "А", государственные должности Ленинградской области и высшие должности в органах государственной власти и управления Союза ССР и РСФСР на территории Ленинградской области" и от 13 декабря 2010 года N 110-пг "О комиссии по установлению стажа государственной службы и доплате к пенсиям при Губернаторе Ленинградской области и об установлении порядка включения в стаж государственной гражданской службы Ленинградской области государственных гражданских служащих Ленинградской области периодов замещения ими отдельных должностей руководителей и специалистов на предприятиях, в учреждениях и организациях";</w:t>
      </w:r>
    </w:p>
    <w:p w:rsidR="002B2940" w:rsidRDefault="002B2940">
      <w:pPr>
        <w:pStyle w:val="ConsPlusNormal"/>
        <w:spacing w:before="220"/>
        <w:ind w:firstLine="540"/>
        <w:jc w:val="both"/>
      </w:pPr>
      <w:hyperlink r:id="rId17" w:history="1">
        <w:r>
          <w:rPr>
            <w:color w:val="0000FF"/>
          </w:rPr>
          <w:t>постановление</w:t>
        </w:r>
      </w:hyperlink>
      <w:r>
        <w:t xml:space="preserve"> Губернатора Ленинградской области от 16 декабря 2013 года N 118-пг "О внесении изменений в постановление Губернатора Ленинградской области от 21 октября 2010 года N 91-пг "О порядке назначения и выплаты пенсии за выслугу лет лицам, замещавшим </w:t>
      </w:r>
      <w:r>
        <w:lastRenderedPageBreak/>
        <w:t>государственные должности государственной службы Ленинградской области, должности государственной гражданской службы Ленинградской области, и доплаты к пенсии лицам, замещавшим государственные должности Ленинградской области категории "А", государственные должности Ленинградской области и высшие должности в органах государственной власти и управления Союза ССР и РСФСР на территории Ленинградской области".</w:t>
      </w:r>
    </w:p>
    <w:p w:rsidR="002B2940" w:rsidRDefault="002B2940">
      <w:pPr>
        <w:pStyle w:val="ConsPlusNormal"/>
        <w:spacing w:before="220"/>
        <w:ind w:firstLine="540"/>
        <w:jc w:val="both"/>
      </w:pPr>
      <w:r>
        <w:t xml:space="preserve">7. Настоящее постановление вступает в силу с даты подписания, за исключением положения об ограничении размера ежемесячного денежного поощрения, предусмотренного </w:t>
      </w:r>
      <w:hyperlink w:anchor="P190" w:history="1">
        <w:r>
          <w:rPr>
            <w:color w:val="0000FF"/>
          </w:rPr>
          <w:t>подпунктом 5 пункта 3.3.2</w:t>
        </w:r>
      </w:hyperlink>
      <w:r>
        <w:t xml:space="preserve"> приложения к настоящему постановлению, вступающего в силу с 1 июня 2018 года.</w:t>
      </w:r>
    </w:p>
    <w:p w:rsidR="002B2940" w:rsidRDefault="002B2940">
      <w:pPr>
        <w:pStyle w:val="ConsPlusNormal"/>
        <w:ind w:firstLine="540"/>
        <w:jc w:val="both"/>
      </w:pPr>
    </w:p>
    <w:p w:rsidR="002B2940" w:rsidRDefault="002B2940">
      <w:pPr>
        <w:pStyle w:val="ConsPlusNormal"/>
        <w:jc w:val="right"/>
      </w:pPr>
      <w:r>
        <w:t>Губернатор</w:t>
      </w:r>
    </w:p>
    <w:p w:rsidR="002B2940" w:rsidRDefault="002B2940">
      <w:pPr>
        <w:pStyle w:val="ConsPlusNormal"/>
        <w:jc w:val="right"/>
      </w:pPr>
      <w:r>
        <w:t>Ленинградской области</w:t>
      </w:r>
    </w:p>
    <w:p w:rsidR="002B2940" w:rsidRDefault="002B2940">
      <w:pPr>
        <w:pStyle w:val="ConsPlusNormal"/>
        <w:jc w:val="right"/>
      </w:pPr>
      <w:r>
        <w:t>А.Дрозденко</w:t>
      </w:r>
    </w:p>
    <w:p w:rsidR="002B2940" w:rsidRDefault="002B2940">
      <w:pPr>
        <w:pStyle w:val="ConsPlusNormal"/>
      </w:pPr>
    </w:p>
    <w:p w:rsidR="002B2940" w:rsidRDefault="002B2940">
      <w:pPr>
        <w:pStyle w:val="ConsPlusNormal"/>
      </w:pPr>
    </w:p>
    <w:p w:rsidR="002B2940" w:rsidRDefault="002B2940">
      <w:pPr>
        <w:pStyle w:val="ConsPlusNormal"/>
      </w:pPr>
    </w:p>
    <w:p w:rsidR="002B2940" w:rsidRDefault="002B2940">
      <w:pPr>
        <w:pStyle w:val="ConsPlusNormal"/>
      </w:pPr>
    </w:p>
    <w:p w:rsidR="002B2940" w:rsidRDefault="002B2940">
      <w:pPr>
        <w:pStyle w:val="ConsPlusNormal"/>
      </w:pPr>
    </w:p>
    <w:p w:rsidR="002B2940" w:rsidRDefault="002B2940">
      <w:pPr>
        <w:pStyle w:val="ConsPlusNormal"/>
        <w:jc w:val="right"/>
        <w:outlineLvl w:val="0"/>
      </w:pPr>
      <w:r>
        <w:t>УТВЕРЖДЕНО</w:t>
      </w:r>
    </w:p>
    <w:p w:rsidR="002B2940" w:rsidRDefault="002B2940">
      <w:pPr>
        <w:pStyle w:val="ConsPlusNormal"/>
        <w:jc w:val="right"/>
      </w:pPr>
      <w:r>
        <w:t>постановлением Губернатора</w:t>
      </w:r>
    </w:p>
    <w:p w:rsidR="002B2940" w:rsidRDefault="002B2940">
      <w:pPr>
        <w:pStyle w:val="ConsPlusNormal"/>
        <w:jc w:val="right"/>
      </w:pPr>
      <w:r>
        <w:t>Ленинградской области</w:t>
      </w:r>
    </w:p>
    <w:p w:rsidR="002B2940" w:rsidRDefault="002B2940">
      <w:pPr>
        <w:pStyle w:val="ConsPlusNormal"/>
        <w:jc w:val="right"/>
      </w:pPr>
      <w:r>
        <w:t>от 24.08.2017 N 57-пг</w:t>
      </w:r>
    </w:p>
    <w:p w:rsidR="002B2940" w:rsidRDefault="002B2940">
      <w:pPr>
        <w:pStyle w:val="ConsPlusNormal"/>
        <w:jc w:val="right"/>
      </w:pPr>
      <w:r>
        <w:t>(приложение)</w:t>
      </w:r>
    </w:p>
    <w:p w:rsidR="002B2940" w:rsidRDefault="002B2940">
      <w:pPr>
        <w:pStyle w:val="ConsPlusNormal"/>
        <w:ind w:firstLine="540"/>
        <w:jc w:val="both"/>
      </w:pPr>
    </w:p>
    <w:p w:rsidR="002B2940" w:rsidRDefault="002B2940">
      <w:pPr>
        <w:pStyle w:val="ConsPlusTitle"/>
        <w:jc w:val="center"/>
      </w:pPr>
      <w:bookmarkStart w:id="0" w:name="P46"/>
      <w:bookmarkEnd w:id="0"/>
      <w:r>
        <w:t>ПОЛОЖЕНИЕ</w:t>
      </w:r>
    </w:p>
    <w:p w:rsidR="002B2940" w:rsidRDefault="002B2940">
      <w:pPr>
        <w:pStyle w:val="ConsPlusTitle"/>
        <w:jc w:val="center"/>
      </w:pPr>
      <w:r>
        <w:t>О ПОРЯДКЕ УСТАНОВЛЕНИЯ (НАЗНАЧЕНИЯ) И ВЫПЛАТЫ ЕЖЕМЕСЯЧНОЙ</w:t>
      </w:r>
    </w:p>
    <w:p w:rsidR="002B2940" w:rsidRDefault="002B2940">
      <w:pPr>
        <w:pStyle w:val="ConsPlusTitle"/>
        <w:jc w:val="center"/>
      </w:pPr>
      <w:r>
        <w:t>ДОПЛАТЫ К ПЕНСИИ ЛИЦАМ, ЗАМЕЩАВШИМ ГОСУДАРСТВЕННЫЕ ДОЛЖНОСТИ</w:t>
      </w:r>
    </w:p>
    <w:p w:rsidR="002B2940" w:rsidRDefault="002B2940">
      <w:pPr>
        <w:pStyle w:val="ConsPlusTitle"/>
        <w:jc w:val="center"/>
      </w:pPr>
      <w:r>
        <w:t>ЛЕНИНГРАДСКОЙ ОБЛАСТИ И ВЫСШИЕ ДОЛЖНОСТИ В ОРГАНАХ</w:t>
      </w:r>
    </w:p>
    <w:p w:rsidR="002B2940" w:rsidRDefault="002B2940">
      <w:pPr>
        <w:pStyle w:val="ConsPlusTitle"/>
        <w:jc w:val="center"/>
      </w:pPr>
      <w:r>
        <w:t>ГОСУДАРСТВЕННОЙ ВЛАСТИ И УПРАВЛЕНИЯ СОЮЗА ССР И РСФСР</w:t>
      </w:r>
    </w:p>
    <w:p w:rsidR="002B2940" w:rsidRDefault="002B2940">
      <w:pPr>
        <w:pStyle w:val="ConsPlusTitle"/>
        <w:jc w:val="center"/>
      </w:pPr>
      <w:r>
        <w:t>НА ТЕРРИТОРИИ ЛЕНИНГРАДСКОЙ ОБЛАСТИ, И ПЕНСИИ ЗА ВЫСЛУГУ ЛЕТ</w:t>
      </w:r>
    </w:p>
    <w:p w:rsidR="002B2940" w:rsidRDefault="002B2940">
      <w:pPr>
        <w:pStyle w:val="ConsPlusTitle"/>
        <w:jc w:val="center"/>
      </w:pPr>
      <w:r>
        <w:t>ЛИЦАМ, ЗАМЕЩАВШИМ ГОСУДАРСТВЕННЫЕ ДОЛЖНОСТИ ГОСУДАРСТВЕННОЙ</w:t>
      </w:r>
    </w:p>
    <w:p w:rsidR="002B2940" w:rsidRDefault="002B2940">
      <w:pPr>
        <w:pStyle w:val="ConsPlusTitle"/>
        <w:jc w:val="center"/>
      </w:pPr>
      <w:r>
        <w:t>СЛУЖБЫ ЛЕНИНГРАДСКОЙ ОБЛАСТИ И ДОЛЖНОСТИ ГОСУДАРСТВЕННОЙ</w:t>
      </w:r>
    </w:p>
    <w:p w:rsidR="002B2940" w:rsidRDefault="002B2940">
      <w:pPr>
        <w:pStyle w:val="ConsPlusTitle"/>
        <w:jc w:val="center"/>
      </w:pPr>
      <w:r>
        <w:t>ГРАЖДАНСКОЙ СЛУЖБЫ ЛЕНИНГРАДСКОЙ ОБЛАСТИ</w:t>
      </w:r>
    </w:p>
    <w:p w:rsidR="002B2940" w:rsidRDefault="002B29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2940">
        <w:trPr>
          <w:jc w:val="center"/>
        </w:trPr>
        <w:tc>
          <w:tcPr>
            <w:tcW w:w="9294" w:type="dxa"/>
            <w:tcBorders>
              <w:top w:val="nil"/>
              <w:left w:val="single" w:sz="24" w:space="0" w:color="CED3F1"/>
              <w:bottom w:val="nil"/>
              <w:right w:val="single" w:sz="24" w:space="0" w:color="F4F3F8"/>
            </w:tcBorders>
            <w:shd w:val="clear" w:color="auto" w:fill="F4F3F8"/>
          </w:tcPr>
          <w:p w:rsidR="002B2940" w:rsidRDefault="002B2940">
            <w:pPr>
              <w:pStyle w:val="ConsPlusNormal"/>
              <w:jc w:val="center"/>
            </w:pPr>
            <w:r>
              <w:rPr>
                <w:color w:val="392C69"/>
              </w:rPr>
              <w:t>Список изменяющих документов</w:t>
            </w:r>
          </w:p>
          <w:p w:rsidR="002B2940" w:rsidRDefault="002B2940">
            <w:pPr>
              <w:pStyle w:val="ConsPlusNormal"/>
              <w:jc w:val="center"/>
            </w:pPr>
            <w:r>
              <w:rPr>
                <w:color w:val="392C69"/>
              </w:rPr>
              <w:t>(в ред. Постановлений Губернатора Ленинградской области</w:t>
            </w:r>
          </w:p>
          <w:p w:rsidR="002B2940" w:rsidRDefault="002B2940">
            <w:pPr>
              <w:pStyle w:val="ConsPlusNormal"/>
              <w:jc w:val="center"/>
            </w:pPr>
            <w:r>
              <w:rPr>
                <w:color w:val="392C69"/>
              </w:rPr>
              <w:t xml:space="preserve">от 17.04.2018 </w:t>
            </w:r>
            <w:hyperlink r:id="rId18" w:history="1">
              <w:r>
                <w:rPr>
                  <w:color w:val="0000FF"/>
                </w:rPr>
                <w:t>N 19-пг</w:t>
              </w:r>
            </w:hyperlink>
            <w:r>
              <w:rPr>
                <w:color w:val="392C69"/>
              </w:rPr>
              <w:t xml:space="preserve">, от 19.07.2018 </w:t>
            </w:r>
            <w:hyperlink r:id="rId19" w:history="1">
              <w:r>
                <w:rPr>
                  <w:color w:val="0000FF"/>
                </w:rPr>
                <w:t>N 42-пг</w:t>
              </w:r>
            </w:hyperlink>
            <w:r>
              <w:rPr>
                <w:color w:val="392C69"/>
              </w:rPr>
              <w:t xml:space="preserve">, от 24.04.2020 </w:t>
            </w:r>
            <w:hyperlink r:id="rId20" w:history="1">
              <w:r>
                <w:rPr>
                  <w:color w:val="0000FF"/>
                </w:rPr>
                <w:t>N 39-пг</w:t>
              </w:r>
            </w:hyperlink>
            <w:r>
              <w:rPr>
                <w:color w:val="392C69"/>
              </w:rPr>
              <w:t>)</w:t>
            </w:r>
          </w:p>
        </w:tc>
      </w:tr>
    </w:tbl>
    <w:p w:rsidR="002B2940" w:rsidRDefault="002B2940">
      <w:pPr>
        <w:pStyle w:val="ConsPlusNormal"/>
        <w:ind w:firstLine="540"/>
        <w:jc w:val="both"/>
      </w:pPr>
    </w:p>
    <w:p w:rsidR="002B2940" w:rsidRDefault="002B2940">
      <w:pPr>
        <w:pStyle w:val="ConsPlusTitle"/>
        <w:jc w:val="center"/>
        <w:outlineLvl w:val="1"/>
      </w:pPr>
      <w:r>
        <w:t>1. Общие положения</w:t>
      </w:r>
    </w:p>
    <w:p w:rsidR="002B2940" w:rsidRDefault="002B2940">
      <w:pPr>
        <w:pStyle w:val="ConsPlusNormal"/>
        <w:ind w:firstLine="540"/>
        <w:jc w:val="both"/>
      </w:pPr>
    </w:p>
    <w:p w:rsidR="002B2940" w:rsidRDefault="002B2940">
      <w:pPr>
        <w:pStyle w:val="ConsPlusNormal"/>
        <w:ind w:firstLine="540"/>
        <w:jc w:val="both"/>
      </w:pPr>
      <w:r>
        <w:t xml:space="preserve">1.1. Настоящее Положение разработано в соответствии со </w:t>
      </w:r>
      <w:hyperlink r:id="rId21" w:history="1">
        <w:r>
          <w:rPr>
            <w:color w:val="0000FF"/>
          </w:rPr>
          <w:t>статьей 7</w:t>
        </w:r>
      </w:hyperlink>
      <w:r>
        <w:t xml:space="preserve"> Федерального закона от 15 декабря 2001 года N 166-ФЗ "О государственном пенсионном обеспечении в Российской Федерации" (с изменениями), областным </w:t>
      </w:r>
      <w:hyperlink r:id="rId22" w:history="1">
        <w:r>
          <w:rPr>
            <w:color w:val="0000FF"/>
          </w:rPr>
          <w:t>законом</w:t>
        </w:r>
      </w:hyperlink>
      <w:r>
        <w:t xml:space="preserve"> от 25 ноября 2002 года N 52-оз "О доплате к пенсии лицам, замещавшим государственные должности Ленинградской области категории "А", государственные должности Ленинградской области и высшие должности в органах государственной власти и управления Союза ССР и РСФСР на территории Ленинградской области" (с изменениями) (далее - областной закон N 52-оз), </w:t>
      </w:r>
      <w:hyperlink r:id="rId23" w:history="1">
        <w:r>
          <w:rPr>
            <w:color w:val="0000FF"/>
          </w:rPr>
          <w:t>статьей 15</w:t>
        </w:r>
      </w:hyperlink>
      <w:r>
        <w:t xml:space="preserve"> областного закона от 25 февраля 2005 года N 11-оз "О правовом регулировании государственной гражданской службы Ленинградской области" (с изменениями) (далее - областной закон N 11-оз), областным </w:t>
      </w:r>
      <w:hyperlink r:id="rId24" w:history="1">
        <w:r>
          <w:rPr>
            <w:color w:val="0000FF"/>
          </w:rPr>
          <w:t>законом</w:t>
        </w:r>
      </w:hyperlink>
      <w:r>
        <w:t xml:space="preserve"> от 5 июля 2010 года N 34-оз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 (с изменениями) (далее - областной закон N 34-оз), областным </w:t>
      </w:r>
      <w:hyperlink r:id="rId25" w:history="1">
        <w:r>
          <w:rPr>
            <w:color w:val="0000FF"/>
          </w:rPr>
          <w:t>законом</w:t>
        </w:r>
      </w:hyperlink>
      <w:r>
        <w:t xml:space="preserve"> от 29 декабря 2016 года N 106-оз "Об условиях </w:t>
      </w:r>
      <w:r>
        <w:lastRenderedPageBreak/>
        <w:t>предоставления права на пенсию за выслугу лет лицам, замещавшим должности государственной гражданской службы Ленинградской области, и о внесении изменений в областной закон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 (далее - областной закон N 106-оз) и определяет порядок установления и выплаты ежемесячной доплаты к пенсии и порядок назначения и выплаты пенсии за выслугу лет.</w:t>
      </w:r>
    </w:p>
    <w:p w:rsidR="002B2940" w:rsidRDefault="002B2940">
      <w:pPr>
        <w:pStyle w:val="ConsPlusNormal"/>
        <w:spacing w:before="220"/>
        <w:ind w:firstLine="540"/>
        <w:jc w:val="both"/>
      </w:pPr>
      <w:bookmarkStart w:id="1" w:name="P62"/>
      <w:bookmarkEnd w:id="1"/>
      <w:r>
        <w:t xml:space="preserve">1.2. Ежемесячная доплата к пенсии (далее также - доплата к пенсии) и пенсия за выслугу лет устанавливаются (назначаются) к страховой пенсии по старости (инвалидности), назначенной в соответствии с Федеральным </w:t>
      </w:r>
      <w:hyperlink r:id="rId26" w:history="1">
        <w:r>
          <w:rPr>
            <w:color w:val="0000FF"/>
          </w:rPr>
          <w:t>законом</w:t>
        </w:r>
      </w:hyperlink>
      <w:r>
        <w:t xml:space="preserve"> от 28 декабря 2013 года N 400-ФЗ "О страховых пенсиях" (далее - Федеральный закон N 400-ФЗ), либо к пенсии, назначенной в соответствии с </w:t>
      </w:r>
      <w:hyperlink r:id="rId27" w:history="1">
        <w:r>
          <w:rPr>
            <w:color w:val="0000FF"/>
          </w:rPr>
          <w:t>Законом</w:t>
        </w:r>
      </w:hyperlink>
      <w:r>
        <w:t xml:space="preserve"> Российской Федерации от 19 апреля 1991 года N 1032-1 "О занятости населения в Российской Федерации" (далее также - страховая пенсия).</w:t>
      </w:r>
    </w:p>
    <w:p w:rsidR="002B2940" w:rsidRDefault="002B2940">
      <w:pPr>
        <w:pStyle w:val="ConsPlusNormal"/>
        <w:spacing w:before="220"/>
        <w:ind w:firstLine="540"/>
        <w:jc w:val="both"/>
      </w:pPr>
      <w:r>
        <w:t>1.3. Доплата к пенсии устанавливается и выплачивается:</w:t>
      </w:r>
    </w:p>
    <w:p w:rsidR="002B2940" w:rsidRDefault="002B2940">
      <w:pPr>
        <w:pStyle w:val="ConsPlusNormal"/>
        <w:spacing w:before="220"/>
        <w:ind w:firstLine="540"/>
        <w:jc w:val="both"/>
      </w:pPr>
      <w:r>
        <w:t xml:space="preserve">1) для лиц, замещавших государственные должности Ленинградской области и государственные должности Ленинградской области категории "А", - со дня подачи заявления, но не ранее дня назначения страховой пенсии, указанной в </w:t>
      </w:r>
      <w:hyperlink w:anchor="P62" w:history="1">
        <w:r>
          <w:rPr>
            <w:color w:val="0000FF"/>
          </w:rPr>
          <w:t>пункте 1.2</w:t>
        </w:r>
      </w:hyperlink>
      <w:r>
        <w:t xml:space="preserve"> настоящего Положения, и дня освобождения от замещаемой должности (увольнения) в связи с прекращением полномочий (в том числе досрочно);</w:t>
      </w:r>
    </w:p>
    <w:p w:rsidR="002B2940" w:rsidRDefault="002B2940">
      <w:pPr>
        <w:pStyle w:val="ConsPlusNormal"/>
        <w:spacing w:before="220"/>
        <w:ind w:firstLine="540"/>
        <w:jc w:val="both"/>
      </w:pPr>
      <w:r>
        <w:t xml:space="preserve">2) для лиц, замещавших высшие должности в органах государственной власти и управления Союза ССР и РСФСР на территории Ленинградской области, - со дня подачи заявления, но не ранее дня назначения страховой пенсии, указанной в </w:t>
      </w:r>
      <w:hyperlink w:anchor="P62" w:history="1">
        <w:r>
          <w:rPr>
            <w:color w:val="0000FF"/>
          </w:rPr>
          <w:t>пункте 1.2</w:t>
        </w:r>
      </w:hyperlink>
      <w:r>
        <w:t xml:space="preserve"> настоящего Положения.</w:t>
      </w:r>
    </w:p>
    <w:p w:rsidR="002B2940" w:rsidRDefault="002B2940">
      <w:pPr>
        <w:pStyle w:val="ConsPlusNormal"/>
        <w:spacing w:before="220"/>
        <w:ind w:firstLine="540"/>
        <w:jc w:val="both"/>
      </w:pPr>
      <w:r>
        <w:t>Исчисление размера доплаты к пенсии осуществляется исходя из месячного денежного содержания по соответствующей государственной должности Ленинградской области или государственной должности государственной службы Ленинградской области, существующей по состоянию на 28 февраля 2005 года, применительно к месячному денежному содержанию которой исчисляется ежемесячная доплата к пенсии.</w:t>
      </w:r>
    </w:p>
    <w:p w:rsidR="002B2940" w:rsidRDefault="002B2940">
      <w:pPr>
        <w:pStyle w:val="ConsPlusNormal"/>
        <w:spacing w:before="220"/>
        <w:ind w:firstLine="540"/>
        <w:jc w:val="both"/>
      </w:pPr>
      <w:r>
        <w:t xml:space="preserve">Соответствие должностей определяется согласно </w:t>
      </w:r>
      <w:hyperlink w:anchor="P357" w:history="1">
        <w:r>
          <w:rPr>
            <w:color w:val="0000FF"/>
          </w:rPr>
          <w:t>Перечню</w:t>
        </w:r>
      </w:hyperlink>
      <w:r>
        <w:t xml:space="preserve"> государственных должностей Ленинградской области и государственных должностей государственной службы Ленинградской области, применительно к месячному денежному содержанию по которым исчисляется ежемесячная доплата к трудовой пенсии лицам, замещавшим высшие должности в органах государственной власти и управления Союза ССР и РСФСР на территории Ленинградской области (приложение 1 к настоящему Положению).</w:t>
      </w:r>
    </w:p>
    <w:p w:rsidR="002B2940" w:rsidRDefault="002B2940">
      <w:pPr>
        <w:pStyle w:val="ConsPlusNormal"/>
        <w:spacing w:before="220"/>
        <w:ind w:firstLine="540"/>
        <w:jc w:val="both"/>
      </w:pPr>
      <w:r>
        <w:t xml:space="preserve">1.4. Пенсия за выслугу лет назначается и выплачивается со дня подачи заявления, но не ранее дня назначения страховой пенсии, указанной в </w:t>
      </w:r>
      <w:hyperlink w:anchor="P62" w:history="1">
        <w:r>
          <w:rPr>
            <w:color w:val="0000FF"/>
          </w:rPr>
          <w:t>пункте 1.2</w:t>
        </w:r>
      </w:hyperlink>
      <w:r>
        <w:t xml:space="preserve"> настоящего Положения, и дня увольнения с государственной службы Ленинградской области либо с государственной гражданской службы Ленинградской области (далее также - государственная служба, гражданская служба, государственная (гражданская) служба).</w:t>
      </w:r>
    </w:p>
    <w:p w:rsidR="002B2940" w:rsidRDefault="002B2940">
      <w:pPr>
        <w:pStyle w:val="ConsPlusNormal"/>
        <w:spacing w:before="220"/>
        <w:ind w:firstLine="540"/>
        <w:jc w:val="both"/>
      </w:pPr>
      <w:r>
        <w:t>1.5. Если после увольнения с государственной должности Ленинградской области или должности государственной гражданской службы Ленинградской области (далее также - должность гражданской службы) за лицом, замещавшим государственную должность Ленинградской области или должность гражданской службы, в соответствии с действующим законодательством сохраняется заработная плата (компенсационные выплаты), доплата к пенсии и пенсия за выслугу лет выплачиваются только после окончания срока этих выплат.</w:t>
      </w:r>
    </w:p>
    <w:p w:rsidR="002B2940" w:rsidRDefault="002B2940">
      <w:pPr>
        <w:pStyle w:val="ConsPlusNormal"/>
        <w:spacing w:before="220"/>
        <w:ind w:firstLine="540"/>
        <w:jc w:val="both"/>
      </w:pPr>
      <w:r>
        <w:t xml:space="preserve">1.6. Доплата к пенсии и пенсия за выслугу лет устанавливаются (назначаются) лицам, обратившимся за ее установлением (назначением), при соблюдении условий, предусмотренных </w:t>
      </w:r>
      <w:hyperlink r:id="rId28" w:history="1">
        <w:r>
          <w:rPr>
            <w:color w:val="0000FF"/>
          </w:rPr>
          <w:t>статьей 1</w:t>
        </w:r>
      </w:hyperlink>
      <w:r>
        <w:t xml:space="preserve"> областного закона N 52-оз, </w:t>
      </w:r>
      <w:hyperlink r:id="rId29" w:history="1">
        <w:r>
          <w:rPr>
            <w:color w:val="0000FF"/>
          </w:rPr>
          <w:t>статьей 2</w:t>
        </w:r>
      </w:hyperlink>
      <w:r>
        <w:t xml:space="preserve"> областного закона N 34-оз, </w:t>
      </w:r>
      <w:hyperlink r:id="rId30" w:history="1">
        <w:r>
          <w:rPr>
            <w:color w:val="0000FF"/>
          </w:rPr>
          <w:t>статьей 3</w:t>
        </w:r>
      </w:hyperlink>
      <w:r>
        <w:t xml:space="preserve"> областного закона N 106-оз, и при отсутствии обстоятельств, предусмотренных </w:t>
      </w:r>
      <w:hyperlink r:id="rId31" w:history="1">
        <w:r>
          <w:rPr>
            <w:color w:val="0000FF"/>
          </w:rPr>
          <w:t>статьей 3</w:t>
        </w:r>
      </w:hyperlink>
      <w:r>
        <w:t xml:space="preserve"> областного закона N 52-оз, </w:t>
      </w:r>
      <w:hyperlink r:id="rId32" w:history="1">
        <w:r>
          <w:rPr>
            <w:color w:val="0000FF"/>
          </w:rPr>
          <w:t>частью 5 статьи 2</w:t>
        </w:r>
      </w:hyperlink>
      <w:r>
        <w:t xml:space="preserve"> областного закона N 34-оз, </w:t>
      </w:r>
      <w:hyperlink r:id="rId33" w:history="1">
        <w:r>
          <w:rPr>
            <w:color w:val="0000FF"/>
          </w:rPr>
          <w:t>частью 3 статьи 3</w:t>
        </w:r>
      </w:hyperlink>
      <w:r>
        <w:t xml:space="preserve"> областного закона N 106-оз соответственно.</w:t>
      </w:r>
    </w:p>
    <w:p w:rsidR="002B2940" w:rsidRDefault="002B2940">
      <w:pPr>
        <w:pStyle w:val="ConsPlusNormal"/>
        <w:spacing w:before="220"/>
        <w:ind w:firstLine="540"/>
        <w:jc w:val="both"/>
      </w:pPr>
      <w:r>
        <w:t xml:space="preserve">1.7. Заявление установленной формы об установлении доплаты к пенсии (согласно </w:t>
      </w:r>
      <w:hyperlink w:anchor="P509" w:history="1">
        <w:r>
          <w:rPr>
            <w:color w:val="0000FF"/>
          </w:rPr>
          <w:t>приложению 3</w:t>
        </w:r>
      </w:hyperlink>
      <w:r>
        <w:t xml:space="preserve"> к настоящему Положению) или о назначении пенсии за выслугу лет (согласно </w:t>
      </w:r>
      <w:hyperlink w:anchor="P1447" w:history="1">
        <w:r>
          <w:rPr>
            <w:color w:val="0000FF"/>
          </w:rPr>
          <w:t>приложению 11</w:t>
        </w:r>
      </w:hyperlink>
      <w:r>
        <w:t xml:space="preserve"> к настоящему Положению) подается на имя Губернатора Ленинградской области с приложением документов, предусмотренных </w:t>
      </w:r>
      <w:hyperlink w:anchor="P229" w:history="1">
        <w:r>
          <w:rPr>
            <w:color w:val="0000FF"/>
          </w:rPr>
          <w:t>пунктами 5</w:t>
        </w:r>
      </w:hyperlink>
      <w:r>
        <w:t xml:space="preserve"> и </w:t>
      </w:r>
      <w:hyperlink w:anchor="P267" w:history="1">
        <w:r>
          <w:rPr>
            <w:color w:val="0000FF"/>
          </w:rPr>
          <w:t>6</w:t>
        </w:r>
      </w:hyperlink>
      <w:r>
        <w:t xml:space="preserve"> настоящего Положения соответственно, в аппарат Губернатора и Правительства Ленинградской области.</w:t>
      </w:r>
    </w:p>
    <w:p w:rsidR="002B2940" w:rsidRDefault="002B2940">
      <w:pPr>
        <w:pStyle w:val="ConsPlusNormal"/>
        <w:jc w:val="both"/>
      </w:pPr>
      <w:r>
        <w:t xml:space="preserve">(в ред. </w:t>
      </w:r>
      <w:hyperlink r:id="rId34" w:history="1">
        <w:r>
          <w:rPr>
            <w:color w:val="0000FF"/>
          </w:rPr>
          <w:t>Постановления</w:t>
        </w:r>
      </w:hyperlink>
      <w:r>
        <w:t xml:space="preserve"> Губернатора Ленинградской области от 17.04.2018 N 19-пг)</w:t>
      </w:r>
    </w:p>
    <w:p w:rsidR="002B2940" w:rsidRDefault="002B2940">
      <w:pPr>
        <w:pStyle w:val="ConsPlusNormal"/>
        <w:spacing w:before="220"/>
        <w:ind w:firstLine="540"/>
        <w:jc w:val="both"/>
      </w:pPr>
      <w:r>
        <w:t>1.8. Днем подачи заявления (днем обращения) за установлением доплаты к пенсии или назначением пенсии за выслугу лет считается день регистрации заявления аппаратом Губернатора и Правительства Ленинградской области.</w:t>
      </w:r>
    </w:p>
    <w:p w:rsidR="002B2940" w:rsidRDefault="002B2940">
      <w:pPr>
        <w:pStyle w:val="ConsPlusNormal"/>
        <w:jc w:val="both"/>
      </w:pPr>
      <w:r>
        <w:t xml:space="preserve">(в ред. </w:t>
      </w:r>
      <w:hyperlink r:id="rId35" w:history="1">
        <w:r>
          <w:rPr>
            <w:color w:val="0000FF"/>
          </w:rPr>
          <w:t>Постановления</w:t>
        </w:r>
      </w:hyperlink>
      <w:r>
        <w:t xml:space="preserve"> Губернатора Ленинградской области от 17.04.2018 N 19-пг)</w:t>
      </w:r>
    </w:p>
    <w:p w:rsidR="002B2940" w:rsidRDefault="002B2940">
      <w:pPr>
        <w:pStyle w:val="ConsPlusNormal"/>
        <w:spacing w:before="220"/>
        <w:ind w:firstLine="540"/>
        <w:jc w:val="both"/>
      </w:pPr>
      <w:r>
        <w:t xml:space="preserve">1.9. Лица, имеющие право на доплату к пенсии в соответствии с областным </w:t>
      </w:r>
      <w:hyperlink r:id="rId36" w:history="1">
        <w:r>
          <w:rPr>
            <w:color w:val="0000FF"/>
          </w:rPr>
          <w:t>законом</w:t>
        </w:r>
      </w:hyperlink>
      <w:r>
        <w:t xml:space="preserve"> N 52-оз или пенсию за выслугу лет в соответствии с областными законами </w:t>
      </w:r>
      <w:hyperlink r:id="rId37" w:history="1">
        <w:r>
          <w:rPr>
            <w:color w:val="0000FF"/>
          </w:rPr>
          <w:t>N 34-оз</w:t>
        </w:r>
      </w:hyperlink>
      <w:r>
        <w:t xml:space="preserve"> или </w:t>
      </w:r>
      <w:hyperlink r:id="rId38" w:history="1">
        <w:r>
          <w:rPr>
            <w:color w:val="0000FF"/>
          </w:rPr>
          <w:t>N 106-оз</w:t>
        </w:r>
      </w:hyperlink>
      <w:r>
        <w:t>, могут обращаться за их установлением (назначением) в любое время после возникновения права на нее и назначения страховой пенсии без ограничения каким-либо сроком путем подачи соответствующего заявления. Право заявителя на установление (назначение) указанных выплат определяется в соответствии с законодательством, действующим на день обращения за их установлением (назначением).</w:t>
      </w:r>
    </w:p>
    <w:p w:rsidR="002B2940" w:rsidRDefault="002B2940">
      <w:pPr>
        <w:pStyle w:val="ConsPlusNormal"/>
        <w:spacing w:before="220"/>
        <w:ind w:firstLine="540"/>
        <w:jc w:val="both"/>
      </w:pPr>
      <w:r>
        <w:t>1.10. Заявление об установлении доплаты к пенсии или о назначении пенсии за выслугу лет направляется на рассмотрение в комиссию по установлению стажа государственной службы и доплате к пенсиям при Губернаторе Ленинградской области (далее также - Комиссия).</w:t>
      </w:r>
    </w:p>
    <w:p w:rsidR="002B2940" w:rsidRDefault="002B2940">
      <w:pPr>
        <w:pStyle w:val="ConsPlusNormal"/>
        <w:spacing w:before="220"/>
        <w:ind w:firstLine="540"/>
        <w:jc w:val="both"/>
      </w:pPr>
      <w:r>
        <w:t>1.11. Полномочия Комиссии по вопросам установления (назначения), изменения, прекращения выплаты доплаты к пенсии или пенсии за выслугу лет определяются Положением о комиссии по установлению стажа государственной службы и доплате к пенсиям при Губернаторе Ленинградской области, утвержденным постановлением Губернатора Ленинградской области.</w:t>
      </w:r>
    </w:p>
    <w:p w:rsidR="002B2940" w:rsidRDefault="002B2940">
      <w:pPr>
        <w:pStyle w:val="ConsPlusNormal"/>
        <w:spacing w:before="220"/>
        <w:ind w:firstLine="540"/>
        <w:jc w:val="both"/>
      </w:pPr>
      <w:r>
        <w:t xml:space="preserve">1.12. Доплата к пенсии и пенсия за выслугу лет устанавливаются (назначаются) распоряжением Губернатора Ленинградской области с учетом рекомендаций Комиссии в размерах, определенных </w:t>
      </w:r>
      <w:hyperlink r:id="rId39" w:history="1">
        <w:r>
          <w:rPr>
            <w:color w:val="0000FF"/>
          </w:rPr>
          <w:t>статьей 4</w:t>
        </w:r>
      </w:hyperlink>
      <w:r>
        <w:t xml:space="preserve"> областного закона N 52-оз, </w:t>
      </w:r>
      <w:hyperlink r:id="rId40" w:history="1">
        <w:r>
          <w:rPr>
            <w:color w:val="0000FF"/>
          </w:rPr>
          <w:t>статьей 7</w:t>
        </w:r>
      </w:hyperlink>
      <w:r>
        <w:t xml:space="preserve"> областного закона N 34-оз и </w:t>
      </w:r>
      <w:hyperlink r:id="rId41" w:history="1">
        <w:r>
          <w:rPr>
            <w:color w:val="0000FF"/>
          </w:rPr>
          <w:t>статьей 5</w:t>
        </w:r>
      </w:hyperlink>
      <w:r>
        <w:t xml:space="preserve"> областного закона N 106-оз соответственно.</w:t>
      </w:r>
    </w:p>
    <w:p w:rsidR="002B2940" w:rsidRDefault="002B2940">
      <w:pPr>
        <w:pStyle w:val="ConsPlusNormal"/>
        <w:spacing w:before="220"/>
        <w:ind w:firstLine="540"/>
        <w:jc w:val="both"/>
      </w:pPr>
      <w:r>
        <w:t>1.13. Размер доплаты к пенсии и пенсии за выслугу лет в денежном выражении определяет комитет по социальной защите населения Ленинградской области (далее - Комитет) на основании распоряжения Губернатора Ленинградской области об установлении (назначении) доплаты к пенсии или пенсии за выслугу лет с соблюдением правил исчисления, предусмотренных настоящим Положением.</w:t>
      </w:r>
    </w:p>
    <w:p w:rsidR="002B2940" w:rsidRDefault="002B2940">
      <w:pPr>
        <w:pStyle w:val="ConsPlusNormal"/>
        <w:spacing w:before="220"/>
        <w:ind w:firstLine="540"/>
        <w:jc w:val="both"/>
      </w:pPr>
      <w:r>
        <w:t>1.14. Начисление и выплату доплаты к пенсии или пенсии за выслугу лет, учет, хранение и ведение пенсионных дел, на основании которых производится выплата доплаты к пенсии и пенсии за выслугу лет, ведение бухгалтерского учета расходов на выплату доплаты к пенсии и пенсии за выслугу лет, представление в установленном порядке бухгалтерских и статистических отчетов осуществляет Комитет.</w:t>
      </w:r>
    </w:p>
    <w:p w:rsidR="002B2940" w:rsidRDefault="002B2940">
      <w:pPr>
        <w:pStyle w:val="ConsPlusNormal"/>
        <w:ind w:firstLine="540"/>
        <w:jc w:val="both"/>
      </w:pPr>
    </w:p>
    <w:p w:rsidR="002B2940" w:rsidRDefault="002B2940">
      <w:pPr>
        <w:pStyle w:val="ConsPlusTitle"/>
        <w:jc w:val="center"/>
        <w:outlineLvl w:val="1"/>
      </w:pPr>
      <w:r>
        <w:t>2. Исчисление и индексация размера доплаты к пенсии</w:t>
      </w:r>
    </w:p>
    <w:p w:rsidR="002B2940" w:rsidRDefault="002B2940">
      <w:pPr>
        <w:pStyle w:val="ConsPlusNormal"/>
        <w:ind w:firstLine="540"/>
        <w:jc w:val="both"/>
      </w:pPr>
    </w:p>
    <w:p w:rsidR="002B2940" w:rsidRDefault="002B2940">
      <w:pPr>
        <w:pStyle w:val="ConsPlusNormal"/>
        <w:ind w:firstLine="540"/>
        <w:jc w:val="both"/>
      </w:pPr>
      <w:r>
        <w:t>2.1. Исчисление размера доплаты к пенсии производится по формуле:</w:t>
      </w:r>
    </w:p>
    <w:p w:rsidR="002B2940" w:rsidRDefault="002B2940">
      <w:pPr>
        <w:pStyle w:val="ConsPlusNormal"/>
        <w:ind w:firstLine="540"/>
        <w:jc w:val="both"/>
      </w:pPr>
    </w:p>
    <w:p w:rsidR="002B2940" w:rsidRDefault="002B2940">
      <w:pPr>
        <w:pStyle w:val="ConsPlusNormal"/>
        <w:jc w:val="center"/>
      </w:pPr>
      <w:r>
        <w:lastRenderedPageBreak/>
        <w:t>ДП = Д x ОК x П,</w:t>
      </w:r>
    </w:p>
    <w:p w:rsidR="002B2940" w:rsidRDefault="002B2940">
      <w:pPr>
        <w:pStyle w:val="ConsPlusNormal"/>
        <w:ind w:firstLine="540"/>
        <w:jc w:val="both"/>
      </w:pPr>
    </w:p>
    <w:p w:rsidR="002B2940" w:rsidRDefault="002B2940">
      <w:pPr>
        <w:pStyle w:val="ConsPlusNormal"/>
        <w:ind w:firstLine="540"/>
        <w:jc w:val="both"/>
      </w:pPr>
      <w:r>
        <w:t>где:</w:t>
      </w:r>
    </w:p>
    <w:p w:rsidR="002B2940" w:rsidRDefault="002B2940">
      <w:pPr>
        <w:pStyle w:val="ConsPlusNormal"/>
        <w:spacing w:before="220"/>
        <w:ind w:firstLine="540"/>
        <w:jc w:val="both"/>
      </w:pPr>
      <w:r>
        <w:t>ДП - размер доплаты к пенсии в денежном выражении;</w:t>
      </w:r>
    </w:p>
    <w:p w:rsidR="002B2940" w:rsidRDefault="002B2940">
      <w:pPr>
        <w:pStyle w:val="ConsPlusNormal"/>
        <w:spacing w:before="220"/>
        <w:ind w:firstLine="540"/>
        <w:jc w:val="both"/>
      </w:pPr>
      <w:r>
        <w:t>Д - среднемесячное денежное содержание или месячное денежное содержание, исходя из которого исчисляется размер доплаты к пенсии;</w:t>
      </w:r>
    </w:p>
    <w:p w:rsidR="002B2940" w:rsidRDefault="002B2940">
      <w:pPr>
        <w:pStyle w:val="ConsPlusNormal"/>
        <w:spacing w:before="220"/>
        <w:ind w:firstLine="540"/>
        <w:jc w:val="both"/>
      </w:pPr>
      <w:r>
        <w:t>ОК - ограничительный коэффициент;</w:t>
      </w:r>
    </w:p>
    <w:p w:rsidR="002B2940" w:rsidRDefault="002B2940">
      <w:pPr>
        <w:pStyle w:val="ConsPlusNormal"/>
        <w:spacing w:before="220"/>
        <w:ind w:firstLine="540"/>
        <w:jc w:val="both"/>
      </w:pPr>
      <w:r>
        <w:t>П - размер доплаты к пенсии в процентном выражении, устанавливаемый в зависимости от времени замещения государственных должностей Ленинградской области или высших должностей в органах государственной власти и управления.</w:t>
      </w:r>
    </w:p>
    <w:p w:rsidR="002B2940" w:rsidRDefault="002B2940">
      <w:pPr>
        <w:pStyle w:val="ConsPlusNormal"/>
        <w:ind w:firstLine="540"/>
        <w:jc w:val="both"/>
      </w:pPr>
    </w:p>
    <w:p w:rsidR="002B2940" w:rsidRDefault="002B2940">
      <w:pPr>
        <w:pStyle w:val="ConsPlusNormal"/>
        <w:ind w:firstLine="540"/>
        <w:jc w:val="both"/>
      </w:pPr>
      <w:bookmarkStart w:id="2" w:name="P94"/>
      <w:bookmarkEnd w:id="2"/>
      <w:r>
        <w:t>2.2. Расчет среднемесячного денежного содержания для исчисления размера доплаты к пенсии осуществляется за последние 12 полных месяцев замещения государственной должности Ленинградской области, предшествовавших дню освобождения от замещаемой должности либо дню достижения возраста, дающего право на страховую пенсию по старости.</w:t>
      </w:r>
    </w:p>
    <w:p w:rsidR="002B2940" w:rsidRDefault="002B2940">
      <w:pPr>
        <w:pStyle w:val="ConsPlusNormal"/>
        <w:spacing w:before="220"/>
        <w:ind w:firstLine="540"/>
        <w:jc w:val="both"/>
      </w:pPr>
      <w:r>
        <w:t>В случае если весь расчетный период состоит из периодов временной нетрудоспособности и периодов освобождения от исполнения должностных обязанностей с сохранением среднего заработка, а также если в расчетном периоде отсутствуют фактически отработанные дни, исчисление среднемесячного денежного содержания производится за предшествующий период, равный расчетному.</w:t>
      </w:r>
    </w:p>
    <w:p w:rsidR="002B2940" w:rsidRDefault="002B2940">
      <w:pPr>
        <w:pStyle w:val="ConsPlusNormal"/>
        <w:spacing w:before="220"/>
        <w:ind w:firstLine="540"/>
        <w:jc w:val="both"/>
      </w:pPr>
      <w:r>
        <w:t>Из расчетного периода исключаются периоды временной нетрудоспособности и периоды освобождения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Среднемесячное денежное содержание определяется путем деления суммы полученного в расчетном периоде денежного содержания на фактически отработанные в этом периоде дни и умножения на 21 (среднемесячное число рабочих дней в году).</w:t>
      </w:r>
    </w:p>
    <w:p w:rsidR="002B2940" w:rsidRDefault="002B2940">
      <w:pPr>
        <w:pStyle w:val="ConsPlusNormal"/>
        <w:spacing w:before="220"/>
        <w:ind w:firstLine="540"/>
        <w:jc w:val="both"/>
      </w:pPr>
      <w:r>
        <w:t>При замещении в расчетном периоде различных государственных должностей Ленинградской области расчет размера среднемесячного денежного содержания производится исходя из денежного содержания по всем замещаемым должностям за последние 12 полных месяцев, предшествовавших дню освобождения от замещаемой должности либо дню достижения возраста, дающего право на страховую пенсию по старости.</w:t>
      </w:r>
    </w:p>
    <w:p w:rsidR="002B2940" w:rsidRDefault="002B2940">
      <w:pPr>
        <w:pStyle w:val="ConsPlusNormal"/>
        <w:spacing w:before="220"/>
        <w:ind w:firstLine="540"/>
        <w:jc w:val="both"/>
      </w:pPr>
      <w:r>
        <w:t xml:space="preserve">Размер среднемесячного денежного содержания при освобождении от замещаемых должностей в связи с досрочным прекращением полномочий в случаях, предусмотренных </w:t>
      </w:r>
      <w:hyperlink r:id="rId42" w:history="1">
        <w:r>
          <w:rPr>
            <w:color w:val="0000FF"/>
          </w:rPr>
          <w:t>абзацем вторым пункта 1 статьи 1</w:t>
        </w:r>
      </w:hyperlink>
      <w:r>
        <w:t xml:space="preserve"> областного закона N 52-оз (замещение государственной должности Ленинградской области менее 12 месяцев непосредственно перед увольнением), исчисляется путем деления общей суммы денежного содержания за фактически отработанные полные месяцы на число этих месяцев.</w:t>
      </w:r>
    </w:p>
    <w:p w:rsidR="002B2940" w:rsidRDefault="002B2940">
      <w:pPr>
        <w:pStyle w:val="ConsPlusNormal"/>
        <w:spacing w:before="220"/>
        <w:ind w:firstLine="540"/>
        <w:jc w:val="both"/>
      </w:pPr>
      <w:r>
        <w:t>2.3. Исчисление размера доплаты к пенсии исходя из среднемесячного денежного содержания:</w:t>
      </w:r>
    </w:p>
    <w:p w:rsidR="002B2940" w:rsidRDefault="002B2940">
      <w:pPr>
        <w:pStyle w:val="ConsPlusNormal"/>
        <w:spacing w:before="220"/>
        <w:ind w:firstLine="540"/>
        <w:jc w:val="both"/>
      </w:pPr>
      <w:r>
        <w:t>2.3.1. Для лиц, высвобожденных с государственных должностей Ленинградской области до 1 марта 2005 года, производится по формуле:</w:t>
      </w:r>
    </w:p>
    <w:p w:rsidR="002B2940" w:rsidRDefault="002B2940">
      <w:pPr>
        <w:pStyle w:val="ConsPlusNormal"/>
        <w:ind w:firstLine="540"/>
        <w:jc w:val="both"/>
      </w:pPr>
    </w:p>
    <w:p w:rsidR="002B2940" w:rsidRDefault="002B2940">
      <w:pPr>
        <w:pStyle w:val="ConsPlusNormal"/>
        <w:jc w:val="center"/>
      </w:pPr>
      <w:r>
        <w:t>ДП = Д x 0,8 x П,</w:t>
      </w:r>
    </w:p>
    <w:p w:rsidR="002B2940" w:rsidRDefault="002B2940">
      <w:pPr>
        <w:pStyle w:val="ConsPlusNormal"/>
        <w:ind w:firstLine="540"/>
        <w:jc w:val="both"/>
      </w:pPr>
    </w:p>
    <w:p w:rsidR="002B2940" w:rsidRDefault="002B2940">
      <w:pPr>
        <w:pStyle w:val="ConsPlusNormal"/>
        <w:ind w:firstLine="540"/>
        <w:jc w:val="both"/>
      </w:pPr>
      <w:r>
        <w:t xml:space="preserve">при этом среднемесячное денежное содержание рассчитывается в соответствии с </w:t>
      </w:r>
      <w:hyperlink w:anchor="P94" w:history="1">
        <w:r>
          <w:rPr>
            <w:color w:val="0000FF"/>
          </w:rPr>
          <w:t xml:space="preserve">пунктом </w:t>
        </w:r>
        <w:r>
          <w:rPr>
            <w:color w:val="0000FF"/>
          </w:rPr>
          <w:lastRenderedPageBreak/>
          <w:t>2.2</w:t>
        </w:r>
      </w:hyperlink>
      <w:r>
        <w:t xml:space="preserve"> настоящего Положения и учитывается следующий состав денежного содержания:</w:t>
      </w:r>
    </w:p>
    <w:p w:rsidR="002B2940" w:rsidRDefault="002B2940">
      <w:pPr>
        <w:pStyle w:val="ConsPlusNormal"/>
        <w:spacing w:before="220"/>
        <w:ind w:firstLine="540"/>
        <w:jc w:val="both"/>
      </w:pPr>
      <w:r>
        <w:t>1) должностной оклад;</w:t>
      </w:r>
    </w:p>
    <w:p w:rsidR="002B2940" w:rsidRDefault="002B2940">
      <w:pPr>
        <w:pStyle w:val="ConsPlusNormal"/>
        <w:spacing w:before="220"/>
        <w:ind w:firstLine="540"/>
        <w:jc w:val="both"/>
      </w:pPr>
      <w:r>
        <w:t>2) ежемесячная доплата к должностному окладу за непосредственное исполнение полномочий государственного органа (надбавка за классный чин), если такая доплата (надбавка) была установлена на момент увольнения (в случае если указанная доплата (надбавка) на момент увольнения не была установлена, на основании распоряжения Губернатора Ленинградской области учитывается ежемесячная доплата к должностному окладу за непосредственное исполнение полномочий государственного органа применительно к замещаемой должности);</w:t>
      </w:r>
    </w:p>
    <w:p w:rsidR="002B2940" w:rsidRDefault="002B2940">
      <w:pPr>
        <w:pStyle w:val="ConsPlusNormal"/>
        <w:spacing w:before="220"/>
        <w:ind w:firstLine="540"/>
        <w:jc w:val="both"/>
      </w:pPr>
      <w:r>
        <w:t>3) надбавка за особые условия работы (сложность, напряженность и особый режим работы), если такая надбавка была установлена;</w:t>
      </w:r>
    </w:p>
    <w:p w:rsidR="002B2940" w:rsidRDefault="002B2940">
      <w:pPr>
        <w:pStyle w:val="ConsPlusNormal"/>
        <w:spacing w:before="220"/>
        <w:ind w:firstLine="540"/>
        <w:jc w:val="both"/>
      </w:pPr>
      <w:r>
        <w:t>4) надбавка за выслугу лет;</w:t>
      </w:r>
    </w:p>
    <w:p w:rsidR="002B2940" w:rsidRDefault="002B2940">
      <w:pPr>
        <w:pStyle w:val="ConsPlusNormal"/>
        <w:spacing w:before="220"/>
        <w:ind w:firstLine="540"/>
        <w:jc w:val="both"/>
      </w:pPr>
      <w:r>
        <w:t>5) премия, выплачиваемая по результатам работы (кроме премий, носящих единовременный характер).</w:t>
      </w:r>
    </w:p>
    <w:p w:rsidR="002B2940" w:rsidRDefault="002B2940">
      <w:pPr>
        <w:pStyle w:val="ConsPlusNormal"/>
        <w:spacing w:before="220"/>
        <w:ind w:firstLine="540"/>
        <w:jc w:val="both"/>
      </w:pPr>
      <w:r>
        <w:t>2.3.2. Для лиц, высвобожденных с государственных должностей Ленинградской области после 1 марта 2005 года, производится по формуле:</w:t>
      </w:r>
    </w:p>
    <w:p w:rsidR="002B2940" w:rsidRDefault="002B2940">
      <w:pPr>
        <w:pStyle w:val="ConsPlusNormal"/>
        <w:ind w:firstLine="540"/>
        <w:jc w:val="both"/>
      </w:pPr>
    </w:p>
    <w:p w:rsidR="002B2940" w:rsidRDefault="002B2940">
      <w:pPr>
        <w:pStyle w:val="ConsPlusNormal"/>
        <w:jc w:val="center"/>
      </w:pPr>
      <w:r>
        <w:t>ДП = Д x 0,5 x П,</w:t>
      </w:r>
    </w:p>
    <w:p w:rsidR="002B2940" w:rsidRDefault="002B2940">
      <w:pPr>
        <w:pStyle w:val="ConsPlusNormal"/>
        <w:ind w:firstLine="540"/>
        <w:jc w:val="both"/>
      </w:pPr>
    </w:p>
    <w:p w:rsidR="002B2940" w:rsidRDefault="002B2940">
      <w:pPr>
        <w:pStyle w:val="ConsPlusNormal"/>
        <w:ind w:firstLine="540"/>
        <w:jc w:val="both"/>
      </w:pPr>
      <w:r>
        <w:t xml:space="preserve">при этом среднемесячное денежное содержание рассчитывается в соответствии с </w:t>
      </w:r>
      <w:hyperlink w:anchor="P94" w:history="1">
        <w:r>
          <w:rPr>
            <w:color w:val="0000FF"/>
          </w:rPr>
          <w:t>пунктом 2.2</w:t>
        </w:r>
      </w:hyperlink>
      <w:r>
        <w:t xml:space="preserve"> настоящего Положения и учитывается следующий состав денежного содержания:</w:t>
      </w:r>
    </w:p>
    <w:p w:rsidR="002B2940" w:rsidRDefault="002B2940">
      <w:pPr>
        <w:pStyle w:val="ConsPlusNormal"/>
        <w:spacing w:before="220"/>
        <w:ind w:firstLine="540"/>
        <w:jc w:val="both"/>
      </w:pPr>
      <w:r>
        <w:t>1) денежное вознаграждение;</w:t>
      </w:r>
    </w:p>
    <w:p w:rsidR="002B2940" w:rsidRDefault="002B2940">
      <w:pPr>
        <w:pStyle w:val="ConsPlusNormal"/>
        <w:spacing w:before="220"/>
        <w:ind w:firstLine="540"/>
        <w:jc w:val="both"/>
      </w:pPr>
      <w:r>
        <w:t>2) ежемесячная процентная надбавка к денежному вознаграждению за особые условия работы;</w:t>
      </w:r>
    </w:p>
    <w:p w:rsidR="002B2940" w:rsidRDefault="002B2940">
      <w:pPr>
        <w:pStyle w:val="ConsPlusNormal"/>
        <w:spacing w:before="220"/>
        <w:ind w:firstLine="540"/>
        <w:jc w:val="both"/>
      </w:pPr>
      <w:r>
        <w:t>3) ежемесячное денежное поощрение;</w:t>
      </w:r>
    </w:p>
    <w:p w:rsidR="002B2940" w:rsidRDefault="002B2940">
      <w:pPr>
        <w:pStyle w:val="ConsPlusNormal"/>
        <w:spacing w:before="220"/>
        <w:ind w:firstLine="540"/>
        <w:jc w:val="both"/>
      </w:pPr>
      <w:r>
        <w:t>4) ежемесячная процентная надбавка к денежному вознаграждению за работу со сведениями, составляющими государственную тайну, если такая надбавка была установлена.</w:t>
      </w:r>
    </w:p>
    <w:p w:rsidR="002B2940" w:rsidRDefault="002B2940">
      <w:pPr>
        <w:pStyle w:val="ConsPlusNormal"/>
        <w:spacing w:before="220"/>
        <w:ind w:firstLine="540"/>
        <w:jc w:val="both"/>
      </w:pPr>
      <w:r>
        <w:t>2.4. Исчисление размера доплаты к пенсии исходя из месячного денежного содержания применительно к месячному денежному содержанию по аналогичной существующей (соответствующей существующей) государственной должности Ленинградской области:</w:t>
      </w:r>
    </w:p>
    <w:p w:rsidR="002B2940" w:rsidRDefault="002B2940">
      <w:pPr>
        <w:pStyle w:val="ConsPlusNormal"/>
        <w:spacing w:before="220"/>
        <w:ind w:firstLine="540"/>
        <w:jc w:val="both"/>
      </w:pPr>
      <w:r>
        <w:t xml:space="preserve">2.4.1. Для лиц, указанных в </w:t>
      </w:r>
      <w:hyperlink r:id="rId43" w:history="1">
        <w:r>
          <w:rPr>
            <w:color w:val="0000FF"/>
          </w:rPr>
          <w:t>пунктах 1-1</w:t>
        </w:r>
      </w:hyperlink>
      <w:r>
        <w:t xml:space="preserve"> и </w:t>
      </w:r>
      <w:hyperlink r:id="rId44" w:history="1">
        <w:r>
          <w:rPr>
            <w:color w:val="0000FF"/>
          </w:rPr>
          <w:t>1-2 статьи 4</w:t>
        </w:r>
      </w:hyperlink>
      <w:r>
        <w:t xml:space="preserve"> областного закона N 52-оз, высвобожденных с государственных должностей Ленинградской области до 1 марта 2005 года, а также для лиц, указанных в </w:t>
      </w:r>
      <w:hyperlink r:id="rId45" w:history="1">
        <w:r>
          <w:rPr>
            <w:color w:val="0000FF"/>
          </w:rPr>
          <w:t>пункте 2 статьи 4</w:t>
        </w:r>
      </w:hyperlink>
      <w:r>
        <w:t xml:space="preserve"> областного закона N 52-оз, производится по формуле:</w:t>
      </w:r>
    </w:p>
    <w:p w:rsidR="002B2940" w:rsidRDefault="002B2940">
      <w:pPr>
        <w:pStyle w:val="ConsPlusNormal"/>
        <w:ind w:firstLine="540"/>
        <w:jc w:val="both"/>
      </w:pPr>
    </w:p>
    <w:p w:rsidR="002B2940" w:rsidRDefault="002B2940">
      <w:pPr>
        <w:pStyle w:val="ConsPlusNormal"/>
        <w:jc w:val="center"/>
      </w:pPr>
      <w:r>
        <w:t>ДП = Д x 0,8 x П,</w:t>
      </w:r>
    </w:p>
    <w:p w:rsidR="002B2940" w:rsidRDefault="002B2940">
      <w:pPr>
        <w:pStyle w:val="ConsPlusNormal"/>
        <w:ind w:firstLine="540"/>
        <w:jc w:val="both"/>
      </w:pPr>
    </w:p>
    <w:p w:rsidR="002B2940" w:rsidRDefault="002B2940">
      <w:pPr>
        <w:pStyle w:val="ConsPlusNormal"/>
        <w:ind w:firstLine="540"/>
        <w:jc w:val="both"/>
      </w:pPr>
      <w:r>
        <w:t>при этом при исчислении размера доплаты к пенсии учитывается следующий состав денежного содержания:</w:t>
      </w:r>
    </w:p>
    <w:p w:rsidR="002B2940" w:rsidRDefault="002B2940">
      <w:pPr>
        <w:pStyle w:val="ConsPlusNormal"/>
        <w:spacing w:before="220"/>
        <w:ind w:firstLine="540"/>
        <w:jc w:val="both"/>
      </w:pPr>
      <w:r>
        <w:t>1) должностной оклад;</w:t>
      </w:r>
    </w:p>
    <w:p w:rsidR="002B2940" w:rsidRDefault="002B2940">
      <w:pPr>
        <w:pStyle w:val="ConsPlusNormal"/>
        <w:spacing w:before="220"/>
        <w:ind w:firstLine="540"/>
        <w:jc w:val="both"/>
      </w:pPr>
      <w:r>
        <w:t>2) ежемесячная доплата к должностному окладу за непосредственное исполнение полномочий государственного органа (надбавка за классный чин);</w:t>
      </w:r>
    </w:p>
    <w:p w:rsidR="002B2940" w:rsidRDefault="002B2940">
      <w:pPr>
        <w:pStyle w:val="ConsPlusNormal"/>
        <w:spacing w:before="220"/>
        <w:ind w:firstLine="540"/>
        <w:jc w:val="both"/>
      </w:pPr>
      <w:r>
        <w:lastRenderedPageBreak/>
        <w:t>3) надбавка за особые условия работы (сложность, напряженность и особый режим работы) в размере 15 процентов от суммы должностного оклада и ежемесячной доплаты к должностному окладу за непосредственное исполнение полномочий государственного органа;</w:t>
      </w:r>
    </w:p>
    <w:p w:rsidR="002B2940" w:rsidRDefault="002B2940">
      <w:pPr>
        <w:pStyle w:val="ConsPlusNormal"/>
        <w:spacing w:before="220"/>
        <w:ind w:firstLine="540"/>
        <w:jc w:val="both"/>
      </w:pPr>
      <w:r>
        <w:t>4) надбавка за выслугу лет в размере 40 процентов от суммы должностного оклада и ежемесячной доплаты к должностному окладу за непосредственное исполнение полномочий государственного органа;</w:t>
      </w:r>
    </w:p>
    <w:p w:rsidR="002B2940" w:rsidRDefault="002B2940">
      <w:pPr>
        <w:pStyle w:val="ConsPlusNormal"/>
        <w:spacing w:before="220"/>
        <w:ind w:firstLine="540"/>
        <w:jc w:val="both"/>
      </w:pPr>
      <w:r>
        <w:t>5) премия по результатам работы в размере 40 процентов от суммы должностного оклада и ежемесячной доплаты к должностному окладу за непосредственное исполнение полномочий государственного органа (кроме премий, носящих единовременный характер).</w:t>
      </w:r>
    </w:p>
    <w:p w:rsidR="002B2940" w:rsidRDefault="002B2940">
      <w:pPr>
        <w:pStyle w:val="ConsPlusNormal"/>
        <w:spacing w:before="220"/>
        <w:ind w:firstLine="540"/>
        <w:jc w:val="both"/>
      </w:pPr>
      <w:r>
        <w:t xml:space="preserve">2.4.2. Для лиц, указанных в </w:t>
      </w:r>
      <w:hyperlink r:id="rId46" w:history="1">
        <w:r>
          <w:rPr>
            <w:color w:val="0000FF"/>
          </w:rPr>
          <w:t>пунктах 1-1</w:t>
        </w:r>
      </w:hyperlink>
      <w:r>
        <w:t xml:space="preserve"> и </w:t>
      </w:r>
      <w:hyperlink r:id="rId47" w:history="1">
        <w:r>
          <w:rPr>
            <w:color w:val="0000FF"/>
          </w:rPr>
          <w:t>1-2 статьи 4</w:t>
        </w:r>
      </w:hyperlink>
      <w:r>
        <w:t xml:space="preserve"> областного закона N 52-оз, высвобожденных с государственных должностей Ленинградской области после 1 марта 2005 года, производится по формуле:</w:t>
      </w:r>
    </w:p>
    <w:p w:rsidR="002B2940" w:rsidRDefault="002B2940">
      <w:pPr>
        <w:pStyle w:val="ConsPlusNormal"/>
        <w:ind w:firstLine="540"/>
        <w:jc w:val="both"/>
      </w:pPr>
    </w:p>
    <w:p w:rsidR="002B2940" w:rsidRDefault="002B2940">
      <w:pPr>
        <w:pStyle w:val="ConsPlusNormal"/>
        <w:jc w:val="center"/>
      </w:pPr>
      <w:r>
        <w:t>ДП = Д x 0,5 x П,</w:t>
      </w:r>
    </w:p>
    <w:p w:rsidR="002B2940" w:rsidRDefault="002B2940">
      <w:pPr>
        <w:pStyle w:val="ConsPlusNormal"/>
        <w:ind w:firstLine="540"/>
        <w:jc w:val="both"/>
      </w:pPr>
    </w:p>
    <w:p w:rsidR="002B2940" w:rsidRDefault="002B2940">
      <w:pPr>
        <w:pStyle w:val="ConsPlusNormal"/>
        <w:ind w:firstLine="540"/>
        <w:jc w:val="both"/>
      </w:pPr>
      <w:r>
        <w:t>при этом при исчислении размера доплаты к пенсии учитывается следующий состав денежного содержания:</w:t>
      </w:r>
    </w:p>
    <w:p w:rsidR="002B2940" w:rsidRDefault="002B2940">
      <w:pPr>
        <w:pStyle w:val="ConsPlusNormal"/>
        <w:spacing w:before="220"/>
        <w:ind w:firstLine="540"/>
        <w:jc w:val="both"/>
      </w:pPr>
      <w:r>
        <w:t>1) денежное вознаграждение;</w:t>
      </w:r>
    </w:p>
    <w:p w:rsidR="002B2940" w:rsidRDefault="002B2940">
      <w:pPr>
        <w:pStyle w:val="ConsPlusNormal"/>
        <w:spacing w:before="220"/>
        <w:ind w:firstLine="540"/>
        <w:jc w:val="both"/>
      </w:pPr>
      <w:r>
        <w:t>2) ежемесячная процентная надбавка к денежному вознаграждению за особые условия работы в размере 70 процентов ежемесячного денежного вознаграждения;</w:t>
      </w:r>
    </w:p>
    <w:p w:rsidR="002B2940" w:rsidRDefault="002B2940">
      <w:pPr>
        <w:pStyle w:val="ConsPlusNormal"/>
        <w:spacing w:before="220"/>
        <w:ind w:firstLine="540"/>
        <w:jc w:val="both"/>
      </w:pPr>
      <w:r>
        <w:t>3) ежемесячное денежное поощрение в размере 85 процентов ежемесячного денежного вознаграждения.</w:t>
      </w:r>
    </w:p>
    <w:p w:rsidR="002B2940" w:rsidRDefault="002B2940">
      <w:pPr>
        <w:pStyle w:val="ConsPlusNormal"/>
        <w:spacing w:before="220"/>
        <w:ind w:firstLine="540"/>
        <w:jc w:val="both"/>
      </w:pPr>
      <w:r>
        <w:t xml:space="preserve">2.5. Исчисление размера доплаты к пенсии исходя из месячного денежного содержания применительно к месячному денежному содержанию по аналогичной существующей (соответствующей существующей) должности государственной службы для лиц, указанных в </w:t>
      </w:r>
      <w:hyperlink r:id="rId48" w:history="1">
        <w:r>
          <w:rPr>
            <w:color w:val="0000FF"/>
          </w:rPr>
          <w:t>пункте 1-1 статьи 4</w:t>
        </w:r>
      </w:hyperlink>
      <w:r>
        <w:t xml:space="preserve"> областного закона N 52-оз, высвобожденных с государственных должностей Ленинградской области до 1 марта 2005 года, а также для лиц, указанных в </w:t>
      </w:r>
      <w:hyperlink r:id="rId49" w:history="1">
        <w:r>
          <w:rPr>
            <w:color w:val="0000FF"/>
          </w:rPr>
          <w:t>пункте 2 статьи 4</w:t>
        </w:r>
      </w:hyperlink>
      <w:r>
        <w:t xml:space="preserve"> областного закона N 52-оз, производится по формуле:</w:t>
      </w:r>
    </w:p>
    <w:p w:rsidR="002B2940" w:rsidRDefault="002B2940">
      <w:pPr>
        <w:pStyle w:val="ConsPlusNormal"/>
        <w:ind w:firstLine="540"/>
        <w:jc w:val="both"/>
      </w:pPr>
    </w:p>
    <w:p w:rsidR="002B2940" w:rsidRDefault="002B2940">
      <w:pPr>
        <w:pStyle w:val="ConsPlusNormal"/>
        <w:jc w:val="center"/>
      </w:pPr>
      <w:r>
        <w:t>ДП = Д x 0,8 x П,</w:t>
      </w:r>
    </w:p>
    <w:p w:rsidR="002B2940" w:rsidRDefault="002B2940">
      <w:pPr>
        <w:pStyle w:val="ConsPlusNormal"/>
        <w:ind w:firstLine="540"/>
        <w:jc w:val="both"/>
      </w:pPr>
    </w:p>
    <w:p w:rsidR="002B2940" w:rsidRDefault="002B2940">
      <w:pPr>
        <w:pStyle w:val="ConsPlusNormal"/>
        <w:ind w:firstLine="540"/>
        <w:jc w:val="both"/>
      </w:pPr>
      <w:r>
        <w:t xml:space="preserve">при этом при исчислении размера доплаты к пенсии учитывается состав денежного содержания согласно </w:t>
      </w:r>
      <w:hyperlink w:anchor="P171" w:history="1">
        <w:r>
          <w:rPr>
            <w:color w:val="0000FF"/>
          </w:rPr>
          <w:t>пункту 3.3.1</w:t>
        </w:r>
      </w:hyperlink>
      <w:r>
        <w:t xml:space="preserve"> настоящего Положения.</w:t>
      </w:r>
    </w:p>
    <w:p w:rsidR="002B2940" w:rsidRDefault="002B2940">
      <w:pPr>
        <w:pStyle w:val="ConsPlusNormal"/>
        <w:spacing w:before="220"/>
        <w:ind w:firstLine="540"/>
        <w:jc w:val="both"/>
      </w:pPr>
      <w:r>
        <w:t xml:space="preserve">2.6. Исчисление размера доплаты к пенсии исходя из месячного денежного содержания применительно к месячному денежному содержанию по аналогичной существующей должности гражданской службы для лиц, указанных в </w:t>
      </w:r>
      <w:hyperlink r:id="rId50" w:history="1">
        <w:r>
          <w:rPr>
            <w:color w:val="0000FF"/>
          </w:rPr>
          <w:t>пункте 1-1 статьи 4</w:t>
        </w:r>
      </w:hyperlink>
      <w:r>
        <w:t xml:space="preserve"> областного закона N 52-оз, высвобожденных с государственных должностей Ленинградской области после 1 марта 2005 года, производится по формуле:</w:t>
      </w:r>
    </w:p>
    <w:p w:rsidR="002B2940" w:rsidRDefault="002B2940">
      <w:pPr>
        <w:pStyle w:val="ConsPlusNormal"/>
        <w:ind w:firstLine="540"/>
        <w:jc w:val="both"/>
      </w:pPr>
    </w:p>
    <w:p w:rsidR="002B2940" w:rsidRDefault="002B2940">
      <w:pPr>
        <w:pStyle w:val="ConsPlusNormal"/>
        <w:jc w:val="center"/>
      </w:pPr>
      <w:r>
        <w:t>ДП = Д x 0,6 x П,</w:t>
      </w:r>
    </w:p>
    <w:p w:rsidR="002B2940" w:rsidRDefault="002B2940">
      <w:pPr>
        <w:pStyle w:val="ConsPlusNormal"/>
        <w:ind w:firstLine="540"/>
        <w:jc w:val="both"/>
      </w:pPr>
    </w:p>
    <w:p w:rsidR="002B2940" w:rsidRDefault="002B2940">
      <w:pPr>
        <w:pStyle w:val="ConsPlusNormal"/>
        <w:ind w:firstLine="540"/>
        <w:jc w:val="both"/>
      </w:pPr>
      <w:r>
        <w:t xml:space="preserve">при этом при исчислении размера доплаты к пенсии учитывается состав денежного содержания согласно </w:t>
      </w:r>
      <w:hyperlink w:anchor="P181" w:history="1">
        <w:r>
          <w:rPr>
            <w:color w:val="0000FF"/>
          </w:rPr>
          <w:t>пункту 3.3.2</w:t>
        </w:r>
      </w:hyperlink>
      <w:r>
        <w:t xml:space="preserve"> настоящего Положения.</w:t>
      </w:r>
    </w:p>
    <w:p w:rsidR="002B2940" w:rsidRDefault="002B2940">
      <w:pPr>
        <w:pStyle w:val="ConsPlusNormal"/>
        <w:spacing w:before="220"/>
        <w:ind w:firstLine="540"/>
        <w:jc w:val="both"/>
      </w:pPr>
      <w:r>
        <w:t>2.7. Размер доплаты к пенсии определяется в рублях. При определении размера доплаты к пенсии суммы до 50 копеек включительно не учитываются, суммы более 50 копеек округляются до одного рубля.</w:t>
      </w:r>
    </w:p>
    <w:p w:rsidR="002B2940" w:rsidRDefault="002B2940">
      <w:pPr>
        <w:pStyle w:val="ConsPlusNormal"/>
        <w:spacing w:before="220"/>
        <w:ind w:firstLine="540"/>
        <w:jc w:val="both"/>
      </w:pPr>
      <w:r>
        <w:lastRenderedPageBreak/>
        <w:t>2.8. Размер доплаты к пенсии исчисляется исходя из среднемесячного (месячного) денежного содержания с учетом индексаций и изменений денежного содержания в соответствии с законодательством Ленинградской области, а также с учетом коэффициента увеличения (индексации) размера месячного денежного вознаграждения по государственным должностям Ленинградской области или(и) размера месячного оклада денежного содержания по должностям гражданской службы в соответствии с областным законом об областном бюджете Ленинградской области на день обращения за установлением доплаты к пенсии.</w:t>
      </w:r>
    </w:p>
    <w:p w:rsidR="002B2940" w:rsidRDefault="002B2940">
      <w:pPr>
        <w:pStyle w:val="ConsPlusNormal"/>
        <w:spacing w:before="220"/>
        <w:ind w:firstLine="540"/>
        <w:jc w:val="both"/>
      </w:pPr>
      <w:r>
        <w:t>При увеличении (индексации) в расчетном периоде денежного содержания (денежного вознаграждения, оклада денежного содержания) расчет доплаты к пенсии из среднемесячного денежного содержания производится с учетом соответствующего коэффициента увеличения (индексации), в том числе за часть расчетного периода, предшествующую дате увеличения (индексации).</w:t>
      </w:r>
    </w:p>
    <w:p w:rsidR="002B2940" w:rsidRDefault="002B2940">
      <w:pPr>
        <w:pStyle w:val="ConsPlusNormal"/>
      </w:pPr>
    </w:p>
    <w:p w:rsidR="002B2940" w:rsidRDefault="002B2940">
      <w:pPr>
        <w:pStyle w:val="ConsPlusTitle"/>
        <w:jc w:val="center"/>
        <w:outlineLvl w:val="1"/>
      </w:pPr>
      <w:r>
        <w:t>3. Исчисление и индексация размера пенсии за выслугу лет,</w:t>
      </w:r>
    </w:p>
    <w:p w:rsidR="002B2940" w:rsidRDefault="002B2940">
      <w:pPr>
        <w:pStyle w:val="ConsPlusTitle"/>
        <w:jc w:val="center"/>
      </w:pPr>
      <w:r>
        <w:t xml:space="preserve">назначенной в соответствии с областным </w:t>
      </w:r>
      <w:hyperlink r:id="rId51" w:history="1">
        <w:r>
          <w:rPr>
            <w:color w:val="0000FF"/>
          </w:rPr>
          <w:t>законом</w:t>
        </w:r>
      </w:hyperlink>
      <w:r>
        <w:t xml:space="preserve"> N 34-оз</w:t>
      </w:r>
    </w:p>
    <w:p w:rsidR="002B2940" w:rsidRDefault="002B2940">
      <w:pPr>
        <w:pStyle w:val="ConsPlusNormal"/>
        <w:ind w:firstLine="540"/>
        <w:jc w:val="both"/>
      </w:pPr>
    </w:p>
    <w:p w:rsidR="002B2940" w:rsidRDefault="002B2940">
      <w:pPr>
        <w:pStyle w:val="ConsPlusNormal"/>
        <w:ind w:firstLine="540"/>
        <w:jc w:val="both"/>
      </w:pPr>
      <w:r>
        <w:t>3.1. Исчисление размера пенсии за выслугу лет производится по формуле:</w:t>
      </w:r>
    </w:p>
    <w:p w:rsidR="002B2940" w:rsidRDefault="002B2940">
      <w:pPr>
        <w:pStyle w:val="ConsPlusNormal"/>
        <w:ind w:firstLine="540"/>
        <w:jc w:val="both"/>
      </w:pPr>
    </w:p>
    <w:p w:rsidR="002B2940" w:rsidRDefault="002B2940">
      <w:pPr>
        <w:pStyle w:val="ConsPlusNormal"/>
        <w:jc w:val="center"/>
      </w:pPr>
      <w:r>
        <w:t>ПВЛ = Д x ОК x П,</w:t>
      </w:r>
    </w:p>
    <w:p w:rsidR="002B2940" w:rsidRDefault="002B2940">
      <w:pPr>
        <w:pStyle w:val="ConsPlusNormal"/>
        <w:ind w:firstLine="540"/>
        <w:jc w:val="both"/>
      </w:pPr>
    </w:p>
    <w:p w:rsidR="002B2940" w:rsidRDefault="002B2940">
      <w:pPr>
        <w:pStyle w:val="ConsPlusNormal"/>
        <w:ind w:firstLine="540"/>
        <w:jc w:val="both"/>
      </w:pPr>
      <w:r>
        <w:t>где:</w:t>
      </w:r>
    </w:p>
    <w:p w:rsidR="002B2940" w:rsidRDefault="002B2940">
      <w:pPr>
        <w:pStyle w:val="ConsPlusNormal"/>
        <w:spacing w:before="220"/>
        <w:ind w:firstLine="540"/>
        <w:jc w:val="both"/>
      </w:pPr>
      <w:r>
        <w:t>ПВЛ - размер пенсии за выслугу лет в денежном выражении;</w:t>
      </w:r>
    </w:p>
    <w:p w:rsidR="002B2940" w:rsidRDefault="002B2940">
      <w:pPr>
        <w:pStyle w:val="ConsPlusNormal"/>
        <w:spacing w:before="220"/>
        <w:ind w:firstLine="540"/>
        <w:jc w:val="both"/>
      </w:pPr>
      <w:r>
        <w:t>Д - среднемесячный заработок (состав денежного содержания), исходя из которого исчисляется размер пенсии за выслугу лет;</w:t>
      </w:r>
    </w:p>
    <w:p w:rsidR="002B2940" w:rsidRDefault="002B2940">
      <w:pPr>
        <w:pStyle w:val="ConsPlusNormal"/>
        <w:spacing w:before="220"/>
        <w:ind w:firstLine="540"/>
        <w:jc w:val="both"/>
      </w:pPr>
      <w:r>
        <w:t>ОК - ограничительный коэффициент;</w:t>
      </w:r>
    </w:p>
    <w:p w:rsidR="002B2940" w:rsidRDefault="002B2940">
      <w:pPr>
        <w:pStyle w:val="ConsPlusNormal"/>
        <w:spacing w:before="220"/>
        <w:ind w:firstLine="540"/>
        <w:jc w:val="both"/>
      </w:pPr>
      <w:r>
        <w:t xml:space="preserve">П - размер пенсии за выслугу лет в процентном выражении, устанавливаемый в зависимости от стажа государственной (гражданской) службы в соответствии с требованиями </w:t>
      </w:r>
      <w:hyperlink r:id="rId52" w:history="1">
        <w:r>
          <w:rPr>
            <w:color w:val="0000FF"/>
          </w:rPr>
          <w:t>статьи 7</w:t>
        </w:r>
      </w:hyperlink>
      <w:r>
        <w:t xml:space="preserve"> областного закона N 34-оз.</w:t>
      </w:r>
    </w:p>
    <w:p w:rsidR="002B2940" w:rsidRDefault="002B2940">
      <w:pPr>
        <w:pStyle w:val="ConsPlusNormal"/>
        <w:ind w:firstLine="540"/>
        <w:jc w:val="both"/>
      </w:pPr>
    </w:p>
    <w:p w:rsidR="002B2940" w:rsidRDefault="002B2940">
      <w:pPr>
        <w:pStyle w:val="ConsPlusNormal"/>
        <w:ind w:firstLine="540"/>
        <w:jc w:val="both"/>
      </w:pPr>
      <w:bookmarkStart w:id="3" w:name="P165"/>
      <w:bookmarkEnd w:id="3"/>
      <w:r>
        <w:t>3.2. Расчет среднемесячного заработка для исчисления размера пенсии за выслугу лет осуществляется за последние 12 полных месяцев государственной (гражданской) службы, предшествовавших дню ее прекращения либо дню достижения возраста, дающего право на страховую пенсию по старости.</w:t>
      </w:r>
    </w:p>
    <w:p w:rsidR="002B2940" w:rsidRDefault="002B2940">
      <w:pPr>
        <w:pStyle w:val="ConsPlusNormal"/>
        <w:spacing w:before="220"/>
        <w:ind w:firstLine="540"/>
        <w:jc w:val="both"/>
      </w:pPr>
      <w:r>
        <w:t>Из расчетного периода исключается время, когда государственный (гражданский) служащий не исполнял служебные обязанности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Среднемесячный заработок определяется путем деления суммы полученного в расчетном периоде денежного содержания на фактически отработанные в этом периоде дни и умножения на 21 (среднемесячное число рабочих дней в году).</w:t>
      </w:r>
    </w:p>
    <w:p w:rsidR="002B2940" w:rsidRDefault="002B2940">
      <w:pPr>
        <w:pStyle w:val="ConsPlusNormal"/>
        <w:spacing w:before="220"/>
        <w:ind w:firstLine="540"/>
        <w:jc w:val="both"/>
      </w:pPr>
      <w:r>
        <w:t>В случае если весь расчетный период состоит из периодов временной нетрудоспособности и периодов освобождения от исполнения должностных обязанностей с сохранением среднего заработка, а также если в расчетном периоде отсутствуют фактически отработанные дни, исчисление среднемесячного заработка производится за предшествующий период, равный расчетному.</w:t>
      </w:r>
    </w:p>
    <w:p w:rsidR="002B2940" w:rsidRDefault="002B2940">
      <w:pPr>
        <w:pStyle w:val="ConsPlusNormal"/>
        <w:spacing w:before="220"/>
        <w:ind w:firstLine="540"/>
        <w:jc w:val="both"/>
      </w:pPr>
      <w:r>
        <w:t xml:space="preserve">Размер среднемесячного заработка при увольнении с должностей государственной </w:t>
      </w:r>
      <w:r>
        <w:lastRenderedPageBreak/>
        <w:t xml:space="preserve">(гражданской) службы в случаях, предусмотренных </w:t>
      </w:r>
      <w:hyperlink r:id="rId53" w:history="1">
        <w:r>
          <w:rPr>
            <w:color w:val="0000FF"/>
          </w:rPr>
          <w:t>частью 2 статьи 3</w:t>
        </w:r>
      </w:hyperlink>
      <w:r>
        <w:t xml:space="preserve"> и </w:t>
      </w:r>
      <w:hyperlink r:id="rId54" w:history="1">
        <w:r>
          <w:rPr>
            <w:color w:val="0000FF"/>
          </w:rPr>
          <w:t>частью 2 статьи 4</w:t>
        </w:r>
      </w:hyperlink>
      <w:r>
        <w:t xml:space="preserve"> областного закона N 34-оз (замещение должности государственной (гражданской) службы менее 12 месяцев непосредственно перед увольнением), исчисляется путем деления общей суммы заработка за фактически отработанные полные месяцы на должностях государственной (гражданской) службы на число этих месяцев.</w:t>
      </w:r>
    </w:p>
    <w:p w:rsidR="002B2940" w:rsidRDefault="002B2940">
      <w:pPr>
        <w:pStyle w:val="ConsPlusNormal"/>
        <w:spacing w:before="220"/>
        <w:ind w:firstLine="540"/>
        <w:jc w:val="both"/>
      </w:pPr>
      <w:r>
        <w:t>При замещении государственным (гражданским) служащим в расчетном периоде различных должностей государственной (гражданской) службы расчет размера среднемесячного заработка (денежного содержания) производится исходя из денежного содержания по всем замещаемым должностям за последние 12 полных месяцев государственной (гражданской) службы, предшествовавших дню ее прекращения либо дню достижения возраста, дающего право на трудовую пенсию по старости.</w:t>
      </w:r>
    </w:p>
    <w:p w:rsidR="002B2940" w:rsidRDefault="002B2940">
      <w:pPr>
        <w:pStyle w:val="ConsPlusNormal"/>
        <w:spacing w:before="220"/>
        <w:ind w:firstLine="540"/>
        <w:jc w:val="both"/>
      </w:pPr>
      <w:r>
        <w:t>3.3. Исчисление размера пенсии за выслугу лет исходя из среднемесячного заработка:</w:t>
      </w:r>
    </w:p>
    <w:p w:rsidR="002B2940" w:rsidRDefault="002B2940">
      <w:pPr>
        <w:pStyle w:val="ConsPlusNormal"/>
        <w:spacing w:before="220"/>
        <w:ind w:firstLine="540"/>
        <w:jc w:val="both"/>
      </w:pPr>
      <w:bookmarkStart w:id="4" w:name="P171"/>
      <w:bookmarkEnd w:id="4"/>
      <w:r>
        <w:t>3.3.1. Для лиц, уволенных с государственной службы до 1 марта 2005 года, производится по формуле:</w:t>
      </w:r>
    </w:p>
    <w:p w:rsidR="002B2940" w:rsidRDefault="002B2940">
      <w:pPr>
        <w:pStyle w:val="ConsPlusNormal"/>
        <w:ind w:firstLine="540"/>
        <w:jc w:val="both"/>
      </w:pPr>
    </w:p>
    <w:p w:rsidR="002B2940" w:rsidRDefault="002B2940">
      <w:pPr>
        <w:pStyle w:val="ConsPlusNormal"/>
        <w:jc w:val="center"/>
      </w:pPr>
      <w:r>
        <w:t>ПВЛ = Д x 0,8 x П,</w:t>
      </w:r>
    </w:p>
    <w:p w:rsidR="002B2940" w:rsidRDefault="002B2940">
      <w:pPr>
        <w:pStyle w:val="ConsPlusNormal"/>
        <w:ind w:firstLine="540"/>
        <w:jc w:val="both"/>
      </w:pPr>
    </w:p>
    <w:p w:rsidR="002B2940" w:rsidRDefault="002B2940">
      <w:pPr>
        <w:pStyle w:val="ConsPlusNormal"/>
        <w:ind w:firstLine="540"/>
        <w:jc w:val="both"/>
      </w:pPr>
      <w:r>
        <w:t xml:space="preserve">при этом среднемесячный заработок рассчитывается в соответствии с </w:t>
      </w:r>
      <w:hyperlink w:anchor="P165" w:history="1">
        <w:r>
          <w:rPr>
            <w:color w:val="0000FF"/>
          </w:rPr>
          <w:t>пунктом 3.2</w:t>
        </w:r>
      </w:hyperlink>
      <w:r>
        <w:t xml:space="preserve"> настоящего Положения и учитывается следующий состав денежного содержания:</w:t>
      </w:r>
    </w:p>
    <w:p w:rsidR="002B2940" w:rsidRDefault="002B2940">
      <w:pPr>
        <w:pStyle w:val="ConsPlusNormal"/>
        <w:spacing w:before="220"/>
        <w:ind w:firstLine="540"/>
        <w:jc w:val="both"/>
      </w:pPr>
      <w:r>
        <w:t>1) должностной оклад;</w:t>
      </w:r>
    </w:p>
    <w:p w:rsidR="002B2940" w:rsidRDefault="002B2940">
      <w:pPr>
        <w:pStyle w:val="ConsPlusNormal"/>
        <w:spacing w:before="220"/>
        <w:ind w:firstLine="540"/>
        <w:jc w:val="both"/>
      </w:pPr>
      <w:r>
        <w:t>2) ежемесячная надбавка к должностному окладу за квалификационный разряд (классный чин), если такая надбавка была установлена на момент увольнения (в случае если указанная надбавка на момент увольнения не была установлена, на основании распоряжения Губернатора Ленинградской области учитывается ежемесячная надбавка к должностному окладу за квалификационный разряд (классный чин) по минимальному классному чину в данной группе должностей применительно к составу денежного содержания, установленного до 1 марта 2005 года);</w:t>
      </w:r>
    </w:p>
    <w:p w:rsidR="002B2940" w:rsidRDefault="002B2940">
      <w:pPr>
        <w:pStyle w:val="ConsPlusNormal"/>
        <w:spacing w:before="220"/>
        <w:ind w:firstLine="540"/>
        <w:jc w:val="both"/>
      </w:pPr>
      <w:r>
        <w:t>3) ежемесячная надбавка к окладу денежного содержания за выслугу лет, рассчитанная в соответствии с законодательством в зависимости от стажа государственной службы;</w:t>
      </w:r>
    </w:p>
    <w:p w:rsidR="002B2940" w:rsidRDefault="002B2940">
      <w:pPr>
        <w:pStyle w:val="ConsPlusNormal"/>
        <w:spacing w:before="220"/>
        <w:ind w:firstLine="540"/>
        <w:jc w:val="both"/>
      </w:pPr>
      <w:r>
        <w:t>4) ежемесячная надбавка к окладу денежного содержания за особые условия государственной службы (сложность, напряженность и специальный режим работы), если такая надбавка была установлена;</w:t>
      </w:r>
    </w:p>
    <w:p w:rsidR="002B2940" w:rsidRDefault="002B2940">
      <w:pPr>
        <w:pStyle w:val="ConsPlusNormal"/>
        <w:spacing w:before="220"/>
        <w:ind w:firstLine="540"/>
        <w:jc w:val="both"/>
      </w:pPr>
      <w:r>
        <w:t>5) премия, выплачиваемая по результатам государственной службы (кроме премий, носящих единовременный характер), в размере не более 40 процентов оклада денежного содержания.</w:t>
      </w:r>
    </w:p>
    <w:p w:rsidR="002B2940" w:rsidRDefault="002B2940">
      <w:pPr>
        <w:pStyle w:val="ConsPlusNormal"/>
        <w:spacing w:before="220"/>
        <w:ind w:firstLine="540"/>
        <w:jc w:val="both"/>
      </w:pPr>
      <w:bookmarkStart w:id="5" w:name="P181"/>
      <w:bookmarkEnd w:id="5"/>
      <w:r>
        <w:t>3.3.2. Для лиц, уволенных с гражданской службы после 1 марта 2005 года, производится по формуле:</w:t>
      </w:r>
    </w:p>
    <w:p w:rsidR="002B2940" w:rsidRDefault="002B2940">
      <w:pPr>
        <w:pStyle w:val="ConsPlusNormal"/>
        <w:ind w:firstLine="540"/>
        <w:jc w:val="both"/>
      </w:pPr>
    </w:p>
    <w:p w:rsidR="002B2940" w:rsidRDefault="002B2940">
      <w:pPr>
        <w:pStyle w:val="ConsPlusNormal"/>
        <w:jc w:val="center"/>
      </w:pPr>
      <w:r>
        <w:t>ПВЛ = Д x 0,6 x П,</w:t>
      </w:r>
    </w:p>
    <w:p w:rsidR="002B2940" w:rsidRDefault="002B2940">
      <w:pPr>
        <w:pStyle w:val="ConsPlusNormal"/>
        <w:ind w:firstLine="540"/>
        <w:jc w:val="both"/>
      </w:pPr>
    </w:p>
    <w:p w:rsidR="002B2940" w:rsidRDefault="002B2940">
      <w:pPr>
        <w:pStyle w:val="ConsPlusNormal"/>
        <w:ind w:firstLine="540"/>
        <w:jc w:val="both"/>
      </w:pPr>
      <w:r>
        <w:t xml:space="preserve">при этом среднемесячный заработок рассчитывается в соответствии с </w:t>
      </w:r>
      <w:hyperlink w:anchor="P165" w:history="1">
        <w:r>
          <w:rPr>
            <w:color w:val="0000FF"/>
          </w:rPr>
          <w:t>пунктом 3.2</w:t>
        </w:r>
      </w:hyperlink>
      <w:r>
        <w:t xml:space="preserve"> настоящего Положения и учитывается следующий состав денежного содержания:</w:t>
      </w:r>
    </w:p>
    <w:p w:rsidR="002B2940" w:rsidRDefault="002B2940">
      <w:pPr>
        <w:pStyle w:val="ConsPlusNormal"/>
        <w:spacing w:before="220"/>
        <w:ind w:firstLine="540"/>
        <w:jc w:val="both"/>
      </w:pPr>
      <w:r>
        <w:t>1) должностной оклад;</w:t>
      </w:r>
    </w:p>
    <w:p w:rsidR="002B2940" w:rsidRDefault="002B2940">
      <w:pPr>
        <w:pStyle w:val="ConsPlusNormal"/>
        <w:spacing w:before="220"/>
        <w:ind w:firstLine="540"/>
        <w:jc w:val="both"/>
      </w:pPr>
      <w:r>
        <w:t>2) оклад за классный чин;</w:t>
      </w:r>
    </w:p>
    <w:p w:rsidR="002B2940" w:rsidRDefault="002B2940">
      <w:pPr>
        <w:pStyle w:val="ConsPlusNormal"/>
        <w:spacing w:before="220"/>
        <w:ind w:firstLine="540"/>
        <w:jc w:val="both"/>
      </w:pPr>
      <w:r>
        <w:lastRenderedPageBreak/>
        <w:t>3) ежемесячная надбавка к должностному окладу за выслугу лет на гражданской службе, рассчитанная в соответствии с действующим законодательством в зависимости от стажа гражданской службы;</w:t>
      </w:r>
    </w:p>
    <w:p w:rsidR="002B2940" w:rsidRDefault="002B2940">
      <w:pPr>
        <w:pStyle w:val="ConsPlusNormal"/>
        <w:spacing w:before="220"/>
        <w:ind w:firstLine="540"/>
        <w:jc w:val="both"/>
      </w:pPr>
      <w:r>
        <w:t>4) ежемесячная надбавка к должностному окладу за особые условия гражданской службы;</w:t>
      </w:r>
    </w:p>
    <w:p w:rsidR="002B2940" w:rsidRDefault="002B2940">
      <w:pPr>
        <w:pStyle w:val="ConsPlusNormal"/>
        <w:spacing w:before="220"/>
        <w:ind w:firstLine="540"/>
        <w:jc w:val="both"/>
      </w:pPr>
      <w:bookmarkStart w:id="6" w:name="P190"/>
      <w:bookmarkEnd w:id="6"/>
      <w:r>
        <w:t>5) ежемесячное денежное поощрение (в размере не более 133 процентов должностного оклада);</w:t>
      </w:r>
    </w:p>
    <w:p w:rsidR="002B2940" w:rsidRDefault="002B2940">
      <w:pPr>
        <w:pStyle w:val="ConsPlusNormal"/>
        <w:spacing w:before="220"/>
        <w:ind w:firstLine="540"/>
        <w:jc w:val="both"/>
      </w:pPr>
      <w:r>
        <w:t>6) ежемесячная процентная надбавка к должностному окладу за работу со сведениями, составляющими государственную тайну, если такая надбавка была установлена.</w:t>
      </w:r>
    </w:p>
    <w:p w:rsidR="002B2940" w:rsidRDefault="002B2940">
      <w:pPr>
        <w:pStyle w:val="ConsPlusNormal"/>
        <w:spacing w:before="220"/>
        <w:ind w:firstLine="540"/>
        <w:jc w:val="both"/>
      </w:pPr>
      <w:r>
        <w:t xml:space="preserve">3.4. Размер пенсии за выслугу лет в процентном выражении, устанавливаемый в зависимости от стажа государственной (гражданской) службы, рассчитывается согласно </w:t>
      </w:r>
      <w:hyperlink w:anchor="P398" w:history="1">
        <w:r>
          <w:rPr>
            <w:color w:val="0000FF"/>
          </w:rPr>
          <w:t>таблице</w:t>
        </w:r>
      </w:hyperlink>
      <w:r>
        <w:t xml:space="preserve"> расчета размера пенсии за выслугу лет в процентах от среднемесячного заработка государственного (гражданского) служащего Ленинградской области за каждый полный год стажа государственной (гражданской) службы Ленинградской области (приложение 2 к настоящему Положению).</w:t>
      </w:r>
    </w:p>
    <w:p w:rsidR="002B2940" w:rsidRDefault="002B2940">
      <w:pPr>
        <w:pStyle w:val="ConsPlusNormal"/>
        <w:spacing w:before="220"/>
        <w:ind w:firstLine="540"/>
        <w:jc w:val="both"/>
      </w:pPr>
      <w:r>
        <w:t>3.5. Размер пенсии за выслугу лет определяется в рублях. При определении размера пенсии за выслугу лет суммы до 50 копеек включительно не учитываются, суммы более 50 копеек округляются до одного рубля.</w:t>
      </w:r>
    </w:p>
    <w:p w:rsidR="002B2940" w:rsidRDefault="002B2940">
      <w:pPr>
        <w:pStyle w:val="ConsPlusNormal"/>
        <w:spacing w:before="220"/>
        <w:ind w:firstLine="540"/>
        <w:jc w:val="both"/>
      </w:pPr>
      <w:r>
        <w:t>3.6. Размер пенсии за выслугу лет исчисляется исходя из среднемесячного заработка лица, обратившегося за назначением пенсии за выслугу лет, с учетом индексаций и изменений денежного содержания в соответствии с законодательством Ленинградской области, а также с учетом коэффициента увеличения (индексации) размера месячного оклада денежного содержания по должностям гражданской службы или(и) размера месячного денежного вознаграждения по государственным должностям Ленинградской области в соответствии с областным законом об областном бюджете Ленинградской области на день обращения за назначением пенсии за выслугу лет.</w:t>
      </w:r>
    </w:p>
    <w:p w:rsidR="002B2940" w:rsidRDefault="002B2940">
      <w:pPr>
        <w:pStyle w:val="ConsPlusNormal"/>
        <w:spacing w:before="220"/>
        <w:ind w:firstLine="540"/>
        <w:jc w:val="both"/>
      </w:pPr>
      <w:r>
        <w:t>При увеличении (индексации) в расчетном периоде денежного содержания (денежного вознаграждения, оклада денежного содержания) расчет пенсии за выслугу лет из среднемесячного заработка производится с учетом соответствующего коэффициента увеличения (индексации), в том числе за часть расчетного периода, предшествующую дате увеличения (индексации).</w:t>
      </w:r>
    </w:p>
    <w:p w:rsidR="002B2940" w:rsidRDefault="002B2940">
      <w:pPr>
        <w:pStyle w:val="ConsPlusNormal"/>
        <w:jc w:val="center"/>
      </w:pPr>
    </w:p>
    <w:p w:rsidR="002B2940" w:rsidRDefault="002B2940">
      <w:pPr>
        <w:pStyle w:val="ConsPlusTitle"/>
        <w:jc w:val="center"/>
        <w:outlineLvl w:val="1"/>
      </w:pPr>
      <w:r>
        <w:t>4. Исчисление и индексация размера пенсии за выслугу лет,</w:t>
      </w:r>
    </w:p>
    <w:p w:rsidR="002B2940" w:rsidRDefault="002B2940">
      <w:pPr>
        <w:pStyle w:val="ConsPlusTitle"/>
        <w:jc w:val="center"/>
      </w:pPr>
      <w:r>
        <w:t xml:space="preserve">назначенной в соответствии с областным </w:t>
      </w:r>
      <w:hyperlink r:id="rId55" w:history="1">
        <w:r>
          <w:rPr>
            <w:color w:val="0000FF"/>
          </w:rPr>
          <w:t>законом</w:t>
        </w:r>
      </w:hyperlink>
      <w:r>
        <w:t xml:space="preserve"> N 106-оз</w:t>
      </w:r>
    </w:p>
    <w:p w:rsidR="002B2940" w:rsidRDefault="002B2940">
      <w:pPr>
        <w:pStyle w:val="ConsPlusNormal"/>
        <w:ind w:firstLine="540"/>
        <w:jc w:val="both"/>
      </w:pPr>
    </w:p>
    <w:p w:rsidR="002B2940" w:rsidRDefault="002B2940">
      <w:pPr>
        <w:pStyle w:val="ConsPlusNormal"/>
        <w:ind w:firstLine="540"/>
        <w:jc w:val="both"/>
      </w:pPr>
      <w:r>
        <w:t>4.1. Исчисление размера пенсии за выслугу лет производится по формуле:</w:t>
      </w:r>
    </w:p>
    <w:p w:rsidR="002B2940" w:rsidRDefault="002B2940">
      <w:pPr>
        <w:pStyle w:val="ConsPlusNormal"/>
        <w:ind w:firstLine="540"/>
        <w:jc w:val="both"/>
      </w:pPr>
    </w:p>
    <w:p w:rsidR="002B2940" w:rsidRDefault="002B2940">
      <w:pPr>
        <w:pStyle w:val="ConsPlusNormal"/>
        <w:jc w:val="center"/>
      </w:pPr>
      <w:r>
        <w:t>ПВЛ* = Д* x 0,9 x П*,</w:t>
      </w:r>
    </w:p>
    <w:p w:rsidR="002B2940" w:rsidRDefault="002B2940">
      <w:pPr>
        <w:pStyle w:val="ConsPlusNormal"/>
        <w:ind w:firstLine="540"/>
        <w:jc w:val="both"/>
      </w:pPr>
    </w:p>
    <w:p w:rsidR="002B2940" w:rsidRDefault="002B2940">
      <w:pPr>
        <w:pStyle w:val="ConsPlusNormal"/>
        <w:ind w:firstLine="540"/>
        <w:jc w:val="both"/>
      </w:pPr>
      <w:r>
        <w:t>где:</w:t>
      </w:r>
    </w:p>
    <w:p w:rsidR="002B2940" w:rsidRDefault="002B2940">
      <w:pPr>
        <w:pStyle w:val="ConsPlusNormal"/>
        <w:spacing w:before="220"/>
        <w:ind w:firstLine="540"/>
        <w:jc w:val="both"/>
      </w:pPr>
      <w:r>
        <w:t>ПВЛ* - размер пенсии за выслугу лет в денежном выражении;</w:t>
      </w:r>
    </w:p>
    <w:p w:rsidR="002B2940" w:rsidRDefault="002B2940">
      <w:pPr>
        <w:pStyle w:val="ConsPlusNormal"/>
        <w:spacing w:before="220"/>
        <w:ind w:firstLine="540"/>
        <w:jc w:val="both"/>
      </w:pPr>
      <w:r>
        <w:t>Д* - среднемесячный заработок (состав денежного содержания), исходя из которого исчисляется размер пенсии за выслугу лет;</w:t>
      </w:r>
    </w:p>
    <w:p w:rsidR="002B2940" w:rsidRDefault="002B2940">
      <w:pPr>
        <w:pStyle w:val="ConsPlusNormal"/>
        <w:spacing w:before="220"/>
        <w:ind w:firstLine="540"/>
        <w:jc w:val="both"/>
      </w:pPr>
      <w:r>
        <w:t>0,9 - ограничительный коэффициент;</w:t>
      </w:r>
    </w:p>
    <w:p w:rsidR="002B2940" w:rsidRDefault="002B2940">
      <w:pPr>
        <w:pStyle w:val="ConsPlusNormal"/>
        <w:spacing w:before="220"/>
        <w:ind w:firstLine="540"/>
        <w:jc w:val="both"/>
      </w:pPr>
      <w:r>
        <w:t xml:space="preserve">П* - размер пенсии за выслугу лет в процентном выражении, устанавливаемый в зависимости от стажа государственной гражданской службы в соответствии с требованиями </w:t>
      </w:r>
      <w:hyperlink r:id="rId56" w:history="1">
        <w:r>
          <w:rPr>
            <w:color w:val="0000FF"/>
          </w:rPr>
          <w:t xml:space="preserve">части </w:t>
        </w:r>
        <w:r>
          <w:rPr>
            <w:color w:val="0000FF"/>
          </w:rPr>
          <w:lastRenderedPageBreak/>
          <w:t>1 статьи 5</w:t>
        </w:r>
      </w:hyperlink>
      <w:r>
        <w:t xml:space="preserve"> областного закона N 106-оз.</w:t>
      </w:r>
    </w:p>
    <w:p w:rsidR="002B2940" w:rsidRDefault="002B2940">
      <w:pPr>
        <w:pStyle w:val="ConsPlusNormal"/>
        <w:ind w:firstLine="540"/>
        <w:jc w:val="both"/>
      </w:pPr>
    </w:p>
    <w:p w:rsidR="002B2940" w:rsidRDefault="002B2940">
      <w:pPr>
        <w:pStyle w:val="ConsPlusNormal"/>
        <w:ind w:firstLine="540"/>
        <w:jc w:val="both"/>
      </w:pPr>
      <w:bookmarkStart w:id="7" w:name="P210"/>
      <w:bookmarkEnd w:id="7"/>
      <w:r>
        <w:t>4.2. Расчет среднемесячного заработка для исчисления размера пенсии за выслугу лет осуществляется за последние 12 полных месяцев государственной гражданской службы, предшествовавших дню ее прекращения либо дню достижения возраста, дающего право на страховую пенсию по старости.</w:t>
      </w:r>
    </w:p>
    <w:p w:rsidR="002B2940" w:rsidRDefault="002B2940">
      <w:pPr>
        <w:pStyle w:val="ConsPlusNormal"/>
        <w:spacing w:before="220"/>
        <w:ind w:firstLine="540"/>
        <w:jc w:val="both"/>
      </w:pPr>
      <w:r>
        <w:t>Из расчетного периода исключается время, когда государственный гражданский служащий не исполнял служебные обязанности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Среднемесячный заработок определяется путем деления суммы полученного в расчетном периоде денежного содержания на фактически отработанные в этом периоде дни и умножения на 21 (среднемесячное число рабочих дней в году).</w:t>
      </w:r>
    </w:p>
    <w:p w:rsidR="002B2940" w:rsidRDefault="002B2940">
      <w:pPr>
        <w:pStyle w:val="ConsPlusNormal"/>
        <w:spacing w:before="220"/>
        <w:ind w:firstLine="540"/>
        <w:jc w:val="both"/>
      </w:pPr>
      <w:r>
        <w:t>В случае если весь расчетный период состоит из периодов временной нетрудоспособности и периодов освобождения от исполнения должностных обязанностей с сохранением среднего заработка, а также если в расчетном периоде отсутствуют фактически отработанные дни, исчисление среднемесячного заработка производится за предшествующий период, равный расчетному.</w:t>
      </w:r>
    </w:p>
    <w:p w:rsidR="002B2940" w:rsidRDefault="002B2940">
      <w:pPr>
        <w:pStyle w:val="ConsPlusNormal"/>
        <w:spacing w:before="220"/>
        <w:ind w:firstLine="540"/>
        <w:jc w:val="both"/>
      </w:pPr>
      <w:r>
        <w:t>При замещении государственным гражданским служащим в расчетном периоде различных должностей государственной гражданской службы расчет размера среднемесячного заработка производится исходя из денежного содержания по всем замещаемым должностям за последние 12 полных месяцев государственной гражданской службы, предшествовавших дню ее прекращения либо дню достижения возраста, дающего право на трудовую пенсию по старости.</w:t>
      </w:r>
    </w:p>
    <w:p w:rsidR="002B2940" w:rsidRDefault="002B2940">
      <w:pPr>
        <w:pStyle w:val="ConsPlusNormal"/>
        <w:spacing w:before="220"/>
        <w:ind w:firstLine="540"/>
        <w:jc w:val="both"/>
      </w:pPr>
      <w:r>
        <w:t>4.3. Исчисление размера пенсии за выслугу лет исходя из среднемесячного заработка производится по формуле:</w:t>
      </w:r>
    </w:p>
    <w:p w:rsidR="002B2940" w:rsidRDefault="002B2940">
      <w:pPr>
        <w:pStyle w:val="ConsPlusNormal"/>
        <w:ind w:firstLine="540"/>
        <w:jc w:val="both"/>
      </w:pPr>
    </w:p>
    <w:p w:rsidR="002B2940" w:rsidRDefault="002B2940">
      <w:pPr>
        <w:pStyle w:val="ConsPlusNormal"/>
        <w:jc w:val="center"/>
      </w:pPr>
      <w:r>
        <w:t>ПВЛ* = Д* x 0,9 x П*,</w:t>
      </w:r>
    </w:p>
    <w:p w:rsidR="002B2940" w:rsidRDefault="002B2940">
      <w:pPr>
        <w:pStyle w:val="ConsPlusNormal"/>
        <w:ind w:firstLine="540"/>
        <w:jc w:val="both"/>
      </w:pPr>
    </w:p>
    <w:p w:rsidR="002B2940" w:rsidRDefault="002B2940">
      <w:pPr>
        <w:pStyle w:val="ConsPlusNormal"/>
        <w:ind w:firstLine="540"/>
        <w:jc w:val="both"/>
      </w:pPr>
      <w:r>
        <w:t xml:space="preserve">при этом среднемесячный заработок рассчитывается в соответствии с </w:t>
      </w:r>
      <w:hyperlink w:anchor="P210" w:history="1">
        <w:r>
          <w:rPr>
            <w:color w:val="0000FF"/>
          </w:rPr>
          <w:t>пунктом 4.2</w:t>
        </w:r>
      </w:hyperlink>
      <w:r>
        <w:t xml:space="preserve"> настоящего Положения и учитывается следующий состав денежного содержания:</w:t>
      </w:r>
    </w:p>
    <w:p w:rsidR="002B2940" w:rsidRDefault="002B2940">
      <w:pPr>
        <w:pStyle w:val="ConsPlusNormal"/>
        <w:spacing w:before="220"/>
        <w:ind w:firstLine="540"/>
        <w:jc w:val="both"/>
      </w:pPr>
      <w:r>
        <w:t>1) должностной оклад;</w:t>
      </w:r>
    </w:p>
    <w:p w:rsidR="002B2940" w:rsidRDefault="002B2940">
      <w:pPr>
        <w:pStyle w:val="ConsPlusNormal"/>
        <w:spacing w:before="220"/>
        <w:ind w:firstLine="540"/>
        <w:jc w:val="both"/>
      </w:pPr>
      <w:r>
        <w:t>2) оклад за классный чин;</w:t>
      </w:r>
    </w:p>
    <w:p w:rsidR="002B2940" w:rsidRDefault="002B2940">
      <w:pPr>
        <w:pStyle w:val="ConsPlusNormal"/>
        <w:spacing w:before="220"/>
        <w:ind w:firstLine="540"/>
        <w:jc w:val="both"/>
      </w:pPr>
      <w:r>
        <w:t>3) ежемесячная надбавка к должностному окладу за выслугу лет на гражданской службе, рассчитанная в соответствии с действующим законодательством в зависимости от стажа гражданской службы;</w:t>
      </w:r>
    </w:p>
    <w:p w:rsidR="002B2940" w:rsidRDefault="002B2940">
      <w:pPr>
        <w:pStyle w:val="ConsPlusNormal"/>
        <w:spacing w:before="220"/>
        <w:ind w:firstLine="540"/>
        <w:jc w:val="both"/>
      </w:pPr>
      <w:r>
        <w:t>4) ежемесячная надбавка к должностному окладу за особые условия гражданской службы;</w:t>
      </w:r>
    </w:p>
    <w:p w:rsidR="002B2940" w:rsidRDefault="002B2940">
      <w:pPr>
        <w:pStyle w:val="ConsPlusNormal"/>
        <w:spacing w:before="220"/>
        <w:ind w:firstLine="540"/>
        <w:jc w:val="both"/>
      </w:pPr>
      <w:r>
        <w:t>5) ежемесячная процентная надбавка к должностному окладу за работу со сведениями, составляющими государственную тайну, если такая надбавка была установлена.</w:t>
      </w:r>
    </w:p>
    <w:p w:rsidR="002B2940" w:rsidRDefault="002B2940">
      <w:pPr>
        <w:pStyle w:val="ConsPlusNormal"/>
        <w:spacing w:before="220"/>
        <w:ind w:firstLine="540"/>
        <w:jc w:val="both"/>
      </w:pPr>
      <w:r>
        <w:t xml:space="preserve">4.4. Размер пенсии за выслугу лет в процентном выражении, устанавливаемый в зависимости от стажа государственной гражданской службы, рассчитывается согласно </w:t>
      </w:r>
      <w:hyperlink w:anchor="P449" w:history="1">
        <w:r>
          <w:rPr>
            <w:color w:val="0000FF"/>
          </w:rPr>
          <w:t>таблице</w:t>
        </w:r>
      </w:hyperlink>
      <w:r>
        <w:t xml:space="preserve"> расчета размера пенсии за выслугу лет в процентах от среднемесячного заработка государственного гражданского служащего Ленинградской области за каждый полный год стажа гражданской службы в государственных органах Ленинградской области и органах местного самоуправления муниципальных образований Ленинградской области (приложение 2.1 к настоящему Положению).</w:t>
      </w:r>
    </w:p>
    <w:p w:rsidR="002B2940" w:rsidRDefault="002B2940">
      <w:pPr>
        <w:pStyle w:val="ConsPlusNormal"/>
        <w:spacing w:before="220"/>
        <w:ind w:firstLine="540"/>
        <w:jc w:val="both"/>
      </w:pPr>
      <w:r>
        <w:lastRenderedPageBreak/>
        <w:t>4.5. Размер пенсии за выслугу лет определяется в рублях. При определении размера пенсии за выслугу лет суммы до 50 копеек включительно не учитываются, суммы более 50 копеек округляются до одного рубля.</w:t>
      </w:r>
    </w:p>
    <w:p w:rsidR="002B2940" w:rsidRDefault="002B2940">
      <w:pPr>
        <w:pStyle w:val="ConsPlusNormal"/>
        <w:spacing w:before="220"/>
        <w:ind w:firstLine="540"/>
        <w:jc w:val="both"/>
      </w:pPr>
      <w:r>
        <w:t>4.6. Размер пенсии за выслугу лет исчисляется исходя из среднемесячного заработка лица, обратившегося за назначением пенсии за выслугу лет, с учетом индексаций и изменений денежного содержания в соответствии с законодательством Ленинградской области, а также с учетом коэффициента увеличения (индексации) размера месячного оклада денежного содержания по должностям гражданской службы или(и) размера месячного денежного вознаграждения по государственным должностям Ленинградской области в соответствии с областным законом об областном бюджете Ленинградской области на день обращения за назначением пенсии за выслугу лет.</w:t>
      </w:r>
    </w:p>
    <w:p w:rsidR="002B2940" w:rsidRDefault="002B2940">
      <w:pPr>
        <w:pStyle w:val="ConsPlusNormal"/>
        <w:spacing w:before="220"/>
        <w:ind w:firstLine="540"/>
        <w:jc w:val="both"/>
      </w:pPr>
      <w:r>
        <w:t>При увеличении (индексации) в расчетном периоде денежного содержания (денежного вознаграждения, оклада денежного содержания) расчет пенсии за выслугу лет из среднемесячного заработка производится с учетом соответствующего коэффициента увеличения (индексации), в том числе за часть расчетного периода, предшествующую дате увеличения (индексации).</w:t>
      </w:r>
    </w:p>
    <w:p w:rsidR="002B2940" w:rsidRDefault="002B2940">
      <w:pPr>
        <w:pStyle w:val="ConsPlusNormal"/>
        <w:ind w:firstLine="540"/>
        <w:jc w:val="both"/>
      </w:pPr>
    </w:p>
    <w:p w:rsidR="002B2940" w:rsidRDefault="002B2940">
      <w:pPr>
        <w:pStyle w:val="ConsPlusTitle"/>
        <w:jc w:val="center"/>
        <w:outlineLvl w:val="1"/>
      </w:pPr>
      <w:bookmarkStart w:id="8" w:name="P229"/>
      <w:bookmarkEnd w:id="8"/>
      <w:r>
        <w:t>5. Документы, необходимые для установления доплаты к пенсии</w:t>
      </w:r>
    </w:p>
    <w:p w:rsidR="002B2940" w:rsidRDefault="002B2940">
      <w:pPr>
        <w:pStyle w:val="ConsPlusNormal"/>
        <w:ind w:firstLine="540"/>
        <w:jc w:val="both"/>
      </w:pPr>
    </w:p>
    <w:p w:rsidR="002B2940" w:rsidRDefault="002B2940">
      <w:pPr>
        <w:pStyle w:val="ConsPlusNormal"/>
        <w:ind w:firstLine="540"/>
        <w:jc w:val="both"/>
      </w:pPr>
      <w:r>
        <w:t xml:space="preserve">5.1. Вопрос об установлении доплаты к пенсии рассматривается на основании </w:t>
      </w:r>
      <w:hyperlink w:anchor="P509" w:history="1">
        <w:r>
          <w:rPr>
            <w:color w:val="0000FF"/>
          </w:rPr>
          <w:t>заявления</w:t>
        </w:r>
      </w:hyperlink>
      <w:r>
        <w:t xml:space="preserve"> по установленной форме 1 (приложение 3 к настоящему Положению).</w:t>
      </w:r>
    </w:p>
    <w:p w:rsidR="002B2940" w:rsidRDefault="002B2940">
      <w:pPr>
        <w:pStyle w:val="ConsPlusNormal"/>
        <w:spacing w:before="220"/>
        <w:ind w:firstLine="540"/>
        <w:jc w:val="both"/>
      </w:pPr>
      <w:bookmarkStart w:id="9" w:name="P232"/>
      <w:bookmarkEnd w:id="9"/>
      <w:r>
        <w:t>5.2. К заявлению прилагаются следующие документы:</w:t>
      </w:r>
    </w:p>
    <w:p w:rsidR="002B2940" w:rsidRDefault="002B2940">
      <w:pPr>
        <w:pStyle w:val="ConsPlusNormal"/>
        <w:spacing w:before="220"/>
        <w:ind w:firstLine="540"/>
        <w:jc w:val="both"/>
      </w:pPr>
      <w:bookmarkStart w:id="10" w:name="P233"/>
      <w:bookmarkEnd w:id="10"/>
      <w:r>
        <w:t xml:space="preserve">1) копия трудовой книжки и(или) сведения о трудовой деятельности, предусмотренные Трудовым </w:t>
      </w:r>
      <w:hyperlink r:id="rId57" w:history="1">
        <w:r>
          <w:rPr>
            <w:color w:val="0000FF"/>
          </w:rPr>
          <w:t>кодексом</w:t>
        </w:r>
      </w:hyperlink>
      <w:r>
        <w:t xml:space="preserve"> Российской Федерации (далее - сведения о трудовой деятельности).</w:t>
      </w:r>
    </w:p>
    <w:p w:rsidR="002B2940" w:rsidRDefault="002B2940">
      <w:pPr>
        <w:pStyle w:val="ConsPlusNormal"/>
        <w:jc w:val="both"/>
      </w:pPr>
      <w:r>
        <w:t xml:space="preserve">(в ред. </w:t>
      </w:r>
      <w:hyperlink r:id="rId58" w:history="1">
        <w:r>
          <w:rPr>
            <w:color w:val="0000FF"/>
          </w:rPr>
          <w:t>Постановления</w:t>
        </w:r>
      </w:hyperlink>
      <w:r>
        <w:t xml:space="preserve"> Губернатора Ленинградской области от 24.04.2020 N 39-пг)</w:t>
      </w:r>
    </w:p>
    <w:p w:rsidR="002B2940" w:rsidRDefault="002B2940">
      <w:pPr>
        <w:pStyle w:val="ConsPlusNormal"/>
        <w:spacing w:before="220"/>
        <w:ind w:firstLine="540"/>
        <w:jc w:val="both"/>
      </w:pPr>
      <w:r>
        <w:t xml:space="preserve">В случаях когда в трудовой книжке и(или) сведениях о трудовой деятельности отсутствуют записи, подтверждающие периоды замещения должностей, дающих право на установление доплаты к пенсии в соответствии со </w:t>
      </w:r>
      <w:hyperlink r:id="rId59" w:history="1">
        <w:r>
          <w:rPr>
            <w:color w:val="0000FF"/>
          </w:rPr>
          <w:t>статьей 1</w:t>
        </w:r>
      </w:hyperlink>
      <w:r>
        <w:t xml:space="preserve"> областного закона N 52-оз, данные периоды подтверждаются на основании представленных архивных справок с приложением копий документов о назначении на должность и освобождении от должности, о статусе должности либо иных документов соответствующих государственных органов, установленных законодательством Российской Федерации, подтверждающих эти периоды;</w:t>
      </w:r>
    </w:p>
    <w:p w:rsidR="002B2940" w:rsidRDefault="002B2940">
      <w:pPr>
        <w:pStyle w:val="ConsPlusNormal"/>
        <w:jc w:val="both"/>
      </w:pPr>
      <w:r>
        <w:t xml:space="preserve">(в ред. </w:t>
      </w:r>
      <w:hyperlink r:id="rId60" w:history="1">
        <w:r>
          <w:rPr>
            <w:color w:val="0000FF"/>
          </w:rPr>
          <w:t>Постановления</w:t>
        </w:r>
      </w:hyperlink>
      <w:r>
        <w:t xml:space="preserve"> Губернатора Ленинградской области от 24.04.2020 N 39-пг)</w:t>
      </w:r>
    </w:p>
    <w:p w:rsidR="002B2940" w:rsidRDefault="002B2940">
      <w:pPr>
        <w:pStyle w:val="ConsPlusNormal"/>
        <w:spacing w:before="220"/>
        <w:ind w:firstLine="540"/>
        <w:jc w:val="both"/>
      </w:pPr>
      <w:bookmarkStart w:id="11" w:name="P237"/>
      <w:bookmarkEnd w:id="11"/>
      <w:r>
        <w:t>2) соответствующая справка государственного органа Ленинградской области:</w:t>
      </w:r>
    </w:p>
    <w:p w:rsidR="002B2940" w:rsidRDefault="002B2940">
      <w:pPr>
        <w:pStyle w:val="ConsPlusNormal"/>
        <w:spacing w:before="220"/>
        <w:ind w:firstLine="540"/>
        <w:jc w:val="both"/>
      </w:pPr>
      <w:r>
        <w:t xml:space="preserve">о размере среднемесячного денежного содержания лица, замещавшего государственную должность Ленинградской области категории "А" и(или) государственную должность Ленинградской области, для исчисления размера доплаты к пенсии (учитывается состав денежного содержания до 1 марта 2005 года) по </w:t>
      </w:r>
      <w:hyperlink w:anchor="P605" w:history="1">
        <w:r>
          <w:rPr>
            <w:color w:val="0000FF"/>
          </w:rPr>
          <w:t>форме N 1-1</w:t>
        </w:r>
      </w:hyperlink>
      <w:r>
        <w:t xml:space="preserve"> (приложение 4 к настоящему Положению);</w:t>
      </w:r>
    </w:p>
    <w:p w:rsidR="002B2940" w:rsidRDefault="002B2940">
      <w:pPr>
        <w:pStyle w:val="ConsPlusNormal"/>
        <w:spacing w:before="220"/>
        <w:ind w:firstLine="540"/>
        <w:jc w:val="both"/>
      </w:pPr>
      <w:r>
        <w:t xml:space="preserve">о размере среднемесячного денежного содержания лица, замещавшего государственную должность Ленинградской области, для исчисления размера доплаты к пенсии (учитывается состав денежного содержания после 1 марта 2005 года) по </w:t>
      </w:r>
      <w:hyperlink w:anchor="P835" w:history="1">
        <w:r>
          <w:rPr>
            <w:color w:val="0000FF"/>
          </w:rPr>
          <w:t>форме N 1-2</w:t>
        </w:r>
      </w:hyperlink>
      <w:r>
        <w:t xml:space="preserve"> (приложение 5 к настоящему Положению);</w:t>
      </w:r>
    </w:p>
    <w:p w:rsidR="002B2940" w:rsidRDefault="002B2940">
      <w:pPr>
        <w:pStyle w:val="ConsPlusNormal"/>
        <w:spacing w:before="220"/>
        <w:ind w:firstLine="540"/>
        <w:jc w:val="both"/>
      </w:pPr>
      <w:r>
        <w:t xml:space="preserve">о размере месячного денежного содержания лица, замещавшего государственную должность Ленинградской области категории "А" и(или) государственную должность Ленинградской области или высшую должность в органах государственной власти и управления </w:t>
      </w:r>
      <w:r>
        <w:lastRenderedPageBreak/>
        <w:t xml:space="preserve">Союза ССР и РСФСР на территории Ленинградской области, для исчисления размера доплаты к пенсии (учитывается состав денежного содержания применительно к месячному денежному содержанию по аналогичной существующей (соответствующей существующей) государственной должности Ленинградской области по состоянию на 28 февраля 2005 года) по </w:t>
      </w:r>
      <w:hyperlink w:anchor="P1044" w:history="1">
        <w:r>
          <w:rPr>
            <w:color w:val="0000FF"/>
          </w:rPr>
          <w:t>форме N 1-3</w:t>
        </w:r>
      </w:hyperlink>
      <w:r>
        <w:t xml:space="preserve"> (приложение 6 к настоящему Положению);</w:t>
      </w:r>
    </w:p>
    <w:p w:rsidR="002B2940" w:rsidRDefault="002B2940">
      <w:pPr>
        <w:pStyle w:val="ConsPlusNormal"/>
        <w:spacing w:before="220"/>
        <w:ind w:firstLine="540"/>
        <w:jc w:val="both"/>
      </w:pPr>
      <w:r>
        <w:t xml:space="preserve">о размере месячного денежного содержания лица, замещавшего государственную должность Ленинградской области категории "А" и(или) государственную должность Ленинградской области или высшую должность в органах государственной власти и управления Союза ССР и РСФСР на территории Ленинградской области, для исчисления размера доплаты к пенсии (учитывается состав денежного содержания применительно к месячному денежному содержанию по аналогичной существующей (соответствующей существующей) государственной должности государственной службы Ленинградской области по состоянию на 28 февраля 2005 года) по </w:t>
      </w:r>
      <w:hyperlink w:anchor="P1123" w:history="1">
        <w:r>
          <w:rPr>
            <w:color w:val="0000FF"/>
          </w:rPr>
          <w:t>форме N 1-4</w:t>
        </w:r>
      </w:hyperlink>
      <w:r>
        <w:t xml:space="preserve"> (приложение 7 к настоящему Положению);</w:t>
      </w:r>
    </w:p>
    <w:p w:rsidR="002B2940" w:rsidRDefault="002B2940">
      <w:pPr>
        <w:pStyle w:val="ConsPlusNormal"/>
        <w:spacing w:before="220"/>
        <w:ind w:firstLine="540"/>
        <w:jc w:val="both"/>
      </w:pPr>
      <w:r>
        <w:t xml:space="preserve">о размере месячного денежного содержания лица, замещавшего государственную должность Ленинградской области, для исчисления размера доплаты к пенсии (учитывается состав денежного содержания применительно к месячному денежному содержанию по аналогичной существующей государственной должности Ленинградской области после 1 марта 2005 года) по </w:t>
      </w:r>
      <w:hyperlink w:anchor="P1203" w:history="1">
        <w:r>
          <w:rPr>
            <w:color w:val="0000FF"/>
          </w:rPr>
          <w:t>форме N 1-5</w:t>
        </w:r>
      </w:hyperlink>
      <w:r>
        <w:t xml:space="preserve"> (приложение 8 к настоящему Положению);</w:t>
      </w:r>
    </w:p>
    <w:p w:rsidR="002B2940" w:rsidRDefault="002B2940">
      <w:pPr>
        <w:pStyle w:val="ConsPlusNormal"/>
        <w:spacing w:before="220"/>
        <w:ind w:firstLine="540"/>
        <w:jc w:val="both"/>
      </w:pPr>
      <w:r>
        <w:t xml:space="preserve">о размере месячного денежного содержания лица, замещавшего государственную должность Ленинградской области, для исчисления размера доплаты к пенсии (учитывается состав денежного содержания применительно к месячному денежному содержанию по аналогичной существующей должности государственной гражданской службы Ленинградской области после 1 марта 2005 года) по </w:t>
      </w:r>
      <w:hyperlink w:anchor="P1269" w:history="1">
        <w:r>
          <w:rPr>
            <w:color w:val="0000FF"/>
          </w:rPr>
          <w:t>форме N 1-6</w:t>
        </w:r>
      </w:hyperlink>
      <w:r>
        <w:t xml:space="preserve"> (приложение 9 к настоящему Положению);</w:t>
      </w:r>
    </w:p>
    <w:p w:rsidR="002B2940" w:rsidRDefault="002B2940">
      <w:pPr>
        <w:pStyle w:val="ConsPlusNormal"/>
        <w:spacing w:before="220"/>
        <w:ind w:firstLine="540"/>
        <w:jc w:val="both"/>
      </w:pPr>
      <w:bookmarkStart w:id="12" w:name="P244"/>
      <w:bookmarkEnd w:id="12"/>
      <w:r>
        <w:t>3) справка органа, назначившего страховую пенсию, о виде получаемой пенсии и дате ее назначения с указанием сведений о наличии иных дополнительных выплат, установленных в соответствии с законодательством Российской Федерации (представляется в порядке межведомственного информационного взаимодействия);</w:t>
      </w:r>
    </w:p>
    <w:p w:rsidR="002B2940" w:rsidRDefault="002B2940">
      <w:pPr>
        <w:pStyle w:val="ConsPlusNormal"/>
        <w:spacing w:before="220"/>
        <w:ind w:firstLine="540"/>
        <w:jc w:val="both"/>
      </w:pPr>
      <w:bookmarkStart w:id="13" w:name="P245"/>
      <w:bookmarkEnd w:id="13"/>
      <w:r>
        <w:t>4) копия пенсионного удостоверения (или документа, его заменяющего) из органа, осуществляющего пенсионное обеспечение, с указанием вида пенсии и даты ее назначения;</w:t>
      </w:r>
    </w:p>
    <w:p w:rsidR="002B2940" w:rsidRDefault="002B2940">
      <w:pPr>
        <w:pStyle w:val="ConsPlusNormal"/>
        <w:spacing w:before="220"/>
        <w:ind w:firstLine="540"/>
        <w:jc w:val="both"/>
      </w:pPr>
      <w:bookmarkStart w:id="14" w:name="P246"/>
      <w:bookmarkEnd w:id="14"/>
      <w:r>
        <w:t>5) копия соответствующего постановления Избирательной комиссии Ленинградской области об установлении общих результатов выборов депутатов Законодательного собрания Ленинградской области;</w:t>
      </w:r>
    </w:p>
    <w:p w:rsidR="002B2940" w:rsidRDefault="002B2940">
      <w:pPr>
        <w:pStyle w:val="ConsPlusNormal"/>
        <w:spacing w:before="220"/>
        <w:ind w:firstLine="540"/>
        <w:jc w:val="both"/>
      </w:pPr>
      <w:r>
        <w:t>6) копия соответствующего постановления Законодательного собрания Ленинградской области об утверждении депутатов Законодательного собрания Ленинградской области для работы на постоянной основе;</w:t>
      </w:r>
    </w:p>
    <w:p w:rsidR="002B2940" w:rsidRDefault="002B2940">
      <w:pPr>
        <w:pStyle w:val="ConsPlusNormal"/>
        <w:spacing w:before="220"/>
        <w:ind w:firstLine="540"/>
        <w:jc w:val="both"/>
      </w:pPr>
      <w:bookmarkStart w:id="15" w:name="P248"/>
      <w:bookmarkEnd w:id="15"/>
      <w:r>
        <w:t>7) копия соответствующего постановления Законодательного собрания Ленинградской области об утверждении председателя постоянной комиссии Законодательного собрания Ленинградской области;</w:t>
      </w:r>
    </w:p>
    <w:p w:rsidR="002B2940" w:rsidRDefault="002B2940">
      <w:pPr>
        <w:pStyle w:val="ConsPlusNormal"/>
        <w:spacing w:before="220"/>
        <w:ind w:firstLine="540"/>
        <w:jc w:val="both"/>
      </w:pPr>
      <w:bookmarkStart w:id="16" w:name="P249"/>
      <w:bookmarkEnd w:id="16"/>
      <w:r>
        <w:t xml:space="preserve">8) </w:t>
      </w:r>
      <w:hyperlink w:anchor="P1342" w:history="1">
        <w:r>
          <w:rPr>
            <w:color w:val="0000FF"/>
          </w:rPr>
          <w:t>справка</w:t>
        </w:r>
      </w:hyperlink>
      <w:r>
        <w:t xml:space="preserve"> о периодах замещения государственных должностей Ленинградской области категории "А", государственных должностей Ленинградской области, высших должностей в органах государственной власти и управления Союза ССР и РСФСР на территории Ленинградской области, дающих право на доплату к пенсии (приложение 10 к настоящему Положению);</w:t>
      </w:r>
    </w:p>
    <w:p w:rsidR="002B2940" w:rsidRDefault="002B2940">
      <w:pPr>
        <w:pStyle w:val="ConsPlusNormal"/>
        <w:spacing w:before="220"/>
        <w:ind w:firstLine="540"/>
        <w:jc w:val="both"/>
      </w:pPr>
      <w:bookmarkStart w:id="17" w:name="P250"/>
      <w:bookmarkEnd w:id="17"/>
      <w:r>
        <w:t xml:space="preserve">9) копия справки (справки-аттестата) из соответствующего пенсионного органа федеральных органов исполнительной власти, указанных в </w:t>
      </w:r>
      <w:hyperlink r:id="rId61" w:history="1">
        <w:r>
          <w:rPr>
            <w:color w:val="0000FF"/>
          </w:rPr>
          <w:t>статье 11</w:t>
        </w:r>
      </w:hyperlink>
      <w:r>
        <w:t xml:space="preserve"> Закона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w:t>
      </w:r>
      <w:r>
        <w:lastRenderedPageBreak/>
        <w:t>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(далее - Закон N 4468-1), об отсутствии пенсии по линии этих органов либо прекращении выплаты такой пенсии (с указанием срока прекращения);</w:t>
      </w:r>
    </w:p>
    <w:p w:rsidR="002B2940" w:rsidRDefault="002B2940">
      <w:pPr>
        <w:pStyle w:val="ConsPlusNormal"/>
        <w:spacing w:before="220"/>
        <w:ind w:firstLine="540"/>
        <w:jc w:val="both"/>
      </w:pPr>
      <w:bookmarkStart w:id="18" w:name="P251"/>
      <w:bookmarkEnd w:id="18"/>
      <w:r>
        <w:t>10) копия военного билета или справки военных комиссариатов, воинских подразделений, архивных учреждений либо послужные списки (представляются для подтверждения периодов прохождения военной службы и другой приравненной к ней службы, а также в случае отсутствия записи в трудовой книжке и(или) сведениях о трудовой деятельности о периодах прохождения службы лицами рядового и начальствующего состава, проходивших службу в органах внутренних дел Российской Федерации, Государственной противопожарной службе, прокурорскими работниками, сотрудниками федеральных органов налоговой полиции и органов по контролю за оборотом наркотических средств и психотропных веществ, таможенных органов, учреждений и органов уголовно-исполнительной системы).</w:t>
      </w:r>
    </w:p>
    <w:p w:rsidR="002B2940" w:rsidRDefault="002B2940">
      <w:pPr>
        <w:pStyle w:val="ConsPlusNormal"/>
        <w:jc w:val="both"/>
      </w:pPr>
      <w:r>
        <w:t xml:space="preserve">(в ред. </w:t>
      </w:r>
      <w:hyperlink r:id="rId62" w:history="1">
        <w:r>
          <w:rPr>
            <w:color w:val="0000FF"/>
          </w:rPr>
          <w:t>Постановления</w:t>
        </w:r>
      </w:hyperlink>
      <w:r>
        <w:t xml:space="preserve"> Губернатора Ленинградской области от 24.04.2020 N 39-пг)</w:t>
      </w:r>
    </w:p>
    <w:p w:rsidR="002B2940" w:rsidRDefault="002B2940">
      <w:pPr>
        <w:pStyle w:val="ConsPlusNormal"/>
        <w:jc w:val="both"/>
      </w:pPr>
      <w:r>
        <w:t xml:space="preserve">(п. 5.2 в ред. </w:t>
      </w:r>
      <w:hyperlink r:id="rId63" w:history="1">
        <w:r>
          <w:rPr>
            <w:color w:val="0000FF"/>
          </w:rPr>
          <w:t>Постановления</w:t>
        </w:r>
      </w:hyperlink>
      <w:r>
        <w:t xml:space="preserve"> Губернатора Ленинградской области от 19.07.2018 N 42-пг)</w:t>
      </w:r>
    </w:p>
    <w:p w:rsidR="002B2940" w:rsidRDefault="002B2940">
      <w:pPr>
        <w:pStyle w:val="ConsPlusNormal"/>
        <w:spacing w:before="220"/>
        <w:ind w:firstLine="540"/>
        <w:jc w:val="both"/>
      </w:pPr>
      <w:r>
        <w:t xml:space="preserve">5.3. Документы, указанные в </w:t>
      </w:r>
      <w:hyperlink w:anchor="P233" w:history="1">
        <w:r>
          <w:rPr>
            <w:color w:val="0000FF"/>
          </w:rPr>
          <w:t>подпунктах 1</w:t>
        </w:r>
      </w:hyperlink>
      <w:r>
        <w:t xml:space="preserve">, </w:t>
      </w:r>
      <w:hyperlink w:anchor="P245" w:history="1">
        <w:r>
          <w:rPr>
            <w:color w:val="0000FF"/>
          </w:rPr>
          <w:t>4</w:t>
        </w:r>
      </w:hyperlink>
      <w:r>
        <w:t xml:space="preserve">, </w:t>
      </w:r>
      <w:hyperlink w:anchor="P250" w:history="1">
        <w:r>
          <w:rPr>
            <w:color w:val="0000FF"/>
          </w:rPr>
          <w:t>9</w:t>
        </w:r>
      </w:hyperlink>
      <w:r>
        <w:t xml:space="preserve">, </w:t>
      </w:r>
      <w:hyperlink w:anchor="P251" w:history="1">
        <w:r>
          <w:rPr>
            <w:color w:val="0000FF"/>
          </w:rPr>
          <w:t>10 пункта 5.2</w:t>
        </w:r>
      </w:hyperlink>
      <w:r>
        <w:t>, представляются лицами, претендующими на установление ежемесячной доплаты к пенсии.</w:t>
      </w:r>
    </w:p>
    <w:p w:rsidR="002B2940" w:rsidRDefault="002B2940">
      <w:pPr>
        <w:pStyle w:val="ConsPlusNormal"/>
        <w:spacing w:before="220"/>
        <w:ind w:firstLine="540"/>
        <w:jc w:val="both"/>
      </w:pPr>
      <w:r>
        <w:t xml:space="preserve">Копия справки (справки-аттестата), указанная в </w:t>
      </w:r>
      <w:hyperlink w:anchor="P250" w:history="1">
        <w:r>
          <w:rPr>
            <w:color w:val="0000FF"/>
          </w:rPr>
          <w:t>подпункте 9 пункта 5.2</w:t>
        </w:r>
      </w:hyperlink>
      <w:r>
        <w:t xml:space="preserve"> настоящего Положения, представляется лицами, которые имеют право на пенсию в соответствии с </w:t>
      </w:r>
      <w:hyperlink r:id="rId64" w:history="1">
        <w:r>
          <w:rPr>
            <w:color w:val="0000FF"/>
          </w:rPr>
          <w:t>Законом</w:t>
        </w:r>
      </w:hyperlink>
      <w:r>
        <w:t xml:space="preserve"> N 4468-1.</w:t>
      </w:r>
    </w:p>
    <w:p w:rsidR="002B2940" w:rsidRDefault="002B2940">
      <w:pPr>
        <w:pStyle w:val="ConsPlusNormal"/>
        <w:spacing w:before="220"/>
        <w:ind w:firstLine="540"/>
        <w:jc w:val="both"/>
      </w:pPr>
      <w:r>
        <w:t xml:space="preserve">В случае замещения лицами, претендующими на установление ежемесячной доплаты к пенсии, государственных должностей категории "А" и(или) государственных должностей Ленинградской области в Законодательном собрании Ленинградской области дополнительно к документам, указанным в абзаце первом настоящего пункта, необходимо представить документы, предусмотренные </w:t>
      </w:r>
      <w:hyperlink w:anchor="P246" w:history="1">
        <w:r>
          <w:rPr>
            <w:color w:val="0000FF"/>
          </w:rPr>
          <w:t>подпунктами 5</w:t>
        </w:r>
      </w:hyperlink>
      <w:r>
        <w:t xml:space="preserve"> - </w:t>
      </w:r>
      <w:hyperlink w:anchor="P248" w:history="1">
        <w:r>
          <w:rPr>
            <w:color w:val="0000FF"/>
          </w:rPr>
          <w:t>7 пункта 5.2</w:t>
        </w:r>
      </w:hyperlink>
      <w:r>
        <w:t xml:space="preserve"> настоящего Положения.</w:t>
      </w:r>
    </w:p>
    <w:p w:rsidR="002B2940" w:rsidRDefault="002B2940">
      <w:pPr>
        <w:pStyle w:val="ConsPlusNormal"/>
        <w:jc w:val="both"/>
      </w:pPr>
      <w:r>
        <w:t xml:space="preserve">(п. 5.3 в ред. </w:t>
      </w:r>
      <w:hyperlink r:id="rId65" w:history="1">
        <w:r>
          <w:rPr>
            <w:color w:val="0000FF"/>
          </w:rPr>
          <w:t>Постановления</w:t>
        </w:r>
      </w:hyperlink>
      <w:r>
        <w:t xml:space="preserve"> Губернатора Ленинградской области от 19.07.2018 N 42-пг)</w:t>
      </w:r>
    </w:p>
    <w:p w:rsidR="002B2940" w:rsidRDefault="002B2940">
      <w:pPr>
        <w:pStyle w:val="ConsPlusNormal"/>
        <w:spacing w:before="220"/>
        <w:ind w:firstLine="540"/>
        <w:jc w:val="both"/>
      </w:pPr>
      <w:r>
        <w:t xml:space="preserve">5.4 - 5.5. Утратили силу. - </w:t>
      </w:r>
      <w:hyperlink r:id="rId66" w:history="1">
        <w:r>
          <w:rPr>
            <w:color w:val="0000FF"/>
          </w:rPr>
          <w:t>Постановление</w:t>
        </w:r>
      </w:hyperlink>
      <w:r>
        <w:t xml:space="preserve"> Губернатора Ленинградской области от 19.07.2018 N 42-пг.</w:t>
      </w:r>
    </w:p>
    <w:p w:rsidR="002B2940" w:rsidRDefault="002B2940">
      <w:pPr>
        <w:pStyle w:val="ConsPlusNormal"/>
        <w:spacing w:before="220"/>
        <w:ind w:firstLine="540"/>
        <w:jc w:val="both"/>
      </w:pPr>
      <w:r>
        <w:t xml:space="preserve">5.6. Документы, указанные в </w:t>
      </w:r>
      <w:hyperlink w:anchor="P237" w:history="1">
        <w:r>
          <w:rPr>
            <w:color w:val="0000FF"/>
          </w:rPr>
          <w:t>подпунктах 2</w:t>
        </w:r>
      </w:hyperlink>
      <w:r>
        <w:t xml:space="preserve">, </w:t>
      </w:r>
      <w:hyperlink w:anchor="P244" w:history="1">
        <w:r>
          <w:rPr>
            <w:color w:val="0000FF"/>
          </w:rPr>
          <w:t>3</w:t>
        </w:r>
      </w:hyperlink>
      <w:r>
        <w:t xml:space="preserve">, </w:t>
      </w:r>
      <w:hyperlink w:anchor="P249" w:history="1">
        <w:r>
          <w:rPr>
            <w:color w:val="0000FF"/>
          </w:rPr>
          <w:t>8 пункта 5.2</w:t>
        </w:r>
      </w:hyperlink>
      <w:r>
        <w:t>, представляются по запросу комиссии по установлению стажа государственной службы и доплате к пенсиям при Губернаторе Ленинградской области.</w:t>
      </w:r>
    </w:p>
    <w:p w:rsidR="002B2940" w:rsidRDefault="002B2940">
      <w:pPr>
        <w:pStyle w:val="ConsPlusNormal"/>
        <w:jc w:val="both"/>
      </w:pPr>
      <w:r>
        <w:t xml:space="preserve">(п. 5.6 в ред. </w:t>
      </w:r>
      <w:hyperlink r:id="rId67" w:history="1">
        <w:r>
          <w:rPr>
            <w:color w:val="0000FF"/>
          </w:rPr>
          <w:t>Постановления</w:t>
        </w:r>
      </w:hyperlink>
      <w:r>
        <w:t xml:space="preserve"> Губернатора Ленинградской области от 19.07.2018 N 42-пг)</w:t>
      </w:r>
    </w:p>
    <w:p w:rsidR="002B2940" w:rsidRDefault="002B2940">
      <w:pPr>
        <w:pStyle w:val="ConsPlusNormal"/>
        <w:spacing w:before="220"/>
        <w:ind w:firstLine="540"/>
        <w:jc w:val="both"/>
      </w:pPr>
      <w:r>
        <w:t xml:space="preserve">5.7. Справки о размере среднемесячного (месячного) денежного содержания, указанные в </w:t>
      </w:r>
      <w:hyperlink w:anchor="P232" w:history="1">
        <w:r>
          <w:rPr>
            <w:color w:val="0000FF"/>
          </w:rPr>
          <w:t>подпункте 2 пункта 5.2</w:t>
        </w:r>
      </w:hyperlink>
      <w:r>
        <w:t xml:space="preserve"> настоящего Положения, оформляются структурными подразделениями, осуществляющими функции бухгалтерского учета и отчетности, соответствующего государственного органа Ленинградской области.</w:t>
      </w:r>
    </w:p>
    <w:p w:rsidR="002B2940" w:rsidRDefault="002B2940">
      <w:pPr>
        <w:pStyle w:val="ConsPlusNormal"/>
        <w:spacing w:before="220"/>
        <w:ind w:firstLine="540"/>
        <w:jc w:val="both"/>
      </w:pPr>
      <w:r>
        <w:t>В случае замещения в расчетном периоде государственных должностей Ленинградской области в различных государственных органах Ленинградской области сводная справка о размере среднемесячного денежного содержания оформляется структурным подразделением, осуществляющим функции бухгалтерского учета и отчетности по последнему месту замещения государственной должности Ленинградской области.</w:t>
      </w:r>
    </w:p>
    <w:p w:rsidR="002B2940" w:rsidRDefault="002B2940">
      <w:pPr>
        <w:pStyle w:val="ConsPlusNormal"/>
        <w:spacing w:before="220"/>
        <w:ind w:firstLine="540"/>
        <w:jc w:val="both"/>
      </w:pPr>
      <w:r>
        <w:t xml:space="preserve">5.8. Справка о периодах замещения должностей, указанная в </w:t>
      </w:r>
      <w:hyperlink w:anchor="P249" w:history="1">
        <w:r>
          <w:rPr>
            <w:color w:val="0000FF"/>
          </w:rPr>
          <w:t>подпункте 8 пункта 5.2</w:t>
        </w:r>
      </w:hyperlink>
      <w:r>
        <w:t xml:space="preserve"> настоящего Положения, оформляется кадровой службой соответствующего государственного органа Ленинградской области.</w:t>
      </w:r>
    </w:p>
    <w:p w:rsidR="002B2940" w:rsidRDefault="002B2940">
      <w:pPr>
        <w:pStyle w:val="ConsPlusNormal"/>
        <w:jc w:val="both"/>
      </w:pPr>
      <w:r>
        <w:t xml:space="preserve">(в ред. </w:t>
      </w:r>
      <w:hyperlink r:id="rId68" w:history="1">
        <w:r>
          <w:rPr>
            <w:color w:val="0000FF"/>
          </w:rPr>
          <w:t>Постановления</w:t>
        </w:r>
      </w:hyperlink>
      <w:r>
        <w:t xml:space="preserve"> Губернатора Ленинградской области от 19.07.2018 N 42-пг)</w:t>
      </w:r>
    </w:p>
    <w:p w:rsidR="002B2940" w:rsidRDefault="002B2940">
      <w:pPr>
        <w:pStyle w:val="ConsPlusNormal"/>
        <w:spacing w:before="220"/>
        <w:ind w:firstLine="540"/>
        <w:jc w:val="both"/>
      </w:pPr>
      <w:r>
        <w:t xml:space="preserve">5.9. Копии документов, указанные в </w:t>
      </w:r>
      <w:hyperlink w:anchor="P232" w:history="1">
        <w:r>
          <w:rPr>
            <w:color w:val="0000FF"/>
          </w:rPr>
          <w:t>пункте 5.2</w:t>
        </w:r>
      </w:hyperlink>
      <w:r>
        <w:t xml:space="preserve"> настоящего Положения, заверяются </w:t>
      </w:r>
      <w:r>
        <w:lastRenderedPageBreak/>
        <w:t>нотариально или кадровой службой соответствующего государственного органа Ленинградской области.</w:t>
      </w:r>
    </w:p>
    <w:p w:rsidR="002B2940" w:rsidRDefault="002B2940">
      <w:pPr>
        <w:pStyle w:val="ConsPlusNormal"/>
        <w:ind w:firstLine="540"/>
        <w:jc w:val="both"/>
      </w:pPr>
    </w:p>
    <w:p w:rsidR="002B2940" w:rsidRDefault="002B2940">
      <w:pPr>
        <w:pStyle w:val="ConsPlusTitle"/>
        <w:jc w:val="center"/>
        <w:outlineLvl w:val="1"/>
      </w:pPr>
      <w:bookmarkStart w:id="19" w:name="P267"/>
      <w:bookmarkEnd w:id="19"/>
      <w:r>
        <w:t>6. Документы, необходимые для назначения пенсии</w:t>
      </w:r>
    </w:p>
    <w:p w:rsidR="002B2940" w:rsidRDefault="002B2940">
      <w:pPr>
        <w:pStyle w:val="ConsPlusTitle"/>
        <w:jc w:val="center"/>
      </w:pPr>
      <w:r>
        <w:t>за выслугу лет</w:t>
      </w:r>
    </w:p>
    <w:p w:rsidR="002B2940" w:rsidRDefault="002B2940">
      <w:pPr>
        <w:pStyle w:val="ConsPlusNormal"/>
        <w:jc w:val="center"/>
      </w:pPr>
    </w:p>
    <w:p w:rsidR="002B2940" w:rsidRDefault="002B2940">
      <w:pPr>
        <w:pStyle w:val="ConsPlusNormal"/>
        <w:ind w:firstLine="540"/>
        <w:jc w:val="both"/>
      </w:pPr>
      <w:r>
        <w:t xml:space="preserve">6.1. Вопрос о назначении пенсии за выслугу лет рассматривается на основании </w:t>
      </w:r>
      <w:hyperlink w:anchor="P1447" w:history="1">
        <w:r>
          <w:rPr>
            <w:color w:val="0000FF"/>
          </w:rPr>
          <w:t>заявления</w:t>
        </w:r>
      </w:hyperlink>
      <w:r>
        <w:t xml:space="preserve"> по установленной форме 2 (приложение 11 к настоящему Положению).</w:t>
      </w:r>
    </w:p>
    <w:p w:rsidR="002B2940" w:rsidRDefault="002B2940">
      <w:pPr>
        <w:pStyle w:val="ConsPlusNormal"/>
        <w:spacing w:before="220"/>
        <w:ind w:firstLine="540"/>
        <w:jc w:val="both"/>
      </w:pPr>
      <w:bookmarkStart w:id="20" w:name="P271"/>
      <w:bookmarkEnd w:id="20"/>
      <w:r>
        <w:t>6.2. К заявлению прилагаются следующие документы:</w:t>
      </w:r>
    </w:p>
    <w:p w:rsidR="002B2940" w:rsidRDefault="002B2940">
      <w:pPr>
        <w:pStyle w:val="ConsPlusNormal"/>
        <w:spacing w:before="220"/>
        <w:ind w:firstLine="540"/>
        <w:jc w:val="both"/>
      </w:pPr>
      <w:bookmarkStart w:id="21" w:name="P272"/>
      <w:bookmarkEnd w:id="21"/>
      <w:r>
        <w:t>1) копия трудовой книжки и(или) сведения о трудовой деятельности.</w:t>
      </w:r>
    </w:p>
    <w:p w:rsidR="002B2940" w:rsidRDefault="002B2940">
      <w:pPr>
        <w:pStyle w:val="ConsPlusNormal"/>
        <w:jc w:val="both"/>
      </w:pPr>
      <w:r>
        <w:t xml:space="preserve">(в ред. </w:t>
      </w:r>
      <w:hyperlink r:id="rId69" w:history="1">
        <w:r>
          <w:rPr>
            <w:color w:val="0000FF"/>
          </w:rPr>
          <w:t>Постановления</w:t>
        </w:r>
      </w:hyperlink>
      <w:r>
        <w:t xml:space="preserve"> Губернатора Ленинградской области от 24.04.2020 N 39-пг)</w:t>
      </w:r>
    </w:p>
    <w:p w:rsidR="002B2940" w:rsidRDefault="002B2940">
      <w:pPr>
        <w:pStyle w:val="ConsPlusNormal"/>
        <w:spacing w:before="220"/>
        <w:ind w:firstLine="540"/>
        <w:jc w:val="both"/>
      </w:pPr>
      <w:r>
        <w:t>В случаях когда в трудовой книжке и(или) сведениях о трудовой деятельности отсутствуют записи, подтверждающие периоды государственной службы (работы) и иные периоды замещения должностей, данные периоды подтверждаются на основании представленных архивных справок с приложением копий документов (назначение на должность и освобождение от должности, статус замещаемой должности, организационно-правовой статус и функции организаций и учреждений и др.) либо иных документов соответствующих государственных органов, установленных законодательством Российской Федерации, подтверждающих эти периоды;</w:t>
      </w:r>
    </w:p>
    <w:p w:rsidR="002B2940" w:rsidRDefault="002B2940">
      <w:pPr>
        <w:pStyle w:val="ConsPlusNormal"/>
        <w:jc w:val="both"/>
      </w:pPr>
      <w:r>
        <w:t xml:space="preserve">(в ред. </w:t>
      </w:r>
      <w:hyperlink r:id="rId70" w:history="1">
        <w:r>
          <w:rPr>
            <w:color w:val="0000FF"/>
          </w:rPr>
          <w:t>Постановления</w:t>
        </w:r>
      </w:hyperlink>
      <w:r>
        <w:t xml:space="preserve"> Губернатора Ленинградской области от 24.04.2020 N 39-пг)</w:t>
      </w:r>
    </w:p>
    <w:p w:rsidR="002B2940" w:rsidRDefault="002B2940">
      <w:pPr>
        <w:pStyle w:val="ConsPlusNormal"/>
        <w:spacing w:before="220"/>
        <w:ind w:firstLine="540"/>
        <w:jc w:val="both"/>
      </w:pPr>
      <w:bookmarkStart w:id="22" w:name="P276"/>
      <w:bookmarkEnd w:id="22"/>
      <w:r>
        <w:t>2) соответствующая справка государственного органа Ленинградской области:</w:t>
      </w:r>
    </w:p>
    <w:p w:rsidR="002B2940" w:rsidRDefault="002B2940">
      <w:pPr>
        <w:pStyle w:val="ConsPlusNormal"/>
        <w:spacing w:before="220"/>
        <w:ind w:firstLine="540"/>
        <w:jc w:val="both"/>
      </w:pPr>
      <w:r>
        <w:t xml:space="preserve">о размере среднемесячного заработка лица, замещавшего государственную должность государственной службы Ленинградской области, для исчисления размера пенсии за выслугу лет (учитывается состав денежного содержания до 1 марта 2005 года) по </w:t>
      </w:r>
      <w:hyperlink w:anchor="P1522" w:history="1">
        <w:r>
          <w:rPr>
            <w:color w:val="0000FF"/>
          </w:rPr>
          <w:t>форме N 2-1</w:t>
        </w:r>
      </w:hyperlink>
      <w:r>
        <w:t xml:space="preserve"> (приложение 12 к настоящему Положению);</w:t>
      </w:r>
    </w:p>
    <w:p w:rsidR="002B2940" w:rsidRDefault="002B2940">
      <w:pPr>
        <w:pStyle w:val="ConsPlusNormal"/>
        <w:spacing w:before="220"/>
        <w:ind w:firstLine="540"/>
        <w:jc w:val="both"/>
      </w:pPr>
      <w:r>
        <w:t xml:space="preserve">о размере среднемесячного заработка лица, замещавшего должность государственной гражданской службы Ленинградской области, для исчисления размера пенсии за выслугу лет (учитывается состав денежного содержания после 1 марта 2005 года) по </w:t>
      </w:r>
      <w:hyperlink w:anchor="P1750" w:history="1">
        <w:r>
          <w:rPr>
            <w:color w:val="0000FF"/>
          </w:rPr>
          <w:t>форме N 2-2</w:t>
        </w:r>
      </w:hyperlink>
      <w:r>
        <w:t xml:space="preserve"> (приложение 13 к настоящему Положению);</w:t>
      </w:r>
    </w:p>
    <w:p w:rsidR="002B2940" w:rsidRDefault="002B2940">
      <w:pPr>
        <w:pStyle w:val="ConsPlusNormal"/>
        <w:spacing w:before="220"/>
        <w:ind w:firstLine="540"/>
        <w:jc w:val="both"/>
      </w:pPr>
      <w:r>
        <w:t xml:space="preserve">о размере среднемесячного заработка лица, замещавшего должность государственной гражданской службы Ленинградской области, для исчисления трудовой пенсии за выслугу лет (учитывается состав денежного содержания для расчета пенсии за выслугу лет с 1 января 2017 года) по </w:t>
      </w:r>
      <w:hyperlink w:anchor="P2062" w:history="1">
        <w:r>
          <w:rPr>
            <w:color w:val="0000FF"/>
          </w:rPr>
          <w:t>форме N 2-3</w:t>
        </w:r>
      </w:hyperlink>
      <w:r>
        <w:t xml:space="preserve"> (приложение 15 к настоящему Положению);</w:t>
      </w:r>
    </w:p>
    <w:p w:rsidR="002B2940" w:rsidRDefault="002B2940">
      <w:pPr>
        <w:pStyle w:val="ConsPlusNormal"/>
        <w:spacing w:before="220"/>
        <w:ind w:firstLine="540"/>
        <w:jc w:val="both"/>
      </w:pPr>
      <w:bookmarkStart w:id="23" w:name="P280"/>
      <w:bookmarkEnd w:id="23"/>
      <w:r>
        <w:t>3) справка органа, назначившего страховую пенсию, о виде получаемой пенсии, основании ее назначения с указанием федерального закона, по которому она назначена, а также сведений о наличии дополнительных выплат, установленных в соответствии с законодательством Российской Федерации (представляется в порядке межведомственного информационного взаимодействия);</w:t>
      </w:r>
    </w:p>
    <w:p w:rsidR="002B2940" w:rsidRDefault="002B2940">
      <w:pPr>
        <w:pStyle w:val="ConsPlusNormal"/>
        <w:spacing w:before="220"/>
        <w:ind w:firstLine="540"/>
        <w:jc w:val="both"/>
      </w:pPr>
      <w:bookmarkStart w:id="24" w:name="P281"/>
      <w:bookmarkEnd w:id="24"/>
      <w:r>
        <w:t>4) копия пенсионного удостоверения (или документа, его заменяющего) из органа, осуществляющего пенсионное обеспечение, с указанием вида пенсии и даты ее назначения;</w:t>
      </w:r>
    </w:p>
    <w:p w:rsidR="002B2940" w:rsidRDefault="002B2940">
      <w:pPr>
        <w:pStyle w:val="ConsPlusNormal"/>
        <w:spacing w:before="220"/>
        <w:ind w:firstLine="540"/>
        <w:jc w:val="both"/>
      </w:pPr>
      <w:bookmarkStart w:id="25" w:name="P282"/>
      <w:bookmarkEnd w:id="25"/>
      <w:r>
        <w:t xml:space="preserve">5) </w:t>
      </w:r>
      <w:hyperlink w:anchor="P1989" w:history="1">
        <w:r>
          <w:rPr>
            <w:color w:val="0000FF"/>
          </w:rPr>
          <w:t>справка</w:t>
        </w:r>
      </w:hyperlink>
      <w:r>
        <w:t xml:space="preserve"> о периодах государственной службы (работы) и иных периодах замещения должностей, включаемых (засчитываемых) в стаж государственной службы Ленинградской области и(или) государственной гражданской службы Ленинградской области, дающих право на пенсию за выслугу лет (приложение 14 к настоящему Положению);</w:t>
      </w:r>
    </w:p>
    <w:p w:rsidR="002B2940" w:rsidRDefault="002B2940">
      <w:pPr>
        <w:pStyle w:val="ConsPlusNormal"/>
        <w:spacing w:before="220"/>
        <w:ind w:firstLine="540"/>
        <w:jc w:val="both"/>
      </w:pPr>
      <w:bookmarkStart w:id="26" w:name="P283"/>
      <w:bookmarkEnd w:id="26"/>
      <w:r>
        <w:t xml:space="preserve">6) копия справки (справки-аттестата) из соответствующего пенсионного органа федеральных органов исполнительной власти, указанных в </w:t>
      </w:r>
      <w:hyperlink r:id="rId71" w:history="1">
        <w:r>
          <w:rPr>
            <w:color w:val="0000FF"/>
          </w:rPr>
          <w:t>статье 11</w:t>
        </w:r>
      </w:hyperlink>
      <w:r>
        <w:t xml:space="preserve"> Закона N 4468-1, об отсутствии пенсии по линии этих органов либо прекращении выплаты такой пенсии (с указанием срока прекращения);</w:t>
      </w:r>
    </w:p>
    <w:p w:rsidR="002B2940" w:rsidRDefault="002B2940">
      <w:pPr>
        <w:pStyle w:val="ConsPlusNormal"/>
        <w:spacing w:before="220"/>
        <w:ind w:firstLine="540"/>
        <w:jc w:val="both"/>
      </w:pPr>
      <w:bookmarkStart w:id="27" w:name="P284"/>
      <w:bookmarkEnd w:id="27"/>
      <w:r>
        <w:lastRenderedPageBreak/>
        <w:t>7) копия военного билета или справки военных комиссариатов, воинских подразделений, архивных учреждений либо послужные списки (представляются для подтверждения периодов прохождения военной службы и другой приравненной к ней службы, а также в случае отсутствия записи в трудовой книжке, сведениях о трудовой деятельности о периодах прохождения службы лицами рядового и начальствующего состава, проходивших службу в органах внутренних дел Российской Федерации, Государственной противопожарной службе, прокурорскими работниками, сотрудниками федеральных органов налоговой полиции и органов по контролю за оборотом наркотических средств и психотропных веществ, таможенных органов, учреждений и органов уголовно-исполнительной системы).</w:t>
      </w:r>
    </w:p>
    <w:p w:rsidR="002B2940" w:rsidRDefault="002B2940">
      <w:pPr>
        <w:pStyle w:val="ConsPlusNormal"/>
        <w:jc w:val="both"/>
      </w:pPr>
      <w:r>
        <w:t xml:space="preserve">(в ред. </w:t>
      </w:r>
      <w:hyperlink r:id="rId72" w:history="1">
        <w:r>
          <w:rPr>
            <w:color w:val="0000FF"/>
          </w:rPr>
          <w:t>Постановления</w:t>
        </w:r>
      </w:hyperlink>
      <w:r>
        <w:t xml:space="preserve"> Губернатора Ленинградской области от 24.04.2020 N 39-пг)</w:t>
      </w:r>
    </w:p>
    <w:p w:rsidR="002B2940" w:rsidRDefault="002B2940">
      <w:pPr>
        <w:pStyle w:val="ConsPlusNormal"/>
        <w:jc w:val="both"/>
      </w:pPr>
      <w:r>
        <w:t xml:space="preserve">(п. 6.2 в ред. </w:t>
      </w:r>
      <w:hyperlink r:id="rId73" w:history="1">
        <w:r>
          <w:rPr>
            <w:color w:val="0000FF"/>
          </w:rPr>
          <w:t>Постановления</w:t>
        </w:r>
      </w:hyperlink>
      <w:r>
        <w:t xml:space="preserve"> Губернатора Ленинградской области от 19.07.2018 N 42-пг)</w:t>
      </w:r>
    </w:p>
    <w:p w:rsidR="002B2940" w:rsidRDefault="002B2940">
      <w:pPr>
        <w:pStyle w:val="ConsPlusNormal"/>
        <w:spacing w:before="220"/>
        <w:ind w:firstLine="540"/>
        <w:jc w:val="both"/>
      </w:pPr>
      <w:r>
        <w:t xml:space="preserve">6.3. Документы, указанные в </w:t>
      </w:r>
      <w:hyperlink w:anchor="P272" w:history="1">
        <w:r>
          <w:rPr>
            <w:color w:val="0000FF"/>
          </w:rPr>
          <w:t>подпунктах 1</w:t>
        </w:r>
      </w:hyperlink>
      <w:r>
        <w:t xml:space="preserve">, </w:t>
      </w:r>
      <w:hyperlink w:anchor="P281" w:history="1">
        <w:r>
          <w:rPr>
            <w:color w:val="0000FF"/>
          </w:rPr>
          <w:t>4</w:t>
        </w:r>
      </w:hyperlink>
      <w:r>
        <w:t xml:space="preserve">, </w:t>
      </w:r>
      <w:hyperlink w:anchor="P283" w:history="1">
        <w:r>
          <w:rPr>
            <w:color w:val="0000FF"/>
          </w:rPr>
          <w:t>6</w:t>
        </w:r>
      </w:hyperlink>
      <w:r>
        <w:t xml:space="preserve">, </w:t>
      </w:r>
      <w:hyperlink w:anchor="P284" w:history="1">
        <w:r>
          <w:rPr>
            <w:color w:val="0000FF"/>
          </w:rPr>
          <w:t>7 пункта 6.2</w:t>
        </w:r>
      </w:hyperlink>
      <w:r>
        <w:t>, представляются лицами, претендующими на назначение пенсии за выслугу лет.</w:t>
      </w:r>
    </w:p>
    <w:p w:rsidR="002B2940" w:rsidRDefault="002B2940">
      <w:pPr>
        <w:pStyle w:val="ConsPlusNormal"/>
        <w:spacing w:before="220"/>
        <w:ind w:firstLine="540"/>
        <w:jc w:val="both"/>
      </w:pPr>
      <w:r>
        <w:t xml:space="preserve">Копия справки (справки-аттестата), указанная в </w:t>
      </w:r>
      <w:hyperlink w:anchor="P283" w:history="1">
        <w:r>
          <w:rPr>
            <w:color w:val="0000FF"/>
          </w:rPr>
          <w:t>подпункте 6 пункта 6.2</w:t>
        </w:r>
      </w:hyperlink>
      <w:r>
        <w:t xml:space="preserve"> настоящего Положения, представляется лицами, которые имеют право на пенсию в соответствии с </w:t>
      </w:r>
      <w:hyperlink r:id="rId74" w:history="1">
        <w:r>
          <w:rPr>
            <w:color w:val="0000FF"/>
          </w:rPr>
          <w:t>Законом</w:t>
        </w:r>
      </w:hyperlink>
      <w:r>
        <w:t xml:space="preserve"> N 4468-1, дополнительно к документам, указанным в абзаце первом настоящего пункта.</w:t>
      </w:r>
    </w:p>
    <w:p w:rsidR="002B2940" w:rsidRDefault="002B2940">
      <w:pPr>
        <w:pStyle w:val="ConsPlusNormal"/>
        <w:jc w:val="both"/>
      </w:pPr>
      <w:r>
        <w:t xml:space="preserve">(п. 6.3 в ред. </w:t>
      </w:r>
      <w:hyperlink r:id="rId75" w:history="1">
        <w:r>
          <w:rPr>
            <w:color w:val="0000FF"/>
          </w:rPr>
          <w:t>Постановления</w:t>
        </w:r>
      </w:hyperlink>
      <w:r>
        <w:t xml:space="preserve"> Губернатора Ленинградской области от 19.07.2018 N 42-пг)</w:t>
      </w:r>
    </w:p>
    <w:p w:rsidR="002B2940" w:rsidRDefault="002B2940">
      <w:pPr>
        <w:pStyle w:val="ConsPlusNormal"/>
        <w:spacing w:before="220"/>
        <w:ind w:firstLine="540"/>
        <w:jc w:val="both"/>
      </w:pPr>
      <w:r>
        <w:t xml:space="preserve">6.4. Утратил силу. - </w:t>
      </w:r>
      <w:hyperlink r:id="rId76" w:history="1">
        <w:r>
          <w:rPr>
            <w:color w:val="0000FF"/>
          </w:rPr>
          <w:t>Постановление</w:t>
        </w:r>
      </w:hyperlink>
      <w:r>
        <w:t xml:space="preserve"> Губернатора Ленинградской области от 19.07.2018 N 42-пг.</w:t>
      </w:r>
    </w:p>
    <w:p w:rsidR="002B2940" w:rsidRDefault="002B2940">
      <w:pPr>
        <w:pStyle w:val="ConsPlusNormal"/>
        <w:spacing w:before="220"/>
        <w:ind w:firstLine="540"/>
        <w:jc w:val="both"/>
      </w:pPr>
      <w:r>
        <w:t xml:space="preserve">6.5. Документы, указанные в </w:t>
      </w:r>
      <w:hyperlink w:anchor="P276" w:history="1">
        <w:r>
          <w:rPr>
            <w:color w:val="0000FF"/>
          </w:rPr>
          <w:t>подпунктах 2</w:t>
        </w:r>
      </w:hyperlink>
      <w:r>
        <w:t xml:space="preserve">, </w:t>
      </w:r>
      <w:hyperlink w:anchor="P280" w:history="1">
        <w:r>
          <w:rPr>
            <w:color w:val="0000FF"/>
          </w:rPr>
          <w:t>3</w:t>
        </w:r>
      </w:hyperlink>
      <w:r>
        <w:t xml:space="preserve"> и </w:t>
      </w:r>
      <w:hyperlink w:anchor="P282" w:history="1">
        <w:r>
          <w:rPr>
            <w:color w:val="0000FF"/>
          </w:rPr>
          <w:t>5 пункта 6.2</w:t>
        </w:r>
      </w:hyperlink>
      <w:r>
        <w:t>, представляются по запросу комиссии по установлению стажа государственной службы и доплате к пенсиям при Губернаторе Ленинградской области.</w:t>
      </w:r>
    </w:p>
    <w:p w:rsidR="002B2940" w:rsidRDefault="002B2940">
      <w:pPr>
        <w:pStyle w:val="ConsPlusNormal"/>
        <w:jc w:val="both"/>
      </w:pPr>
      <w:r>
        <w:t xml:space="preserve">(п. 6.5 в ред. </w:t>
      </w:r>
      <w:hyperlink r:id="rId77" w:history="1">
        <w:r>
          <w:rPr>
            <w:color w:val="0000FF"/>
          </w:rPr>
          <w:t>Постановления</w:t>
        </w:r>
      </w:hyperlink>
      <w:r>
        <w:t xml:space="preserve"> Губернатора Ленинградской области от 19.07.2018 N 42-пг)</w:t>
      </w:r>
    </w:p>
    <w:p w:rsidR="002B2940" w:rsidRDefault="002B2940">
      <w:pPr>
        <w:pStyle w:val="ConsPlusNormal"/>
        <w:spacing w:before="220"/>
        <w:ind w:firstLine="540"/>
        <w:jc w:val="both"/>
      </w:pPr>
      <w:r>
        <w:t xml:space="preserve">6.6. Справки о размере среднемесячного заработка, указанные в </w:t>
      </w:r>
      <w:hyperlink w:anchor="P271" w:history="1">
        <w:r>
          <w:rPr>
            <w:color w:val="0000FF"/>
          </w:rPr>
          <w:t>подпункте 2 пункта 6.2</w:t>
        </w:r>
      </w:hyperlink>
      <w:r>
        <w:t xml:space="preserve"> настоящего Положения, оформляются структурными подразделениями, осуществляющими функции бухгалтерского учета и отчетности, соответствующего государственного органа Ленинградской области.</w:t>
      </w:r>
    </w:p>
    <w:p w:rsidR="002B2940" w:rsidRDefault="002B2940">
      <w:pPr>
        <w:pStyle w:val="ConsPlusNormal"/>
        <w:spacing w:before="220"/>
        <w:ind w:firstLine="540"/>
        <w:jc w:val="both"/>
      </w:pPr>
      <w:r>
        <w:t>В случае замещения в расчетном периоде должностей государственной (гражданской) службы в различных государственных органах Ленинградской области сводная справка о размере среднемесячного заработка оформляется структурным подразделением, осуществляющим функции бухгалтерского учета и отчетности по последнему месту службы.</w:t>
      </w:r>
    </w:p>
    <w:p w:rsidR="002B2940" w:rsidRDefault="002B2940">
      <w:pPr>
        <w:pStyle w:val="ConsPlusNormal"/>
        <w:spacing w:before="220"/>
        <w:ind w:firstLine="540"/>
        <w:jc w:val="both"/>
      </w:pPr>
      <w:r>
        <w:t xml:space="preserve">6.7. Справка о периодах государственной службы (работы) и иных периодах замещения должностей, указанная в </w:t>
      </w:r>
      <w:hyperlink w:anchor="P271" w:history="1">
        <w:r>
          <w:rPr>
            <w:color w:val="0000FF"/>
          </w:rPr>
          <w:t>подпункте 5 пункта 6.2</w:t>
        </w:r>
      </w:hyperlink>
      <w:r>
        <w:t xml:space="preserve"> настоящего Положения, оформляется кадровой службой соответствующего государственного органа Ленинградской области.</w:t>
      </w:r>
    </w:p>
    <w:p w:rsidR="002B2940" w:rsidRDefault="002B2940">
      <w:pPr>
        <w:pStyle w:val="ConsPlusNormal"/>
        <w:spacing w:before="220"/>
        <w:ind w:firstLine="540"/>
        <w:jc w:val="both"/>
      </w:pPr>
      <w:r>
        <w:t xml:space="preserve">6.8. Утратил силу. - </w:t>
      </w:r>
      <w:hyperlink r:id="rId78" w:history="1">
        <w:r>
          <w:rPr>
            <w:color w:val="0000FF"/>
          </w:rPr>
          <w:t>Постановление</w:t>
        </w:r>
      </w:hyperlink>
      <w:r>
        <w:t xml:space="preserve"> Губернатора Ленинградской области от 19.07.2018 N 42-пг.</w:t>
      </w:r>
    </w:p>
    <w:p w:rsidR="002B2940" w:rsidRDefault="002B2940">
      <w:pPr>
        <w:pStyle w:val="ConsPlusNormal"/>
        <w:spacing w:before="220"/>
        <w:ind w:firstLine="540"/>
        <w:jc w:val="both"/>
      </w:pPr>
      <w:r>
        <w:t xml:space="preserve">6.9. Копии документов, указанные в </w:t>
      </w:r>
      <w:hyperlink w:anchor="P271" w:history="1">
        <w:r>
          <w:rPr>
            <w:color w:val="0000FF"/>
          </w:rPr>
          <w:t>пункте 6.2</w:t>
        </w:r>
      </w:hyperlink>
      <w:r>
        <w:t xml:space="preserve"> настоящего Положения, заверяются нотариально или кадровой службой государственного органа Ленинградской области в случае, если последним местом службы (работы) перед обращением заявителя за назначением пенсии за выслугу лет являлся соответствующий государственный орган.</w:t>
      </w:r>
    </w:p>
    <w:p w:rsidR="002B2940" w:rsidRDefault="002B2940">
      <w:pPr>
        <w:pStyle w:val="ConsPlusNormal"/>
      </w:pPr>
    </w:p>
    <w:p w:rsidR="002B2940" w:rsidRDefault="002B2940">
      <w:pPr>
        <w:pStyle w:val="ConsPlusTitle"/>
        <w:jc w:val="center"/>
        <w:outlineLvl w:val="1"/>
      </w:pPr>
      <w:r>
        <w:t>7. Финансовое обеспечение. Выплата доплаты к пенсии и пенсии</w:t>
      </w:r>
    </w:p>
    <w:p w:rsidR="002B2940" w:rsidRDefault="002B2940">
      <w:pPr>
        <w:pStyle w:val="ConsPlusTitle"/>
        <w:jc w:val="center"/>
      </w:pPr>
      <w:r>
        <w:t>за выслугу лет. Перерасчет (индексация) размеров доплаты</w:t>
      </w:r>
    </w:p>
    <w:p w:rsidR="002B2940" w:rsidRDefault="002B2940">
      <w:pPr>
        <w:pStyle w:val="ConsPlusTitle"/>
        <w:jc w:val="center"/>
      </w:pPr>
      <w:r>
        <w:t>к пенсии и пенсии за выслугу лет</w:t>
      </w:r>
    </w:p>
    <w:p w:rsidR="002B2940" w:rsidRDefault="002B2940">
      <w:pPr>
        <w:pStyle w:val="ConsPlusNormal"/>
      </w:pPr>
    </w:p>
    <w:p w:rsidR="002B2940" w:rsidRDefault="002B2940">
      <w:pPr>
        <w:pStyle w:val="ConsPlusNormal"/>
        <w:ind w:firstLine="540"/>
        <w:jc w:val="both"/>
      </w:pPr>
      <w:r>
        <w:t xml:space="preserve">7.1. Доплата к пенсии и пенсия за выслугу лет выплачиваются за счет средств областного </w:t>
      </w:r>
      <w:r>
        <w:lastRenderedPageBreak/>
        <w:t>бюджета Ленинградской области на основании заявок Комитета в пределах сумм, предусмотренных областным бюджетом Ленинградской области на соответствующий финансовый год.</w:t>
      </w:r>
    </w:p>
    <w:p w:rsidR="002B2940" w:rsidRDefault="002B2940">
      <w:pPr>
        <w:pStyle w:val="ConsPlusNormal"/>
        <w:spacing w:before="220"/>
        <w:ind w:firstLine="540"/>
        <w:jc w:val="both"/>
      </w:pPr>
      <w:r>
        <w:t>7.2. Комитет на основании распоряжения Губернатора Ленинградской области об установлении доплаты к пенсии или назначении пенсии за выслугу лет и полученных правоустанавливающих документов:</w:t>
      </w:r>
    </w:p>
    <w:p w:rsidR="002B2940" w:rsidRDefault="002B2940">
      <w:pPr>
        <w:pStyle w:val="ConsPlusNormal"/>
        <w:spacing w:before="220"/>
        <w:ind w:firstLine="540"/>
        <w:jc w:val="both"/>
      </w:pPr>
      <w:r>
        <w:t>1) в течение 15 рабочих дней подготавливает решение об определении размера доплаты к пенсии и размера пенсии за выслугу лет в денежном выражении;</w:t>
      </w:r>
    </w:p>
    <w:p w:rsidR="002B2940" w:rsidRDefault="002B2940">
      <w:pPr>
        <w:pStyle w:val="ConsPlusNormal"/>
        <w:spacing w:before="220"/>
        <w:ind w:firstLine="540"/>
        <w:jc w:val="both"/>
      </w:pPr>
      <w:r>
        <w:t>2) направляет копию решения об определении размера доплаты к пенсии и размера пенсии за выслугу лет в денежном выражении в Комиссию;</w:t>
      </w:r>
    </w:p>
    <w:p w:rsidR="002B2940" w:rsidRDefault="002B2940">
      <w:pPr>
        <w:pStyle w:val="ConsPlusNormal"/>
        <w:spacing w:before="220"/>
        <w:ind w:firstLine="540"/>
        <w:jc w:val="both"/>
      </w:pPr>
      <w:r>
        <w:t>3) приглашает получателей доплаты к пенсии и пенсии за выслугу лет для ознакомления с принятым решением, правами и обязанностями получателя, порядком начисления и выплаты доплаты к пенсии и пенсии за выслугу лет, а также для оформления документов, необходимых для зачисления начисляемых сумм на личный счет получателя в Сберегательном банке Российской Федерации.</w:t>
      </w:r>
    </w:p>
    <w:p w:rsidR="002B2940" w:rsidRDefault="002B2940">
      <w:pPr>
        <w:pStyle w:val="ConsPlusNormal"/>
        <w:spacing w:before="220"/>
        <w:ind w:firstLine="540"/>
        <w:jc w:val="both"/>
      </w:pPr>
      <w:r>
        <w:t>7.3. Выплата доплаты к пенсии и пенсии за выслугу лет производится ежемесячно путем перечисления денежных средств в соответствии с порядком казначейской системы исполнения бюджета Ленинградской области на счета получателей, открытые в Сберегательном банке Российской Федерации.</w:t>
      </w:r>
    </w:p>
    <w:p w:rsidR="002B2940" w:rsidRDefault="002B2940">
      <w:pPr>
        <w:pStyle w:val="ConsPlusNormal"/>
        <w:spacing w:before="220"/>
        <w:ind w:firstLine="540"/>
        <w:jc w:val="both"/>
      </w:pPr>
      <w:r>
        <w:t>7.4. Отчеты об использовании средств представляются Комитетом в Комитет финансов Ленинградской области по форме и в сроки, устанавливаемые Комитетом финансов Ленинградской области.</w:t>
      </w:r>
    </w:p>
    <w:p w:rsidR="002B2940" w:rsidRDefault="002B2940">
      <w:pPr>
        <w:pStyle w:val="ConsPlusNormal"/>
        <w:spacing w:before="220"/>
        <w:ind w:firstLine="540"/>
        <w:jc w:val="both"/>
      </w:pPr>
      <w:r>
        <w:t>7.5. Размер установленной доплаты к пенсии и размер назначенной пенсии за выслугу лет подлежат перерасчету (индексации) с соблюдением правил, предусмотренных настоящим Положением, а также при увеличении (индексации) размера месячного оклада денежного содержания по должностям гражданской службы и размера месячного денежного вознаграждения по государственным должностям Ленинградской области в соответствии с законодательством Ленинградской области.</w:t>
      </w:r>
    </w:p>
    <w:p w:rsidR="002B2940" w:rsidRDefault="002B2940">
      <w:pPr>
        <w:pStyle w:val="ConsPlusNormal"/>
        <w:spacing w:before="220"/>
        <w:ind w:firstLine="540"/>
        <w:jc w:val="both"/>
      </w:pPr>
      <w:r>
        <w:t>7.6. Перерасчет (индексацию) производит Комитет на основании распоряжения Губернатора Ленинградской области.</w:t>
      </w:r>
    </w:p>
    <w:p w:rsidR="002B2940" w:rsidRDefault="002B2940">
      <w:pPr>
        <w:pStyle w:val="ConsPlusNormal"/>
        <w:spacing w:before="220"/>
        <w:ind w:firstLine="540"/>
        <w:jc w:val="both"/>
      </w:pPr>
      <w:r>
        <w:t>7.7. Проект распоряжения Губернатора Ленинградской области о перерасчете (индексации) размера пенсии за выслугу лет и размера доплаты к пенсии готовит ответственный секретарь Комиссии на основании областного закона об областном бюджете Ленинградской области, утверждающего коэффициент увеличения (индексации) размеров ежемесячного денежного вознаграждения по государственным должностям Ленинградской области и размеров окладов денежного содержания по должностям государственной гражданской службы Ленинградской области.</w:t>
      </w:r>
    </w:p>
    <w:p w:rsidR="002B2940" w:rsidRDefault="002B2940">
      <w:pPr>
        <w:pStyle w:val="ConsPlusNormal"/>
      </w:pPr>
    </w:p>
    <w:p w:rsidR="002B2940" w:rsidRDefault="002B2940">
      <w:pPr>
        <w:pStyle w:val="ConsPlusTitle"/>
        <w:jc w:val="center"/>
        <w:outlineLvl w:val="1"/>
      </w:pPr>
      <w:r>
        <w:t>8. Приостановление и возобновление выплаты доплаты к пенсии</w:t>
      </w:r>
    </w:p>
    <w:p w:rsidR="002B2940" w:rsidRDefault="002B2940">
      <w:pPr>
        <w:pStyle w:val="ConsPlusTitle"/>
        <w:jc w:val="center"/>
      </w:pPr>
      <w:r>
        <w:t>и пенсии за выслугу лет</w:t>
      </w:r>
    </w:p>
    <w:p w:rsidR="002B2940" w:rsidRDefault="002B2940">
      <w:pPr>
        <w:pStyle w:val="ConsPlusNormal"/>
      </w:pPr>
    </w:p>
    <w:p w:rsidR="002B2940" w:rsidRDefault="002B2940">
      <w:pPr>
        <w:pStyle w:val="ConsPlusNormal"/>
        <w:ind w:firstLine="540"/>
        <w:jc w:val="both"/>
      </w:pPr>
      <w:r>
        <w:t xml:space="preserve">8.1. Выплата доплаты к пенсии и пенсии за выслугу лет (далее также - выплата) приостанавливается, возобновляется в случаях, определенных </w:t>
      </w:r>
      <w:hyperlink r:id="rId79" w:history="1">
        <w:r>
          <w:rPr>
            <w:color w:val="0000FF"/>
          </w:rPr>
          <w:t>статьей 4-1</w:t>
        </w:r>
      </w:hyperlink>
      <w:r>
        <w:t xml:space="preserve"> областного закона N 52-оз, </w:t>
      </w:r>
      <w:hyperlink r:id="rId80" w:history="1">
        <w:r>
          <w:rPr>
            <w:color w:val="0000FF"/>
          </w:rPr>
          <w:t>статьей 6</w:t>
        </w:r>
      </w:hyperlink>
      <w:r>
        <w:t xml:space="preserve"> областного закона N 34-оз и </w:t>
      </w:r>
      <w:hyperlink r:id="rId81" w:history="1">
        <w:r>
          <w:rPr>
            <w:color w:val="0000FF"/>
          </w:rPr>
          <w:t>статьей 6</w:t>
        </w:r>
      </w:hyperlink>
      <w:r>
        <w:t xml:space="preserve"> областного закона N 106-оз соответственно, на основании распоряжения Губернатора Ленинградской области, за исключением случаев приостановления и возобновления выплаты, предусмотренных </w:t>
      </w:r>
      <w:hyperlink w:anchor="P319" w:history="1">
        <w:r>
          <w:rPr>
            <w:color w:val="0000FF"/>
          </w:rPr>
          <w:t>пунктом 8.2</w:t>
        </w:r>
      </w:hyperlink>
      <w:r>
        <w:t xml:space="preserve"> настоящего </w:t>
      </w:r>
      <w:r>
        <w:lastRenderedPageBreak/>
        <w:t>Положения.</w:t>
      </w:r>
    </w:p>
    <w:p w:rsidR="002B2940" w:rsidRDefault="002B2940">
      <w:pPr>
        <w:pStyle w:val="ConsPlusNormal"/>
        <w:jc w:val="both"/>
      </w:pPr>
      <w:r>
        <w:t xml:space="preserve">(в ред. </w:t>
      </w:r>
      <w:hyperlink r:id="rId82" w:history="1">
        <w:r>
          <w:rPr>
            <w:color w:val="0000FF"/>
          </w:rPr>
          <w:t>Постановления</w:t>
        </w:r>
      </w:hyperlink>
      <w:r>
        <w:t xml:space="preserve"> Губернатора Ленинградской области от 19.07.2018 N 42-пг)</w:t>
      </w:r>
    </w:p>
    <w:p w:rsidR="002B2940" w:rsidRDefault="002B2940">
      <w:pPr>
        <w:pStyle w:val="ConsPlusNormal"/>
        <w:spacing w:before="220"/>
        <w:ind w:firstLine="540"/>
        <w:jc w:val="both"/>
      </w:pPr>
      <w:bookmarkStart w:id="28" w:name="P319"/>
      <w:bookmarkEnd w:id="28"/>
      <w:r>
        <w:t xml:space="preserve">8.2. В случае неисполнения лицами, получающими доплату к пенсии (пенсию за выслугу лет), обязанностей, определенных </w:t>
      </w:r>
      <w:hyperlink w:anchor="P338" w:history="1">
        <w:r>
          <w:rPr>
            <w:color w:val="0000FF"/>
          </w:rPr>
          <w:t>абзацем третьим пункта 10.2</w:t>
        </w:r>
      </w:hyperlink>
      <w:r>
        <w:t xml:space="preserve"> настоящего Положения, на основании решения Комитета выплата приостанавливается для проведения дополнительной проверки данных обстоятельств на срок не более чем три месяца. После проведения дополнительной проверки и получения документов, подтверждающих сохранение права на доплату к пенсии (пенсию за выслугу лет), выплата возобновляется со дня ее приостановления.</w:t>
      </w:r>
    </w:p>
    <w:p w:rsidR="002B2940" w:rsidRDefault="002B2940">
      <w:pPr>
        <w:pStyle w:val="ConsPlusNormal"/>
        <w:jc w:val="both"/>
      </w:pPr>
      <w:r>
        <w:t xml:space="preserve">(в ред. </w:t>
      </w:r>
      <w:hyperlink r:id="rId83" w:history="1">
        <w:r>
          <w:rPr>
            <w:color w:val="0000FF"/>
          </w:rPr>
          <w:t>Постановления</w:t>
        </w:r>
      </w:hyperlink>
      <w:r>
        <w:t xml:space="preserve"> Губернатора Ленинградской области от 19.07.2018 N 42-пг)</w:t>
      </w:r>
    </w:p>
    <w:p w:rsidR="002B2940" w:rsidRDefault="002B2940">
      <w:pPr>
        <w:pStyle w:val="ConsPlusNormal"/>
      </w:pPr>
    </w:p>
    <w:p w:rsidR="002B2940" w:rsidRDefault="002B2940">
      <w:pPr>
        <w:pStyle w:val="ConsPlusTitle"/>
        <w:jc w:val="center"/>
        <w:outlineLvl w:val="1"/>
      </w:pPr>
      <w:r>
        <w:t>9. Прекращение выплаты доплаты к пенсии и пенсии</w:t>
      </w:r>
    </w:p>
    <w:p w:rsidR="002B2940" w:rsidRDefault="002B2940">
      <w:pPr>
        <w:pStyle w:val="ConsPlusTitle"/>
        <w:jc w:val="center"/>
      </w:pPr>
      <w:r>
        <w:t>за выслугу лет</w:t>
      </w:r>
    </w:p>
    <w:p w:rsidR="002B2940" w:rsidRDefault="002B2940">
      <w:pPr>
        <w:pStyle w:val="ConsPlusNormal"/>
      </w:pPr>
    </w:p>
    <w:p w:rsidR="002B2940" w:rsidRDefault="002B2940">
      <w:pPr>
        <w:pStyle w:val="ConsPlusNormal"/>
        <w:ind w:firstLine="540"/>
        <w:jc w:val="both"/>
      </w:pPr>
      <w:r>
        <w:t xml:space="preserve">9.1. Выплата доплаты к пенсии и пенсии за выслугу лет по заявлению получателя прекращается в случаях, определенных </w:t>
      </w:r>
      <w:hyperlink r:id="rId84" w:history="1">
        <w:r>
          <w:rPr>
            <w:color w:val="0000FF"/>
          </w:rPr>
          <w:t>пунктом 4 статьи 4-1</w:t>
        </w:r>
      </w:hyperlink>
      <w:r>
        <w:t xml:space="preserve"> областного закона N 52-оз, </w:t>
      </w:r>
      <w:hyperlink r:id="rId85" w:history="1">
        <w:r>
          <w:rPr>
            <w:color w:val="0000FF"/>
          </w:rPr>
          <w:t>частью 4 статьи 6</w:t>
        </w:r>
      </w:hyperlink>
      <w:r>
        <w:t xml:space="preserve"> областного закона N 34-оз и </w:t>
      </w:r>
      <w:hyperlink r:id="rId86" w:history="1">
        <w:r>
          <w:rPr>
            <w:color w:val="0000FF"/>
          </w:rPr>
          <w:t>пунктом 1 части 3 статьи 6</w:t>
        </w:r>
      </w:hyperlink>
      <w:r>
        <w:t xml:space="preserve"> областного закона N 106-оз соответственно, на основании распоряжения Губернатора Ленинградской области, за исключением случаев прекращения выплаты, предусмотренных </w:t>
      </w:r>
      <w:hyperlink w:anchor="P326" w:history="1">
        <w:r>
          <w:rPr>
            <w:color w:val="0000FF"/>
          </w:rPr>
          <w:t>пунктом 9.2</w:t>
        </w:r>
      </w:hyperlink>
      <w:r>
        <w:t xml:space="preserve"> настоящего Положения.</w:t>
      </w:r>
    </w:p>
    <w:p w:rsidR="002B2940" w:rsidRDefault="002B2940">
      <w:pPr>
        <w:pStyle w:val="ConsPlusNormal"/>
        <w:spacing w:before="220"/>
        <w:ind w:firstLine="540"/>
        <w:jc w:val="both"/>
      </w:pPr>
      <w:bookmarkStart w:id="29" w:name="P326"/>
      <w:bookmarkEnd w:id="29"/>
      <w:r>
        <w:t>9.2. В случае смерти лица, получавшего доплату к пенсии или пенсию за выслугу лет, а также в случае признания его в установленном порядке умершим или безвестно отсутствующим выплата прекращается на основании решения Комитета (при получении сведений, свидетельствующих о смерти либо подтверждающих объявление гражданина умершим, или признании его безвестно отсутствующим) с первого числа месяца, следующего за месяцем, в котором наступила смерть получателя либо вступило в силу решение суда об объявлении его умершим или о признании его безвестно отсутствующим.</w:t>
      </w:r>
    </w:p>
    <w:p w:rsidR="002B2940" w:rsidRDefault="002B2940">
      <w:pPr>
        <w:pStyle w:val="ConsPlusNormal"/>
        <w:spacing w:before="220"/>
        <w:ind w:firstLine="540"/>
        <w:jc w:val="both"/>
      </w:pPr>
      <w:r>
        <w:t>9.3. Суммы доплаты к пенсии или пенсии за выслугу лет, не выплаченные на день смерти получателя, выплачиваются его наследникам в соответствии с действующим законодательством.</w:t>
      </w:r>
    </w:p>
    <w:p w:rsidR="002B2940" w:rsidRDefault="002B2940">
      <w:pPr>
        <w:pStyle w:val="ConsPlusNormal"/>
      </w:pPr>
    </w:p>
    <w:p w:rsidR="002B2940" w:rsidRDefault="002B2940">
      <w:pPr>
        <w:pStyle w:val="ConsPlusTitle"/>
        <w:jc w:val="center"/>
        <w:outlineLvl w:val="1"/>
      </w:pPr>
      <w:r>
        <w:t>10. Ответственность за достоверность сведений, необходимых</w:t>
      </w:r>
    </w:p>
    <w:p w:rsidR="002B2940" w:rsidRDefault="002B2940">
      <w:pPr>
        <w:pStyle w:val="ConsPlusTitle"/>
        <w:jc w:val="center"/>
      </w:pPr>
      <w:r>
        <w:t>для установления и выплаты доплаты к пенсии и назначения</w:t>
      </w:r>
    </w:p>
    <w:p w:rsidR="002B2940" w:rsidRDefault="002B2940">
      <w:pPr>
        <w:pStyle w:val="ConsPlusTitle"/>
        <w:jc w:val="center"/>
      </w:pPr>
      <w:r>
        <w:t>и выплаты пенсии за выслугу лет. Обязанность лиц, получающих</w:t>
      </w:r>
    </w:p>
    <w:p w:rsidR="002B2940" w:rsidRDefault="002B2940">
      <w:pPr>
        <w:pStyle w:val="ConsPlusTitle"/>
        <w:jc w:val="center"/>
      </w:pPr>
      <w:r>
        <w:t>доплату к пенсии или пенсию за выслугу лет. Удержания</w:t>
      </w:r>
    </w:p>
    <w:p w:rsidR="002B2940" w:rsidRDefault="002B2940">
      <w:pPr>
        <w:pStyle w:val="ConsPlusTitle"/>
        <w:jc w:val="center"/>
      </w:pPr>
      <w:r>
        <w:t>из доплаты к пенсии и пенсии за выслугу лет</w:t>
      </w:r>
    </w:p>
    <w:p w:rsidR="002B2940" w:rsidRDefault="002B2940">
      <w:pPr>
        <w:pStyle w:val="ConsPlusNormal"/>
      </w:pPr>
    </w:p>
    <w:p w:rsidR="002B2940" w:rsidRDefault="002B2940">
      <w:pPr>
        <w:pStyle w:val="ConsPlusNormal"/>
        <w:ind w:firstLine="540"/>
        <w:jc w:val="both"/>
      </w:pPr>
      <w:r>
        <w:t>10.1. Лица, имеющие право на доплату к пенсии или пенсию за выслугу лет, несут ответственность за достоверность сведений, содержащихся в документах, представляемых ими для установления и выплаты доплаты к пенсии или назначения и выплаты пенсии за выслугу лет.</w:t>
      </w:r>
    </w:p>
    <w:p w:rsidR="002B2940" w:rsidRDefault="002B2940">
      <w:pPr>
        <w:pStyle w:val="ConsPlusNormal"/>
        <w:spacing w:before="220"/>
        <w:ind w:firstLine="540"/>
        <w:jc w:val="both"/>
      </w:pPr>
      <w:r>
        <w:t>10.2. Лица, получающие доплату к пенсии или пенсию за выслугу лет (либо законный представитель указанного лица), обязаны:</w:t>
      </w:r>
    </w:p>
    <w:p w:rsidR="002B2940" w:rsidRDefault="002B2940">
      <w:pPr>
        <w:pStyle w:val="ConsPlusNormal"/>
        <w:spacing w:before="220"/>
        <w:ind w:firstLine="540"/>
        <w:jc w:val="both"/>
      </w:pPr>
      <w:r>
        <w:t>в течение пяти рабочих дней после возникновения обстоятельств, влекущих приостановление или прекращение выплаты, сообщить в Комитет о возникновении данных обстоятельств и подать соответствующее заявление на имя Губернатора Ленинградской области;</w:t>
      </w:r>
    </w:p>
    <w:p w:rsidR="002B2940" w:rsidRDefault="002B2940">
      <w:pPr>
        <w:pStyle w:val="ConsPlusNormal"/>
        <w:spacing w:before="220"/>
        <w:ind w:firstLine="540"/>
        <w:jc w:val="both"/>
      </w:pPr>
      <w:bookmarkStart w:id="30" w:name="P338"/>
      <w:bookmarkEnd w:id="30"/>
      <w:r>
        <w:t>ежегодно до 1 января направлять в Комитет заявление о продлении на очередной год выплаты доплаты к пенсии или пенсии за выслугу лет с предъявлением документов, подтверждающих сохранение права на доплату к пенсии или пенсию за выслугу лет, - паспорта, трудовой книжки и(или) сведений о трудовой деятельности, пенсионного удостоверения.</w:t>
      </w:r>
    </w:p>
    <w:p w:rsidR="002B2940" w:rsidRDefault="002B2940">
      <w:pPr>
        <w:pStyle w:val="ConsPlusNormal"/>
        <w:jc w:val="both"/>
      </w:pPr>
      <w:r>
        <w:t xml:space="preserve">(в ред. </w:t>
      </w:r>
      <w:hyperlink r:id="rId87" w:history="1">
        <w:r>
          <w:rPr>
            <w:color w:val="0000FF"/>
          </w:rPr>
          <w:t>Постановления</w:t>
        </w:r>
      </w:hyperlink>
      <w:r>
        <w:t xml:space="preserve"> Губернатора Ленинградской области от 24.04.2020 N 39-пг)</w:t>
      </w:r>
    </w:p>
    <w:p w:rsidR="002B2940" w:rsidRDefault="002B2940">
      <w:pPr>
        <w:pStyle w:val="ConsPlusNormal"/>
        <w:spacing w:before="220"/>
        <w:ind w:firstLine="540"/>
        <w:jc w:val="both"/>
      </w:pPr>
      <w:r>
        <w:lastRenderedPageBreak/>
        <w:t>10.3. В случае переплаты денежных сумм получателю доплаты к пенсии или пенсии за выслугу лет:</w:t>
      </w:r>
    </w:p>
    <w:p w:rsidR="002B2940" w:rsidRDefault="002B2940">
      <w:pPr>
        <w:pStyle w:val="ConsPlusNormal"/>
        <w:spacing w:before="220"/>
        <w:ind w:firstLine="540"/>
        <w:jc w:val="both"/>
      </w:pPr>
      <w:r>
        <w:t>1) по организационным причинам - зачет переплаченных сумм производится при очередных выплатах;</w:t>
      </w:r>
    </w:p>
    <w:p w:rsidR="002B2940" w:rsidRDefault="002B2940">
      <w:pPr>
        <w:pStyle w:val="ConsPlusNormal"/>
        <w:spacing w:before="220"/>
        <w:ind w:firstLine="540"/>
        <w:jc w:val="both"/>
      </w:pPr>
      <w:r>
        <w:t>2) в результате сокрытия получателем доплаты к пенсии или пенсии за выслугу лет фактов, являющихся основанием для изменения, приостановления или прекращения выплаты, переплаченные суммы возвращаются получателем добровольно в полном объеме или путем зачета переплаченных сумм при очередных выплатах, в противном случае - взыскиваются в судебном порядке.</w:t>
      </w:r>
    </w:p>
    <w:p w:rsidR="002B2940" w:rsidRDefault="002B2940">
      <w:pPr>
        <w:pStyle w:val="ConsPlusNormal"/>
      </w:pPr>
    </w:p>
    <w:p w:rsidR="002B2940" w:rsidRDefault="002B2940">
      <w:pPr>
        <w:pStyle w:val="ConsPlusTitle"/>
        <w:jc w:val="center"/>
        <w:outlineLvl w:val="1"/>
      </w:pPr>
      <w:r>
        <w:t>11. Заключительные положения</w:t>
      </w:r>
    </w:p>
    <w:p w:rsidR="002B2940" w:rsidRDefault="002B2940">
      <w:pPr>
        <w:pStyle w:val="ConsPlusNormal"/>
      </w:pPr>
    </w:p>
    <w:p w:rsidR="002B2940" w:rsidRDefault="002B2940">
      <w:pPr>
        <w:pStyle w:val="ConsPlusNormal"/>
        <w:ind w:firstLine="540"/>
        <w:jc w:val="both"/>
      </w:pPr>
      <w:r>
        <w:t>11.1. Организация личного приема граждан, рассмотрение писем и заявлений по вопросам, связанным с порядком установления доплаты к пенсии и назначения пенсии за выслугу лет, осуществляются Комиссией.</w:t>
      </w:r>
    </w:p>
    <w:p w:rsidR="002B2940" w:rsidRDefault="002B2940">
      <w:pPr>
        <w:pStyle w:val="ConsPlusNormal"/>
        <w:spacing w:before="220"/>
        <w:ind w:firstLine="540"/>
        <w:jc w:val="both"/>
      </w:pPr>
      <w:r>
        <w:t>11.2. Организация личного приема граждан, рассмотрение писем и заявлений по вопросам, связанным с расчетом, выплатой и перерасчетом размера доплаты к пенсии и размера пенсии за выслугу лет, осуществляются Комитетом.</w:t>
      </w:r>
    </w:p>
    <w:p w:rsidR="002B2940" w:rsidRDefault="002B2940">
      <w:pPr>
        <w:pStyle w:val="ConsPlusNormal"/>
        <w:spacing w:before="220"/>
        <w:ind w:firstLine="540"/>
        <w:jc w:val="both"/>
      </w:pPr>
      <w:r>
        <w:t xml:space="preserve">11.3. Решение вопросов, связанных с установлением и выплатой доплаты к пенсии и назначением и выплатой пенсии за выслугу лет, не урегулированных областными законами и настоящим Положением, осуществляется в соответствии с правилами назначения и выплаты пенсий, предусмотренными федеральными законами от 15 декабря 2001 года </w:t>
      </w:r>
      <w:hyperlink r:id="rId88" w:history="1">
        <w:r>
          <w:rPr>
            <w:color w:val="0000FF"/>
          </w:rPr>
          <w:t>N 166-ФЗ</w:t>
        </w:r>
      </w:hyperlink>
      <w:r>
        <w:t xml:space="preserve"> "О государственном пенсионном обеспечении в Российской Федерации" и от 28 декабря 2013 года </w:t>
      </w:r>
      <w:hyperlink r:id="rId89" w:history="1">
        <w:r>
          <w:rPr>
            <w:color w:val="0000FF"/>
          </w:rPr>
          <w:t>N 400-ФЗ</w:t>
        </w:r>
      </w:hyperlink>
      <w:r>
        <w:t xml:space="preserve"> "О страховых пенсиях".</w:t>
      </w:r>
    </w:p>
    <w:p w:rsidR="002B2940" w:rsidRDefault="002B2940">
      <w:pPr>
        <w:pStyle w:val="ConsPlusNormal"/>
      </w:pPr>
    </w:p>
    <w:p w:rsidR="002B2940" w:rsidRDefault="002B2940">
      <w:pPr>
        <w:pStyle w:val="ConsPlusNormal"/>
      </w:pPr>
    </w:p>
    <w:p w:rsidR="002B2940" w:rsidRDefault="002B2940">
      <w:pPr>
        <w:pStyle w:val="ConsPlusNormal"/>
      </w:pPr>
    </w:p>
    <w:p w:rsidR="002B2940" w:rsidRDefault="002B2940">
      <w:pPr>
        <w:pStyle w:val="ConsPlusNormal"/>
      </w:pPr>
    </w:p>
    <w:p w:rsidR="002B2940" w:rsidRDefault="002B2940">
      <w:pPr>
        <w:pStyle w:val="ConsPlusNormal"/>
      </w:pPr>
    </w:p>
    <w:p w:rsidR="002B2940" w:rsidRDefault="002B2940">
      <w:pPr>
        <w:pStyle w:val="ConsPlusNormal"/>
        <w:jc w:val="right"/>
        <w:outlineLvl w:val="1"/>
      </w:pPr>
      <w:r>
        <w:t>Приложение 1</w:t>
      </w:r>
    </w:p>
    <w:p w:rsidR="002B2940" w:rsidRDefault="002B2940">
      <w:pPr>
        <w:pStyle w:val="ConsPlusNormal"/>
        <w:jc w:val="right"/>
      </w:pPr>
      <w:r>
        <w:t>к Положению...</w:t>
      </w:r>
    </w:p>
    <w:p w:rsidR="002B2940" w:rsidRDefault="002B2940">
      <w:pPr>
        <w:pStyle w:val="ConsPlusNormal"/>
        <w:ind w:firstLine="540"/>
        <w:jc w:val="both"/>
      </w:pPr>
    </w:p>
    <w:p w:rsidR="002B2940" w:rsidRDefault="002B2940">
      <w:pPr>
        <w:pStyle w:val="ConsPlusTitle"/>
        <w:jc w:val="center"/>
      </w:pPr>
      <w:bookmarkStart w:id="31" w:name="P357"/>
      <w:bookmarkEnd w:id="31"/>
      <w:r>
        <w:t>ПЕРЕЧЕНЬ</w:t>
      </w:r>
    </w:p>
    <w:p w:rsidR="002B2940" w:rsidRDefault="002B2940">
      <w:pPr>
        <w:pStyle w:val="ConsPlusTitle"/>
        <w:jc w:val="center"/>
      </w:pPr>
      <w:r>
        <w:t>ГОСУДАРСТВЕННЫХ ДОЛЖНОСТЕЙ ЛЕНИНГРАДСКОЙ ОБЛАСТИ</w:t>
      </w:r>
    </w:p>
    <w:p w:rsidR="002B2940" w:rsidRDefault="002B2940">
      <w:pPr>
        <w:pStyle w:val="ConsPlusTitle"/>
        <w:jc w:val="center"/>
      </w:pPr>
      <w:r>
        <w:t>И ГОСУДАРСТВЕННЫХ ДОЛЖНОСТЕЙ ГОСУДАРСТВЕННОЙ СЛУЖБЫ</w:t>
      </w:r>
    </w:p>
    <w:p w:rsidR="002B2940" w:rsidRDefault="002B2940">
      <w:pPr>
        <w:pStyle w:val="ConsPlusTitle"/>
        <w:jc w:val="center"/>
      </w:pPr>
      <w:r>
        <w:t>ЛЕНИНГРАДСКОЙ ОБЛАСТИ, ПРИМЕНИТЕЛЬНО К МЕСЯЧНОМУ ДЕНЕЖНОМУ</w:t>
      </w:r>
    </w:p>
    <w:p w:rsidR="002B2940" w:rsidRDefault="002B2940">
      <w:pPr>
        <w:pStyle w:val="ConsPlusTitle"/>
        <w:jc w:val="center"/>
      </w:pPr>
      <w:r>
        <w:t>СОДЕРЖАНИЮ ПО КОТОРЫМ ИСЧИСЛЯЕТСЯ ЕЖЕМЕСЯЧНАЯ ДОПЛАТА</w:t>
      </w:r>
    </w:p>
    <w:p w:rsidR="002B2940" w:rsidRDefault="002B2940">
      <w:pPr>
        <w:pStyle w:val="ConsPlusTitle"/>
        <w:jc w:val="center"/>
      </w:pPr>
      <w:r>
        <w:t>К ПЕНСИИ ЛИЦАМ, ЗАМЕЩАВШИМ ВЫСШИЕ ДОЛЖНОСТИ В ОРГАНАХ</w:t>
      </w:r>
    </w:p>
    <w:p w:rsidR="002B2940" w:rsidRDefault="002B2940">
      <w:pPr>
        <w:pStyle w:val="ConsPlusTitle"/>
        <w:jc w:val="center"/>
      </w:pPr>
      <w:r>
        <w:t>ГОСУДАРСТВЕННОЙ ВЛАСТИ И УПРАВЛЕНИЯ СОЮЗА ССР И РСФСР</w:t>
      </w:r>
    </w:p>
    <w:p w:rsidR="002B2940" w:rsidRDefault="002B2940">
      <w:pPr>
        <w:pStyle w:val="ConsPlusTitle"/>
        <w:jc w:val="center"/>
      </w:pPr>
      <w:r>
        <w:t>НА ТЕРРИТОРИИ ЛЕНИНГРАДСКОЙ ОБЛАСТИ</w:t>
      </w:r>
    </w:p>
    <w:p w:rsidR="002B2940" w:rsidRDefault="002B294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4"/>
        <w:gridCol w:w="4535"/>
      </w:tblGrid>
      <w:tr w:rsidR="002B2940">
        <w:tc>
          <w:tcPr>
            <w:tcW w:w="4534" w:type="dxa"/>
          </w:tcPr>
          <w:p w:rsidR="002B2940" w:rsidRDefault="002B2940">
            <w:pPr>
              <w:pStyle w:val="ConsPlusNormal"/>
              <w:jc w:val="center"/>
            </w:pPr>
            <w:r>
              <w:t>Наименование высших должностей в органах государственной власти и управления Союза ССР и РСФСР на территории Ленинградской области</w:t>
            </w:r>
          </w:p>
        </w:tc>
        <w:tc>
          <w:tcPr>
            <w:tcW w:w="4535" w:type="dxa"/>
          </w:tcPr>
          <w:p w:rsidR="002B2940" w:rsidRDefault="002B2940">
            <w:pPr>
              <w:pStyle w:val="ConsPlusNormal"/>
              <w:jc w:val="center"/>
            </w:pPr>
            <w:r>
              <w:t>Наименование государственных должностей Ленинградской области и государственных должностей государственной службы Ленинградской области (по состоянию на 28 февраля 2005 года)</w:t>
            </w:r>
          </w:p>
        </w:tc>
      </w:tr>
      <w:tr w:rsidR="002B2940">
        <w:tc>
          <w:tcPr>
            <w:tcW w:w="4534" w:type="dxa"/>
          </w:tcPr>
          <w:p w:rsidR="002B2940" w:rsidRDefault="002B2940">
            <w:pPr>
              <w:pStyle w:val="ConsPlusNormal"/>
            </w:pPr>
            <w:r>
              <w:t>Председатель Ленинградского областного Совета</w:t>
            </w:r>
          </w:p>
        </w:tc>
        <w:tc>
          <w:tcPr>
            <w:tcW w:w="4535" w:type="dxa"/>
          </w:tcPr>
          <w:p w:rsidR="002B2940" w:rsidRDefault="002B2940">
            <w:pPr>
              <w:pStyle w:val="ConsPlusNormal"/>
            </w:pPr>
            <w:r>
              <w:t>Председатель Законодательного собрания Ленинградской области</w:t>
            </w:r>
          </w:p>
        </w:tc>
      </w:tr>
      <w:tr w:rsidR="002B2940">
        <w:tc>
          <w:tcPr>
            <w:tcW w:w="4534" w:type="dxa"/>
          </w:tcPr>
          <w:p w:rsidR="002B2940" w:rsidRDefault="002B2940">
            <w:pPr>
              <w:pStyle w:val="ConsPlusNormal"/>
            </w:pPr>
            <w:r>
              <w:lastRenderedPageBreak/>
              <w:t>Председатель исполнительного комитета Леноблсовета</w:t>
            </w:r>
          </w:p>
        </w:tc>
        <w:tc>
          <w:tcPr>
            <w:tcW w:w="4535" w:type="dxa"/>
          </w:tcPr>
          <w:p w:rsidR="002B2940" w:rsidRDefault="002B2940">
            <w:pPr>
              <w:pStyle w:val="ConsPlusNormal"/>
            </w:pPr>
            <w:r>
              <w:t>Губернатор Ленинградской области</w:t>
            </w:r>
          </w:p>
        </w:tc>
      </w:tr>
      <w:tr w:rsidR="002B2940">
        <w:tc>
          <w:tcPr>
            <w:tcW w:w="4534" w:type="dxa"/>
          </w:tcPr>
          <w:p w:rsidR="002B2940" w:rsidRDefault="002B2940">
            <w:pPr>
              <w:pStyle w:val="ConsPlusNormal"/>
            </w:pPr>
            <w:r>
              <w:t>Первый заместитель председателя Ленинградского областного Совета</w:t>
            </w:r>
          </w:p>
        </w:tc>
        <w:tc>
          <w:tcPr>
            <w:tcW w:w="4535" w:type="dxa"/>
          </w:tcPr>
          <w:p w:rsidR="002B2940" w:rsidRDefault="002B2940">
            <w:pPr>
              <w:pStyle w:val="ConsPlusNormal"/>
            </w:pPr>
            <w:r>
              <w:t>Заместитель Председателя Законодательного собрания Ленинградской области</w:t>
            </w:r>
          </w:p>
        </w:tc>
      </w:tr>
      <w:tr w:rsidR="002B2940">
        <w:tc>
          <w:tcPr>
            <w:tcW w:w="4534" w:type="dxa"/>
          </w:tcPr>
          <w:p w:rsidR="002B2940" w:rsidRDefault="002B2940">
            <w:pPr>
              <w:pStyle w:val="ConsPlusNormal"/>
            </w:pPr>
            <w:r>
              <w:t>Первый заместитель председателя исполнительного комитета Леноблсовета</w:t>
            </w:r>
          </w:p>
        </w:tc>
        <w:tc>
          <w:tcPr>
            <w:tcW w:w="4535" w:type="dxa"/>
          </w:tcPr>
          <w:p w:rsidR="002B2940" w:rsidRDefault="002B2940">
            <w:pPr>
              <w:pStyle w:val="ConsPlusNormal"/>
            </w:pPr>
            <w:r>
              <w:t>Первый вице-губернатор Ленинградской области</w:t>
            </w:r>
          </w:p>
        </w:tc>
      </w:tr>
      <w:tr w:rsidR="002B2940">
        <w:tc>
          <w:tcPr>
            <w:tcW w:w="4534" w:type="dxa"/>
          </w:tcPr>
          <w:p w:rsidR="002B2940" w:rsidRDefault="002B2940">
            <w:pPr>
              <w:pStyle w:val="ConsPlusNormal"/>
            </w:pPr>
            <w:r>
              <w:t>Заместитель председателя Ленинградского областного Совета</w:t>
            </w:r>
          </w:p>
        </w:tc>
        <w:tc>
          <w:tcPr>
            <w:tcW w:w="4535" w:type="dxa"/>
          </w:tcPr>
          <w:p w:rsidR="002B2940" w:rsidRDefault="002B2940">
            <w:pPr>
              <w:pStyle w:val="ConsPlusNormal"/>
            </w:pPr>
            <w:r>
              <w:t>Заместитель Председателя Законодательного собрания Ленинградской области</w:t>
            </w:r>
          </w:p>
        </w:tc>
      </w:tr>
      <w:tr w:rsidR="002B2940">
        <w:tc>
          <w:tcPr>
            <w:tcW w:w="4534" w:type="dxa"/>
          </w:tcPr>
          <w:p w:rsidR="002B2940" w:rsidRDefault="002B2940">
            <w:pPr>
              <w:pStyle w:val="ConsPlusNormal"/>
            </w:pPr>
            <w:r>
              <w:t>Заместитель председателя исполнительного комитета Леноблсовета</w:t>
            </w:r>
          </w:p>
        </w:tc>
        <w:tc>
          <w:tcPr>
            <w:tcW w:w="4535" w:type="dxa"/>
          </w:tcPr>
          <w:p w:rsidR="002B2940" w:rsidRDefault="002B2940">
            <w:pPr>
              <w:pStyle w:val="ConsPlusNormal"/>
            </w:pPr>
            <w:r>
              <w:t>Вице-губернатор Ленинградской области</w:t>
            </w:r>
          </w:p>
        </w:tc>
      </w:tr>
      <w:tr w:rsidR="002B2940">
        <w:tc>
          <w:tcPr>
            <w:tcW w:w="4534" w:type="dxa"/>
          </w:tcPr>
          <w:p w:rsidR="002B2940" w:rsidRDefault="002B2940">
            <w:pPr>
              <w:pStyle w:val="ConsPlusNormal"/>
            </w:pPr>
            <w:r>
              <w:t>Секретарь Леноблисполкома</w:t>
            </w:r>
          </w:p>
        </w:tc>
        <w:tc>
          <w:tcPr>
            <w:tcW w:w="4535" w:type="dxa"/>
          </w:tcPr>
          <w:p w:rsidR="002B2940" w:rsidRDefault="002B2940">
            <w:pPr>
              <w:pStyle w:val="ConsPlusNormal"/>
            </w:pPr>
            <w:r>
              <w:t>Руководитель аппарата Губернатора и Правительства Ленинградской области</w:t>
            </w:r>
          </w:p>
        </w:tc>
      </w:tr>
      <w:tr w:rsidR="002B2940">
        <w:tc>
          <w:tcPr>
            <w:tcW w:w="4534" w:type="dxa"/>
          </w:tcPr>
          <w:p w:rsidR="002B2940" w:rsidRDefault="002B2940">
            <w:pPr>
              <w:pStyle w:val="ConsPlusNormal"/>
            </w:pPr>
            <w:r>
              <w:t>Депутат Ленинградского областного Совета</w:t>
            </w:r>
          </w:p>
        </w:tc>
        <w:tc>
          <w:tcPr>
            <w:tcW w:w="4535" w:type="dxa"/>
          </w:tcPr>
          <w:p w:rsidR="002B2940" w:rsidRDefault="002B2940">
            <w:pPr>
              <w:pStyle w:val="ConsPlusNormal"/>
            </w:pPr>
            <w:r>
              <w:t>Депутат Законодательного собрания Ленинградской области, работающий на постоянной основе</w:t>
            </w:r>
          </w:p>
        </w:tc>
      </w:tr>
      <w:tr w:rsidR="002B2940">
        <w:tc>
          <w:tcPr>
            <w:tcW w:w="4534" w:type="dxa"/>
          </w:tcPr>
          <w:p w:rsidR="002B2940" w:rsidRDefault="002B2940">
            <w:pPr>
              <w:pStyle w:val="ConsPlusNormal"/>
            </w:pPr>
            <w:r>
              <w:t>Руководитель самостоятельного отдела или управления Леноблисполкома</w:t>
            </w:r>
          </w:p>
        </w:tc>
        <w:tc>
          <w:tcPr>
            <w:tcW w:w="4535" w:type="dxa"/>
          </w:tcPr>
          <w:p w:rsidR="002B2940" w:rsidRDefault="002B2940">
            <w:pPr>
              <w:pStyle w:val="ConsPlusNormal"/>
            </w:pPr>
            <w:r>
              <w:t>Председатель комитета</w:t>
            </w:r>
          </w:p>
        </w:tc>
      </w:tr>
      <w:tr w:rsidR="002B2940">
        <w:tc>
          <w:tcPr>
            <w:tcW w:w="4534" w:type="dxa"/>
          </w:tcPr>
          <w:p w:rsidR="002B2940" w:rsidRDefault="002B2940">
            <w:pPr>
              <w:pStyle w:val="ConsPlusNormal"/>
            </w:pPr>
            <w:r>
              <w:t>Председатель Ленинградского областного комитета народного контроля</w:t>
            </w:r>
          </w:p>
        </w:tc>
        <w:tc>
          <w:tcPr>
            <w:tcW w:w="4535" w:type="dxa"/>
          </w:tcPr>
          <w:p w:rsidR="002B2940" w:rsidRDefault="002B2940">
            <w:pPr>
              <w:pStyle w:val="ConsPlusNormal"/>
            </w:pPr>
            <w:r>
              <w:t>Председатель комитета</w:t>
            </w:r>
          </w:p>
        </w:tc>
      </w:tr>
      <w:tr w:rsidR="002B2940">
        <w:tc>
          <w:tcPr>
            <w:tcW w:w="4534" w:type="dxa"/>
          </w:tcPr>
          <w:p w:rsidR="002B2940" w:rsidRDefault="002B2940">
            <w:pPr>
              <w:pStyle w:val="ConsPlusNormal"/>
            </w:pPr>
            <w:r>
              <w:t>Председатель Ленинградского областного управления Государственного банка СССР</w:t>
            </w:r>
          </w:p>
        </w:tc>
        <w:tc>
          <w:tcPr>
            <w:tcW w:w="4535" w:type="dxa"/>
          </w:tcPr>
          <w:p w:rsidR="002B2940" w:rsidRDefault="002B2940">
            <w:pPr>
              <w:pStyle w:val="ConsPlusNormal"/>
            </w:pPr>
            <w:r>
              <w:t>Вице-губернатор Ленинградской области</w:t>
            </w:r>
          </w:p>
        </w:tc>
      </w:tr>
    </w:tbl>
    <w:p w:rsidR="002B2940" w:rsidRDefault="002B2940">
      <w:pPr>
        <w:pStyle w:val="ConsPlusNormal"/>
      </w:pPr>
    </w:p>
    <w:p w:rsidR="002B2940" w:rsidRDefault="002B2940">
      <w:pPr>
        <w:pStyle w:val="ConsPlusNormal"/>
      </w:pPr>
    </w:p>
    <w:p w:rsidR="002B2940" w:rsidRDefault="002B2940">
      <w:pPr>
        <w:pStyle w:val="ConsPlusNormal"/>
      </w:pPr>
    </w:p>
    <w:p w:rsidR="002B2940" w:rsidRDefault="002B2940">
      <w:pPr>
        <w:pStyle w:val="ConsPlusNormal"/>
      </w:pPr>
    </w:p>
    <w:p w:rsidR="002B2940" w:rsidRDefault="002B2940">
      <w:pPr>
        <w:pStyle w:val="ConsPlusNormal"/>
      </w:pPr>
    </w:p>
    <w:p w:rsidR="002B2940" w:rsidRDefault="002B2940">
      <w:pPr>
        <w:pStyle w:val="ConsPlusNormal"/>
        <w:jc w:val="right"/>
        <w:outlineLvl w:val="1"/>
      </w:pPr>
      <w:r>
        <w:t>Приложение 2</w:t>
      </w:r>
    </w:p>
    <w:p w:rsidR="002B2940" w:rsidRDefault="002B2940">
      <w:pPr>
        <w:pStyle w:val="ConsPlusNormal"/>
        <w:jc w:val="right"/>
      </w:pPr>
      <w:r>
        <w:t>к Положению...</w:t>
      </w:r>
    </w:p>
    <w:p w:rsidR="002B2940" w:rsidRDefault="002B2940">
      <w:pPr>
        <w:pStyle w:val="ConsPlusNormal"/>
        <w:ind w:firstLine="540"/>
        <w:jc w:val="both"/>
      </w:pPr>
    </w:p>
    <w:p w:rsidR="002B2940" w:rsidRDefault="002B2940">
      <w:pPr>
        <w:pStyle w:val="ConsPlusTitle"/>
        <w:jc w:val="center"/>
      </w:pPr>
      <w:bookmarkStart w:id="32" w:name="P398"/>
      <w:bookmarkEnd w:id="32"/>
      <w:r>
        <w:t>ТАБЛИЦА</w:t>
      </w:r>
    </w:p>
    <w:p w:rsidR="002B2940" w:rsidRDefault="002B2940">
      <w:pPr>
        <w:pStyle w:val="ConsPlusTitle"/>
        <w:jc w:val="center"/>
      </w:pPr>
      <w:r>
        <w:t>РАСЧЕТА РАЗМЕРА ПЕНСИИ ЗА ВЫСЛУГУ ЛЕТ В ПРОЦЕНТАХ</w:t>
      </w:r>
    </w:p>
    <w:p w:rsidR="002B2940" w:rsidRDefault="002B2940">
      <w:pPr>
        <w:pStyle w:val="ConsPlusTitle"/>
        <w:jc w:val="center"/>
      </w:pPr>
      <w:r>
        <w:t>ОТ СРЕДНЕМЕСЯЧНОГО ЗАРАБОТКА ГОСУДАРСТВЕННОГО (ГРАЖДАНСКОГО)</w:t>
      </w:r>
    </w:p>
    <w:p w:rsidR="002B2940" w:rsidRDefault="002B2940">
      <w:pPr>
        <w:pStyle w:val="ConsPlusTitle"/>
        <w:jc w:val="center"/>
      </w:pPr>
      <w:r>
        <w:t>СЛУЖАЩЕГО ЛЕНИНГРАДСКОЙ ОБЛАСТИ ЗА КАЖДЫЙ ПОЛНЫЙ ГОД СТАЖА</w:t>
      </w:r>
    </w:p>
    <w:p w:rsidR="002B2940" w:rsidRDefault="002B2940">
      <w:pPr>
        <w:pStyle w:val="ConsPlusTitle"/>
        <w:jc w:val="center"/>
      </w:pPr>
      <w:r>
        <w:t>ГОСУДАРСТВЕННОЙ (ГРАЖДАНСКОЙ) СЛУЖБЫ ЛЕНИНГРАДСКОЙ ОБЛАСТИ</w:t>
      </w:r>
    </w:p>
    <w:p w:rsidR="002B2940" w:rsidRDefault="002B294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126"/>
        <w:gridCol w:w="3969"/>
      </w:tblGrid>
      <w:tr w:rsidR="002B2940">
        <w:tc>
          <w:tcPr>
            <w:tcW w:w="5074" w:type="dxa"/>
            <w:gridSpan w:val="2"/>
          </w:tcPr>
          <w:p w:rsidR="002B2940" w:rsidRDefault="002B2940">
            <w:pPr>
              <w:pStyle w:val="ConsPlusNormal"/>
              <w:jc w:val="center"/>
            </w:pPr>
            <w:r>
              <w:t>Продолжительность выслуги</w:t>
            </w:r>
          </w:p>
        </w:tc>
        <w:tc>
          <w:tcPr>
            <w:tcW w:w="3969" w:type="dxa"/>
            <w:vMerge w:val="restart"/>
          </w:tcPr>
          <w:p w:rsidR="002B2940" w:rsidRDefault="002B2940">
            <w:pPr>
              <w:pStyle w:val="ConsPlusNormal"/>
              <w:jc w:val="center"/>
            </w:pPr>
            <w:r>
              <w:t>Сумма пенсии за выслугу лет в процентах от среднемесячного заработка</w:t>
            </w:r>
          </w:p>
        </w:tc>
      </w:tr>
      <w:tr w:rsidR="002B2940">
        <w:tc>
          <w:tcPr>
            <w:tcW w:w="2948" w:type="dxa"/>
          </w:tcPr>
          <w:p w:rsidR="002B2940" w:rsidRDefault="002B2940">
            <w:pPr>
              <w:pStyle w:val="ConsPlusNormal"/>
              <w:jc w:val="center"/>
            </w:pPr>
            <w:r>
              <w:t>мужчины</w:t>
            </w:r>
          </w:p>
        </w:tc>
        <w:tc>
          <w:tcPr>
            <w:tcW w:w="2126" w:type="dxa"/>
          </w:tcPr>
          <w:p w:rsidR="002B2940" w:rsidRDefault="002B2940">
            <w:pPr>
              <w:pStyle w:val="ConsPlusNormal"/>
              <w:jc w:val="center"/>
            </w:pPr>
            <w:r>
              <w:t>женщины</w:t>
            </w:r>
          </w:p>
        </w:tc>
        <w:tc>
          <w:tcPr>
            <w:tcW w:w="3969" w:type="dxa"/>
            <w:vMerge/>
          </w:tcPr>
          <w:p w:rsidR="002B2940" w:rsidRDefault="002B2940"/>
        </w:tc>
      </w:tr>
      <w:tr w:rsidR="002B2940">
        <w:tc>
          <w:tcPr>
            <w:tcW w:w="2948" w:type="dxa"/>
          </w:tcPr>
          <w:p w:rsidR="002B2940" w:rsidRDefault="002B2940">
            <w:pPr>
              <w:pStyle w:val="ConsPlusNormal"/>
              <w:jc w:val="center"/>
            </w:pPr>
            <w:r>
              <w:t>12 лет 6 месяцев</w:t>
            </w:r>
          </w:p>
        </w:tc>
        <w:tc>
          <w:tcPr>
            <w:tcW w:w="2126" w:type="dxa"/>
          </w:tcPr>
          <w:p w:rsidR="002B2940" w:rsidRDefault="002B2940">
            <w:pPr>
              <w:pStyle w:val="ConsPlusNormal"/>
              <w:jc w:val="center"/>
            </w:pPr>
            <w:r>
              <w:t>10 лет</w:t>
            </w:r>
          </w:p>
        </w:tc>
        <w:tc>
          <w:tcPr>
            <w:tcW w:w="3969" w:type="dxa"/>
          </w:tcPr>
          <w:p w:rsidR="002B2940" w:rsidRDefault="002B2940">
            <w:pPr>
              <w:pStyle w:val="ConsPlusNormal"/>
              <w:jc w:val="center"/>
            </w:pPr>
            <w:r>
              <w:t>45 процентов</w:t>
            </w:r>
          </w:p>
        </w:tc>
      </w:tr>
      <w:tr w:rsidR="002B2940">
        <w:tc>
          <w:tcPr>
            <w:tcW w:w="2948" w:type="dxa"/>
          </w:tcPr>
          <w:p w:rsidR="002B2940" w:rsidRDefault="002B2940">
            <w:pPr>
              <w:pStyle w:val="ConsPlusNormal"/>
              <w:jc w:val="center"/>
            </w:pPr>
            <w:r>
              <w:t>13 лет 6 месяцев</w:t>
            </w:r>
          </w:p>
        </w:tc>
        <w:tc>
          <w:tcPr>
            <w:tcW w:w="2126" w:type="dxa"/>
          </w:tcPr>
          <w:p w:rsidR="002B2940" w:rsidRDefault="002B2940">
            <w:pPr>
              <w:pStyle w:val="ConsPlusNormal"/>
              <w:jc w:val="center"/>
            </w:pPr>
            <w:r>
              <w:t>11 лет</w:t>
            </w:r>
          </w:p>
        </w:tc>
        <w:tc>
          <w:tcPr>
            <w:tcW w:w="3969" w:type="dxa"/>
          </w:tcPr>
          <w:p w:rsidR="002B2940" w:rsidRDefault="002B2940">
            <w:pPr>
              <w:pStyle w:val="ConsPlusNormal"/>
              <w:jc w:val="center"/>
            </w:pPr>
            <w:r>
              <w:t>48 процентов</w:t>
            </w:r>
          </w:p>
        </w:tc>
      </w:tr>
      <w:tr w:rsidR="002B2940">
        <w:tc>
          <w:tcPr>
            <w:tcW w:w="2948" w:type="dxa"/>
          </w:tcPr>
          <w:p w:rsidR="002B2940" w:rsidRDefault="002B2940">
            <w:pPr>
              <w:pStyle w:val="ConsPlusNormal"/>
              <w:jc w:val="center"/>
            </w:pPr>
            <w:r>
              <w:t>14 лет 6 месяцев</w:t>
            </w:r>
          </w:p>
        </w:tc>
        <w:tc>
          <w:tcPr>
            <w:tcW w:w="2126" w:type="dxa"/>
          </w:tcPr>
          <w:p w:rsidR="002B2940" w:rsidRDefault="002B2940">
            <w:pPr>
              <w:pStyle w:val="ConsPlusNormal"/>
              <w:jc w:val="center"/>
            </w:pPr>
            <w:r>
              <w:t>12 лет</w:t>
            </w:r>
          </w:p>
        </w:tc>
        <w:tc>
          <w:tcPr>
            <w:tcW w:w="3969" w:type="dxa"/>
          </w:tcPr>
          <w:p w:rsidR="002B2940" w:rsidRDefault="002B2940">
            <w:pPr>
              <w:pStyle w:val="ConsPlusNormal"/>
              <w:jc w:val="center"/>
            </w:pPr>
            <w:r>
              <w:t>51 процент</w:t>
            </w:r>
          </w:p>
        </w:tc>
      </w:tr>
      <w:tr w:rsidR="002B2940">
        <w:tc>
          <w:tcPr>
            <w:tcW w:w="2948" w:type="dxa"/>
          </w:tcPr>
          <w:p w:rsidR="002B2940" w:rsidRDefault="002B2940">
            <w:pPr>
              <w:pStyle w:val="ConsPlusNormal"/>
              <w:jc w:val="center"/>
            </w:pPr>
            <w:r>
              <w:t>15 лет 6 месяцев</w:t>
            </w:r>
          </w:p>
        </w:tc>
        <w:tc>
          <w:tcPr>
            <w:tcW w:w="2126" w:type="dxa"/>
          </w:tcPr>
          <w:p w:rsidR="002B2940" w:rsidRDefault="002B2940">
            <w:pPr>
              <w:pStyle w:val="ConsPlusNormal"/>
              <w:jc w:val="center"/>
            </w:pPr>
            <w:r>
              <w:t>13 лет</w:t>
            </w:r>
          </w:p>
        </w:tc>
        <w:tc>
          <w:tcPr>
            <w:tcW w:w="3969" w:type="dxa"/>
          </w:tcPr>
          <w:p w:rsidR="002B2940" w:rsidRDefault="002B2940">
            <w:pPr>
              <w:pStyle w:val="ConsPlusNormal"/>
              <w:jc w:val="center"/>
            </w:pPr>
            <w:r>
              <w:t>54 процента</w:t>
            </w:r>
          </w:p>
        </w:tc>
      </w:tr>
      <w:tr w:rsidR="002B2940">
        <w:tc>
          <w:tcPr>
            <w:tcW w:w="2948" w:type="dxa"/>
          </w:tcPr>
          <w:p w:rsidR="002B2940" w:rsidRDefault="002B2940">
            <w:pPr>
              <w:pStyle w:val="ConsPlusNormal"/>
              <w:jc w:val="center"/>
            </w:pPr>
            <w:r>
              <w:lastRenderedPageBreak/>
              <w:t>16 лет 6 месяцев</w:t>
            </w:r>
          </w:p>
        </w:tc>
        <w:tc>
          <w:tcPr>
            <w:tcW w:w="2126" w:type="dxa"/>
          </w:tcPr>
          <w:p w:rsidR="002B2940" w:rsidRDefault="002B2940">
            <w:pPr>
              <w:pStyle w:val="ConsPlusNormal"/>
              <w:jc w:val="center"/>
            </w:pPr>
            <w:r>
              <w:t>14 лет</w:t>
            </w:r>
          </w:p>
        </w:tc>
        <w:tc>
          <w:tcPr>
            <w:tcW w:w="3969" w:type="dxa"/>
          </w:tcPr>
          <w:p w:rsidR="002B2940" w:rsidRDefault="002B2940">
            <w:pPr>
              <w:pStyle w:val="ConsPlusNormal"/>
              <w:jc w:val="center"/>
            </w:pPr>
            <w:r>
              <w:t>57 процентов</w:t>
            </w:r>
          </w:p>
        </w:tc>
      </w:tr>
      <w:tr w:rsidR="002B2940">
        <w:tc>
          <w:tcPr>
            <w:tcW w:w="2948" w:type="dxa"/>
          </w:tcPr>
          <w:p w:rsidR="002B2940" w:rsidRDefault="002B2940">
            <w:pPr>
              <w:pStyle w:val="ConsPlusNormal"/>
              <w:jc w:val="center"/>
            </w:pPr>
            <w:r>
              <w:t>17 лет 6 месяцев</w:t>
            </w:r>
          </w:p>
        </w:tc>
        <w:tc>
          <w:tcPr>
            <w:tcW w:w="2126" w:type="dxa"/>
          </w:tcPr>
          <w:p w:rsidR="002B2940" w:rsidRDefault="002B2940">
            <w:pPr>
              <w:pStyle w:val="ConsPlusNormal"/>
              <w:jc w:val="center"/>
            </w:pPr>
            <w:r>
              <w:t>15 лет</w:t>
            </w:r>
          </w:p>
        </w:tc>
        <w:tc>
          <w:tcPr>
            <w:tcW w:w="3969" w:type="dxa"/>
          </w:tcPr>
          <w:p w:rsidR="002B2940" w:rsidRDefault="002B2940">
            <w:pPr>
              <w:pStyle w:val="ConsPlusNormal"/>
              <w:jc w:val="center"/>
            </w:pPr>
            <w:r>
              <w:t>60 процентов</w:t>
            </w:r>
          </w:p>
        </w:tc>
      </w:tr>
      <w:tr w:rsidR="002B2940">
        <w:tc>
          <w:tcPr>
            <w:tcW w:w="2948" w:type="dxa"/>
          </w:tcPr>
          <w:p w:rsidR="002B2940" w:rsidRDefault="002B2940">
            <w:pPr>
              <w:pStyle w:val="ConsPlusNormal"/>
              <w:jc w:val="center"/>
            </w:pPr>
            <w:r>
              <w:t>18 лет 6 месяцев</w:t>
            </w:r>
          </w:p>
        </w:tc>
        <w:tc>
          <w:tcPr>
            <w:tcW w:w="2126" w:type="dxa"/>
          </w:tcPr>
          <w:p w:rsidR="002B2940" w:rsidRDefault="002B2940">
            <w:pPr>
              <w:pStyle w:val="ConsPlusNormal"/>
              <w:jc w:val="center"/>
            </w:pPr>
            <w:r>
              <w:t>16 лет</w:t>
            </w:r>
          </w:p>
        </w:tc>
        <w:tc>
          <w:tcPr>
            <w:tcW w:w="3969" w:type="dxa"/>
          </w:tcPr>
          <w:p w:rsidR="002B2940" w:rsidRDefault="002B2940">
            <w:pPr>
              <w:pStyle w:val="ConsPlusNormal"/>
              <w:jc w:val="center"/>
            </w:pPr>
            <w:r>
              <w:t>63 процента</w:t>
            </w:r>
          </w:p>
        </w:tc>
      </w:tr>
      <w:tr w:rsidR="002B2940">
        <w:tc>
          <w:tcPr>
            <w:tcW w:w="2948" w:type="dxa"/>
          </w:tcPr>
          <w:p w:rsidR="002B2940" w:rsidRDefault="002B2940">
            <w:pPr>
              <w:pStyle w:val="ConsPlusNormal"/>
              <w:jc w:val="center"/>
            </w:pPr>
            <w:r>
              <w:t>19 лет 6 месяцев</w:t>
            </w:r>
          </w:p>
        </w:tc>
        <w:tc>
          <w:tcPr>
            <w:tcW w:w="2126" w:type="dxa"/>
          </w:tcPr>
          <w:p w:rsidR="002B2940" w:rsidRDefault="002B2940">
            <w:pPr>
              <w:pStyle w:val="ConsPlusNormal"/>
              <w:jc w:val="center"/>
            </w:pPr>
            <w:r>
              <w:t>17 лет</w:t>
            </w:r>
          </w:p>
        </w:tc>
        <w:tc>
          <w:tcPr>
            <w:tcW w:w="3969" w:type="dxa"/>
          </w:tcPr>
          <w:p w:rsidR="002B2940" w:rsidRDefault="002B2940">
            <w:pPr>
              <w:pStyle w:val="ConsPlusNormal"/>
              <w:jc w:val="center"/>
            </w:pPr>
            <w:r>
              <w:t>66 процентов</w:t>
            </w:r>
          </w:p>
        </w:tc>
      </w:tr>
      <w:tr w:rsidR="002B2940">
        <w:tc>
          <w:tcPr>
            <w:tcW w:w="2948" w:type="dxa"/>
          </w:tcPr>
          <w:p w:rsidR="002B2940" w:rsidRDefault="002B2940">
            <w:pPr>
              <w:pStyle w:val="ConsPlusNormal"/>
              <w:jc w:val="center"/>
            </w:pPr>
            <w:r>
              <w:t>20 лет 6 месяцев</w:t>
            </w:r>
          </w:p>
        </w:tc>
        <w:tc>
          <w:tcPr>
            <w:tcW w:w="2126" w:type="dxa"/>
          </w:tcPr>
          <w:p w:rsidR="002B2940" w:rsidRDefault="002B2940">
            <w:pPr>
              <w:pStyle w:val="ConsPlusNormal"/>
              <w:jc w:val="center"/>
            </w:pPr>
            <w:r>
              <w:t>18 лет</w:t>
            </w:r>
          </w:p>
        </w:tc>
        <w:tc>
          <w:tcPr>
            <w:tcW w:w="3969" w:type="dxa"/>
          </w:tcPr>
          <w:p w:rsidR="002B2940" w:rsidRDefault="002B2940">
            <w:pPr>
              <w:pStyle w:val="ConsPlusNormal"/>
              <w:jc w:val="center"/>
            </w:pPr>
            <w:r>
              <w:t>69 процентов</w:t>
            </w:r>
          </w:p>
        </w:tc>
      </w:tr>
      <w:tr w:rsidR="002B2940">
        <w:tc>
          <w:tcPr>
            <w:tcW w:w="2948" w:type="dxa"/>
          </w:tcPr>
          <w:p w:rsidR="002B2940" w:rsidRDefault="002B2940">
            <w:pPr>
              <w:pStyle w:val="ConsPlusNormal"/>
              <w:jc w:val="center"/>
            </w:pPr>
            <w:r>
              <w:t>21 год 6 месяцев</w:t>
            </w:r>
          </w:p>
        </w:tc>
        <w:tc>
          <w:tcPr>
            <w:tcW w:w="2126" w:type="dxa"/>
          </w:tcPr>
          <w:p w:rsidR="002B2940" w:rsidRDefault="002B2940">
            <w:pPr>
              <w:pStyle w:val="ConsPlusNormal"/>
              <w:jc w:val="center"/>
            </w:pPr>
            <w:r>
              <w:t>19 лет</w:t>
            </w:r>
          </w:p>
        </w:tc>
        <w:tc>
          <w:tcPr>
            <w:tcW w:w="3969" w:type="dxa"/>
          </w:tcPr>
          <w:p w:rsidR="002B2940" w:rsidRDefault="002B2940">
            <w:pPr>
              <w:pStyle w:val="ConsPlusNormal"/>
              <w:jc w:val="center"/>
            </w:pPr>
            <w:r>
              <w:t>72 процента</w:t>
            </w:r>
          </w:p>
        </w:tc>
      </w:tr>
      <w:tr w:rsidR="002B2940">
        <w:tc>
          <w:tcPr>
            <w:tcW w:w="2948" w:type="dxa"/>
          </w:tcPr>
          <w:p w:rsidR="002B2940" w:rsidRDefault="002B2940">
            <w:pPr>
              <w:pStyle w:val="ConsPlusNormal"/>
              <w:jc w:val="center"/>
            </w:pPr>
            <w:r>
              <w:t>22 года 6 месяцев и более</w:t>
            </w:r>
          </w:p>
        </w:tc>
        <w:tc>
          <w:tcPr>
            <w:tcW w:w="2126" w:type="dxa"/>
          </w:tcPr>
          <w:p w:rsidR="002B2940" w:rsidRDefault="002B2940">
            <w:pPr>
              <w:pStyle w:val="ConsPlusNormal"/>
              <w:jc w:val="center"/>
            </w:pPr>
            <w:r>
              <w:t>20 лет и более</w:t>
            </w:r>
          </w:p>
        </w:tc>
        <w:tc>
          <w:tcPr>
            <w:tcW w:w="3969" w:type="dxa"/>
          </w:tcPr>
          <w:p w:rsidR="002B2940" w:rsidRDefault="002B2940">
            <w:pPr>
              <w:pStyle w:val="ConsPlusNormal"/>
              <w:jc w:val="center"/>
            </w:pPr>
            <w:r>
              <w:t>75 процентов</w:t>
            </w:r>
          </w:p>
        </w:tc>
      </w:tr>
    </w:tbl>
    <w:p w:rsidR="002B2940" w:rsidRDefault="002B2940">
      <w:pPr>
        <w:pStyle w:val="ConsPlusNormal"/>
      </w:pPr>
    </w:p>
    <w:p w:rsidR="002B2940" w:rsidRDefault="002B2940">
      <w:pPr>
        <w:pStyle w:val="ConsPlusNormal"/>
      </w:pPr>
    </w:p>
    <w:p w:rsidR="002B2940" w:rsidRDefault="002B2940">
      <w:pPr>
        <w:pStyle w:val="ConsPlusNormal"/>
      </w:pPr>
    </w:p>
    <w:p w:rsidR="002B2940" w:rsidRDefault="002B2940">
      <w:pPr>
        <w:pStyle w:val="ConsPlusNormal"/>
      </w:pPr>
    </w:p>
    <w:p w:rsidR="002B2940" w:rsidRDefault="002B2940">
      <w:pPr>
        <w:pStyle w:val="ConsPlusNormal"/>
      </w:pPr>
    </w:p>
    <w:p w:rsidR="002B2940" w:rsidRDefault="002B2940">
      <w:pPr>
        <w:pStyle w:val="ConsPlusNormal"/>
        <w:jc w:val="right"/>
        <w:outlineLvl w:val="1"/>
      </w:pPr>
      <w:r>
        <w:t>Приложение 2.1</w:t>
      </w:r>
    </w:p>
    <w:p w:rsidR="002B2940" w:rsidRDefault="002B2940">
      <w:pPr>
        <w:pStyle w:val="ConsPlusNormal"/>
        <w:jc w:val="right"/>
      </w:pPr>
      <w:r>
        <w:t>к Положению...</w:t>
      </w:r>
    </w:p>
    <w:p w:rsidR="002B2940" w:rsidRDefault="002B2940">
      <w:pPr>
        <w:pStyle w:val="ConsPlusNormal"/>
        <w:ind w:firstLine="540"/>
        <w:jc w:val="both"/>
      </w:pPr>
    </w:p>
    <w:p w:rsidR="002B2940" w:rsidRDefault="002B2940">
      <w:pPr>
        <w:pStyle w:val="ConsPlusTitle"/>
        <w:jc w:val="center"/>
      </w:pPr>
      <w:bookmarkStart w:id="33" w:name="P449"/>
      <w:bookmarkEnd w:id="33"/>
      <w:r>
        <w:t>ТАБЛИЦА</w:t>
      </w:r>
    </w:p>
    <w:p w:rsidR="002B2940" w:rsidRDefault="002B2940">
      <w:pPr>
        <w:pStyle w:val="ConsPlusTitle"/>
        <w:jc w:val="center"/>
      </w:pPr>
      <w:r>
        <w:t>РАСЧЕТА РАЗМЕРА ПЕНСИИ ЗА ВЫСЛУГУ ЛЕТ В ПРОЦЕНТАХ</w:t>
      </w:r>
    </w:p>
    <w:p w:rsidR="002B2940" w:rsidRDefault="002B2940">
      <w:pPr>
        <w:pStyle w:val="ConsPlusTitle"/>
        <w:jc w:val="center"/>
      </w:pPr>
      <w:r>
        <w:t>ОТ СРЕДНЕМЕСЯЧНОГО ЗАРАБОТКА ГОСУДАРСТВЕННОГО ГРАЖДАНСКОГО</w:t>
      </w:r>
    </w:p>
    <w:p w:rsidR="002B2940" w:rsidRDefault="002B2940">
      <w:pPr>
        <w:pStyle w:val="ConsPlusTitle"/>
        <w:jc w:val="center"/>
      </w:pPr>
      <w:r>
        <w:t>СЛУЖАЩЕГО ЛЕНИНГРАДСКОЙ ОБЛАСТИ ЗА КАЖДЫЙ ПОЛНЫЙ ГОД СТАЖА</w:t>
      </w:r>
    </w:p>
    <w:p w:rsidR="002B2940" w:rsidRDefault="002B2940">
      <w:pPr>
        <w:pStyle w:val="ConsPlusTitle"/>
        <w:jc w:val="center"/>
      </w:pPr>
      <w:r>
        <w:t>ГРАЖДАНСКОЙ СЛУЖБЫ В ГОСУДАРСТВЕННЫХ ОРГАНАХ ЛЕНИНГРАДСКОЙ</w:t>
      </w:r>
    </w:p>
    <w:p w:rsidR="002B2940" w:rsidRDefault="002B2940">
      <w:pPr>
        <w:pStyle w:val="ConsPlusTitle"/>
        <w:jc w:val="center"/>
      </w:pPr>
      <w:r>
        <w:t>ОБЛАСТИ И ОРГАНАХ МЕСТНОГО САМОУПРАВЛЕНИЯ МУНИЦИПАЛЬНЫХ</w:t>
      </w:r>
    </w:p>
    <w:p w:rsidR="002B2940" w:rsidRDefault="002B2940">
      <w:pPr>
        <w:pStyle w:val="ConsPlusTitle"/>
        <w:jc w:val="center"/>
      </w:pPr>
      <w:r>
        <w:t>ОБРАЗОВАНИЙ ЛЕНИНГРАДСКОЙ ОБЛАСТИ</w:t>
      </w:r>
    </w:p>
    <w:p w:rsidR="002B2940" w:rsidRDefault="002B294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4"/>
        <w:gridCol w:w="4535"/>
      </w:tblGrid>
      <w:tr w:rsidR="002B2940">
        <w:tc>
          <w:tcPr>
            <w:tcW w:w="4534" w:type="dxa"/>
          </w:tcPr>
          <w:p w:rsidR="002B2940" w:rsidRDefault="002B2940">
            <w:pPr>
              <w:pStyle w:val="ConsPlusNormal"/>
              <w:jc w:val="center"/>
            </w:pPr>
            <w:r>
              <w:t>Продолжительность выслуги в государственных органах Ленинградской области и органах местного самоуправления муниципальных образований Ленинградской области</w:t>
            </w:r>
          </w:p>
        </w:tc>
        <w:tc>
          <w:tcPr>
            <w:tcW w:w="4535" w:type="dxa"/>
          </w:tcPr>
          <w:p w:rsidR="002B2940" w:rsidRDefault="002B2940">
            <w:pPr>
              <w:pStyle w:val="ConsPlusNormal"/>
              <w:jc w:val="center"/>
            </w:pPr>
            <w:r>
              <w:t>Сумма пенсии за выслугу лет в процентах от среднемесячного заработка</w:t>
            </w:r>
          </w:p>
        </w:tc>
      </w:tr>
      <w:tr w:rsidR="002B2940">
        <w:tc>
          <w:tcPr>
            <w:tcW w:w="4534" w:type="dxa"/>
          </w:tcPr>
          <w:p w:rsidR="002B2940" w:rsidRDefault="002B2940">
            <w:pPr>
              <w:pStyle w:val="ConsPlusNormal"/>
              <w:jc w:val="center"/>
            </w:pPr>
            <w:r>
              <w:t>10 лет</w:t>
            </w:r>
          </w:p>
        </w:tc>
        <w:tc>
          <w:tcPr>
            <w:tcW w:w="4535" w:type="dxa"/>
          </w:tcPr>
          <w:p w:rsidR="002B2940" w:rsidRDefault="002B2940">
            <w:pPr>
              <w:pStyle w:val="ConsPlusNormal"/>
              <w:jc w:val="center"/>
            </w:pPr>
            <w:r>
              <w:t>45 процентов</w:t>
            </w:r>
          </w:p>
        </w:tc>
      </w:tr>
      <w:tr w:rsidR="002B2940">
        <w:tc>
          <w:tcPr>
            <w:tcW w:w="4534" w:type="dxa"/>
          </w:tcPr>
          <w:p w:rsidR="002B2940" w:rsidRDefault="002B2940">
            <w:pPr>
              <w:pStyle w:val="ConsPlusNormal"/>
              <w:jc w:val="center"/>
            </w:pPr>
            <w:r>
              <w:t>11 лет</w:t>
            </w:r>
          </w:p>
        </w:tc>
        <w:tc>
          <w:tcPr>
            <w:tcW w:w="4535" w:type="dxa"/>
          </w:tcPr>
          <w:p w:rsidR="002B2940" w:rsidRDefault="002B2940">
            <w:pPr>
              <w:pStyle w:val="ConsPlusNormal"/>
              <w:jc w:val="center"/>
            </w:pPr>
            <w:r>
              <w:t>48 процентов</w:t>
            </w:r>
          </w:p>
        </w:tc>
      </w:tr>
      <w:tr w:rsidR="002B2940">
        <w:tc>
          <w:tcPr>
            <w:tcW w:w="4534" w:type="dxa"/>
          </w:tcPr>
          <w:p w:rsidR="002B2940" w:rsidRDefault="002B2940">
            <w:pPr>
              <w:pStyle w:val="ConsPlusNormal"/>
              <w:jc w:val="center"/>
            </w:pPr>
            <w:r>
              <w:t>12 лет</w:t>
            </w:r>
          </w:p>
        </w:tc>
        <w:tc>
          <w:tcPr>
            <w:tcW w:w="4535" w:type="dxa"/>
          </w:tcPr>
          <w:p w:rsidR="002B2940" w:rsidRDefault="002B2940">
            <w:pPr>
              <w:pStyle w:val="ConsPlusNormal"/>
              <w:jc w:val="center"/>
            </w:pPr>
            <w:r>
              <w:t>51 процент</w:t>
            </w:r>
          </w:p>
        </w:tc>
      </w:tr>
      <w:tr w:rsidR="002B2940">
        <w:tc>
          <w:tcPr>
            <w:tcW w:w="4534" w:type="dxa"/>
          </w:tcPr>
          <w:p w:rsidR="002B2940" w:rsidRDefault="002B2940">
            <w:pPr>
              <w:pStyle w:val="ConsPlusNormal"/>
              <w:jc w:val="center"/>
            </w:pPr>
            <w:r>
              <w:t>13 лет</w:t>
            </w:r>
          </w:p>
        </w:tc>
        <w:tc>
          <w:tcPr>
            <w:tcW w:w="4535" w:type="dxa"/>
          </w:tcPr>
          <w:p w:rsidR="002B2940" w:rsidRDefault="002B2940">
            <w:pPr>
              <w:pStyle w:val="ConsPlusNormal"/>
              <w:jc w:val="center"/>
            </w:pPr>
            <w:r>
              <w:t>54 процента</w:t>
            </w:r>
          </w:p>
        </w:tc>
      </w:tr>
      <w:tr w:rsidR="002B2940">
        <w:tc>
          <w:tcPr>
            <w:tcW w:w="4534" w:type="dxa"/>
          </w:tcPr>
          <w:p w:rsidR="002B2940" w:rsidRDefault="002B2940">
            <w:pPr>
              <w:pStyle w:val="ConsPlusNormal"/>
              <w:jc w:val="center"/>
            </w:pPr>
            <w:r>
              <w:t>14 лет</w:t>
            </w:r>
          </w:p>
        </w:tc>
        <w:tc>
          <w:tcPr>
            <w:tcW w:w="4535" w:type="dxa"/>
          </w:tcPr>
          <w:p w:rsidR="002B2940" w:rsidRDefault="002B2940">
            <w:pPr>
              <w:pStyle w:val="ConsPlusNormal"/>
              <w:jc w:val="center"/>
            </w:pPr>
            <w:r>
              <w:t>57 процентов</w:t>
            </w:r>
          </w:p>
        </w:tc>
      </w:tr>
      <w:tr w:rsidR="002B2940">
        <w:tc>
          <w:tcPr>
            <w:tcW w:w="4534" w:type="dxa"/>
          </w:tcPr>
          <w:p w:rsidR="002B2940" w:rsidRDefault="002B2940">
            <w:pPr>
              <w:pStyle w:val="ConsPlusNormal"/>
              <w:jc w:val="center"/>
            </w:pPr>
            <w:r>
              <w:t>15 лет</w:t>
            </w:r>
          </w:p>
        </w:tc>
        <w:tc>
          <w:tcPr>
            <w:tcW w:w="4535" w:type="dxa"/>
          </w:tcPr>
          <w:p w:rsidR="002B2940" w:rsidRDefault="002B2940">
            <w:pPr>
              <w:pStyle w:val="ConsPlusNormal"/>
              <w:jc w:val="center"/>
            </w:pPr>
            <w:r>
              <w:t>60 процентов</w:t>
            </w:r>
          </w:p>
        </w:tc>
      </w:tr>
      <w:tr w:rsidR="002B2940">
        <w:tc>
          <w:tcPr>
            <w:tcW w:w="4534" w:type="dxa"/>
          </w:tcPr>
          <w:p w:rsidR="002B2940" w:rsidRDefault="002B2940">
            <w:pPr>
              <w:pStyle w:val="ConsPlusNormal"/>
              <w:jc w:val="center"/>
            </w:pPr>
            <w:r>
              <w:t>16 лет</w:t>
            </w:r>
          </w:p>
        </w:tc>
        <w:tc>
          <w:tcPr>
            <w:tcW w:w="4535" w:type="dxa"/>
          </w:tcPr>
          <w:p w:rsidR="002B2940" w:rsidRDefault="002B2940">
            <w:pPr>
              <w:pStyle w:val="ConsPlusNormal"/>
              <w:jc w:val="center"/>
            </w:pPr>
            <w:r>
              <w:t>63 процента</w:t>
            </w:r>
          </w:p>
        </w:tc>
      </w:tr>
      <w:tr w:rsidR="002B2940">
        <w:tc>
          <w:tcPr>
            <w:tcW w:w="4534" w:type="dxa"/>
          </w:tcPr>
          <w:p w:rsidR="002B2940" w:rsidRDefault="002B2940">
            <w:pPr>
              <w:pStyle w:val="ConsPlusNormal"/>
              <w:jc w:val="center"/>
            </w:pPr>
            <w:r>
              <w:t>17 лет</w:t>
            </w:r>
          </w:p>
        </w:tc>
        <w:tc>
          <w:tcPr>
            <w:tcW w:w="4535" w:type="dxa"/>
          </w:tcPr>
          <w:p w:rsidR="002B2940" w:rsidRDefault="002B2940">
            <w:pPr>
              <w:pStyle w:val="ConsPlusNormal"/>
              <w:jc w:val="center"/>
            </w:pPr>
            <w:r>
              <w:t>66 процентов</w:t>
            </w:r>
          </w:p>
        </w:tc>
      </w:tr>
      <w:tr w:rsidR="002B2940">
        <w:tc>
          <w:tcPr>
            <w:tcW w:w="4534" w:type="dxa"/>
          </w:tcPr>
          <w:p w:rsidR="002B2940" w:rsidRDefault="002B2940">
            <w:pPr>
              <w:pStyle w:val="ConsPlusNormal"/>
              <w:jc w:val="center"/>
            </w:pPr>
            <w:r>
              <w:t>18 лет</w:t>
            </w:r>
          </w:p>
        </w:tc>
        <w:tc>
          <w:tcPr>
            <w:tcW w:w="4535" w:type="dxa"/>
          </w:tcPr>
          <w:p w:rsidR="002B2940" w:rsidRDefault="002B2940">
            <w:pPr>
              <w:pStyle w:val="ConsPlusNormal"/>
              <w:jc w:val="center"/>
            </w:pPr>
            <w:r>
              <w:t>69 процентов</w:t>
            </w:r>
          </w:p>
        </w:tc>
      </w:tr>
      <w:tr w:rsidR="002B2940">
        <w:tc>
          <w:tcPr>
            <w:tcW w:w="4534" w:type="dxa"/>
          </w:tcPr>
          <w:p w:rsidR="002B2940" w:rsidRDefault="002B2940">
            <w:pPr>
              <w:pStyle w:val="ConsPlusNormal"/>
              <w:jc w:val="center"/>
            </w:pPr>
            <w:r>
              <w:t>19 лет</w:t>
            </w:r>
          </w:p>
        </w:tc>
        <w:tc>
          <w:tcPr>
            <w:tcW w:w="4535" w:type="dxa"/>
          </w:tcPr>
          <w:p w:rsidR="002B2940" w:rsidRDefault="002B2940">
            <w:pPr>
              <w:pStyle w:val="ConsPlusNormal"/>
              <w:jc w:val="center"/>
            </w:pPr>
            <w:r>
              <w:t>72 процента</w:t>
            </w:r>
          </w:p>
        </w:tc>
      </w:tr>
      <w:tr w:rsidR="002B2940">
        <w:tc>
          <w:tcPr>
            <w:tcW w:w="4534" w:type="dxa"/>
          </w:tcPr>
          <w:p w:rsidR="002B2940" w:rsidRDefault="002B2940">
            <w:pPr>
              <w:pStyle w:val="ConsPlusNormal"/>
              <w:jc w:val="center"/>
            </w:pPr>
            <w:r>
              <w:t>20 лет и более</w:t>
            </w:r>
          </w:p>
        </w:tc>
        <w:tc>
          <w:tcPr>
            <w:tcW w:w="4535" w:type="dxa"/>
          </w:tcPr>
          <w:p w:rsidR="002B2940" w:rsidRDefault="002B2940">
            <w:pPr>
              <w:pStyle w:val="ConsPlusNormal"/>
              <w:jc w:val="center"/>
            </w:pPr>
            <w:r>
              <w:t>75 процентов</w:t>
            </w:r>
          </w:p>
        </w:tc>
      </w:tr>
    </w:tbl>
    <w:p w:rsidR="002B2940" w:rsidRDefault="002B2940">
      <w:pPr>
        <w:pStyle w:val="ConsPlusNormal"/>
      </w:pPr>
    </w:p>
    <w:p w:rsidR="002B2940" w:rsidRDefault="002B2940">
      <w:pPr>
        <w:pStyle w:val="ConsPlusNormal"/>
      </w:pPr>
    </w:p>
    <w:p w:rsidR="002B2940" w:rsidRDefault="002B2940">
      <w:pPr>
        <w:pStyle w:val="ConsPlusNormal"/>
      </w:pPr>
    </w:p>
    <w:p w:rsidR="002B2940" w:rsidRDefault="002B2940">
      <w:pPr>
        <w:pStyle w:val="ConsPlusNormal"/>
      </w:pPr>
    </w:p>
    <w:p w:rsidR="002B2940" w:rsidRDefault="002B2940">
      <w:pPr>
        <w:pStyle w:val="ConsPlusNormal"/>
      </w:pPr>
    </w:p>
    <w:p w:rsidR="002B2940" w:rsidRDefault="002B2940">
      <w:pPr>
        <w:pStyle w:val="ConsPlusNormal"/>
        <w:jc w:val="right"/>
        <w:outlineLvl w:val="1"/>
      </w:pPr>
      <w:r>
        <w:t>Приложение 3</w:t>
      </w:r>
    </w:p>
    <w:p w:rsidR="002B2940" w:rsidRDefault="002B2940">
      <w:pPr>
        <w:pStyle w:val="ConsPlusNormal"/>
        <w:jc w:val="right"/>
      </w:pPr>
      <w:r>
        <w:t>к Положению...</w:t>
      </w:r>
    </w:p>
    <w:p w:rsidR="002B2940" w:rsidRDefault="002B29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2940">
        <w:trPr>
          <w:jc w:val="center"/>
        </w:trPr>
        <w:tc>
          <w:tcPr>
            <w:tcW w:w="9294" w:type="dxa"/>
            <w:tcBorders>
              <w:top w:val="nil"/>
              <w:left w:val="single" w:sz="24" w:space="0" w:color="CED3F1"/>
              <w:bottom w:val="nil"/>
              <w:right w:val="single" w:sz="24" w:space="0" w:color="F4F3F8"/>
            </w:tcBorders>
            <w:shd w:val="clear" w:color="auto" w:fill="F4F3F8"/>
          </w:tcPr>
          <w:p w:rsidR="002B2940" w:rsidRDefault="002B2940">
            <w:pPr>
              <w:pStyle w:val="ConsPlusNormal"/>
              <w:jc w:val="center"/>
            </w:pPr>
            <w:r>
              <w:rPr>
                <w:color w:val="392C69"/>
              </w:rPr>
              <w:t>Список изменяющих документов</w:t>
            </w:r>
          </w:p>
          <w:p w:rsidR="002B2940" w:rsidRDefault="002B2940">
            <w:pPr>
              <w:pStyle w:val="ConsPlusNormal"/>
              <w:jc w:val="center"/>
            </w:pPr>
            <w:r>
              <w:rPr>
                <w:color w:val="392C69"/>
              </w:rPr>
              <w:t>(в ред. Постановлений Губернатора Ленинградской области</w:t>
            </w:r>
          </w:p>
          <w:p w:rsidR="002B2940" w:rsidRDefault="002B2940">
            <w:pPr>
              <w:pStyle w:val="ConsPlusNormal"/>
              <w:jc w:val="center"/>
            </w:pPr>
            <w:r>
              <w:rPr>
                <w:color w:val="392C69"/>
              </w:rPr>
              <w:t xml:space="preserve">от 19.07.2018 </w:t>
            </w:r>
            <w:hyperlink r:id="rId90" w:history="1">
              <w:r>
                <w:rPr>
                  <w:color w:val="0000FF"/>
                </w:rPr>
                <w:t>N 42-пг</w:t>
              </w:r>
            </w:hyperlink>
            <w:r>
              <w:rPr>
                <w:color w:val="392C69"/>
              </w:rPr>
              <w:t xml:space="preserve">, от 24.04.2020 </w:t>
            </w:r>
            <w:hyperlink r:id="rId91" w:history="1">
              <w:r>
                <w:rPr>
                  <w:color w:val="0000FF"/>
                </w:rPr>
                <w:t>N 39-пг</w:t>
              </w:r>
            </w:hyperlink>
            <w:r>
              <w:rPr>
                <w:color w:val="392C69"/>
              </w:rPr>
              <w:t>)</w:t>
            </w:r>
          </w:p>
        </w:tc>
      </w:tr>
    </w:tbl>
    <w:p w:rsidR="002B2940" w:rsidRDefault="002B2940">
      <w:pPr>
        <w:pStyle w:val="ConsPlusNormal"/>
      </w:pPr>
    </w:p>
    <w:p w:rsidR="002B2940" w:rsidRDefault="002B2940">
      <w:pPr>
        <w:pStyle w:val="ConsPlusNormal"/>
      </w:pPr>
      <w:r>
        <w:t>(Форма 1)</w:t>
      </w:r>
    </w:p>
    <w:p w:rsidR="002B2940" w:rsidRDefault="002B2940">
      <w:pPr>
        <w:pStyle w:val="ConsPlusNormal"/>
        <w:ind w:firstLine="540"/>
        <w:jc w:val="both"/>
      </w:pPr>
    </w:p>
    <w:p w:rsidR="002B2940" w:rsidRDefault="002B2940">
      <w:pPr>
        <w:pStyle w:val="ConsPlusNonformat"/>
        <w:jc w:val="both"/>
      </w:pPr>
      <w:r>
        <w:t xml:space="preserve">                                  Губернатору Ленинградской области</w:t>
      </w:r>
    </w:p>
    <w:p w:rsidR="002B2940" w:rsidRDefault="002B2940">
      <w:pPr>
        <w:pStyle w:val="ConsPlusNonformat"/>
        <w:jc w:val="both"/>
      </w:pPr>
      <w:r>
        <w:t xml:space="preserve">                              от _________________________________________,</w:t>
      </w:r>
    </w:p>
    <w:p w:rsidR="002B2940" w:rsidRDefault="002B2940">
      <w:pPr>
        <w:pStyle w:val="ConsPlusNonformat"/>
        <w:jc w:val="both"/>
      </w:pPr>
      <w:r>
        <w:t xml:space="preserve">                                (фамилия, имя, отчество заявителя)</w:t>
      </w:r>
    </w:p>
    <w:p w:rsidR="002B2940" w:rsidRDefault="002B2940">
      <w:pPr>
        <w:pStyle w:val="ConsPlusNonformat"/>
        <w:jc w:val="both"/>
      </w:pPr>
      <w:r>
        <w:t xml:space="preserve">                              родившегося (родившейся) ___________________,</w:t>
      </w:r>
    </w:p>
    <w:p w:rsidR="002B2940" w:rsidRDefault="002B2940">
      <w:pPr>
        <w:pStyle w:val="ConsPlusNonformat"/>
        <w:jc w:val="both"/>
      </w:pPr>
      <w:r>
        <w:t xml:space="preserve">                                                       (число, месяц, год)</w:t>
      </w:r>
    </w:p>
    <w:p w:rsidR="002B2940" w:rsidRDefault="002B2940">
      <w:pPr>
        <w:pStyle w:val="ConsPlusNonformat"/>
        <w:jc w:val="both"/>
      </w:pPr>
      <w:r>
        <w:t xml:space="preserve">                              _____________________________________________</w:t>
      </w:r>
    </w:p>
    <w:p w:rsidR="002B2940" w:rsidRDefault="002B2940">
      <w:pPr>
        <w:pStyle w:val="ConsPlusNonformat"/>
        <w:jc w:val="both"/>
      </w:pPr>
      <w:r>
        <w:t xml:space="preserve">                              _____________________________________________</w:t>
      </w:r>
    </w:p>
    <w:p w:rsidR="002B2940" w:rsidRDefault="002B2940">
      <w:pPr>
        <w:pStyle w:val="ConsPlusNonformat"/>
        <w:jc w:val="both"/>
      </w:pPr>
      <w:r>
        <w:t xml:space="preserve">                              _____________________________________________</w:t>
      </w:r>
    </w:p>
    <w:p w:rsidR="002B2940" w:rsidRDefault="002B2940">
      <w:pPr>
        <w:pStyle w:val="ConsPlusNonformat"/>
        <w:jc w:val="both"/>
      </w:pPr>
      <w:r>
        <w:t xml:space="preserve">                                (вид документа, удостоверяющего личность,</w:t>
      </w:r>
    </w:p>
    <w:p w:rsidR="002B2940" w:rsidRDefault="002B2940">
      <w:pPr>
        <w:pStyle w:val="ConsPlusNonformat"/>
        <w:jc w:val="both"/>
      </w:pPr>
      <w:r>
        <w:t xml:space="preserve">                                     серия, номер, когда и кем выдан)</w:t>
      </w:r>
    </w:p>
    <w:p w:rsidR="002B2940" w:rsidRDefault="002B2940">
      <w:pPr>
        <w:pStyle w:val="ConsPlusNonformat"/>
        <w:jc w:val="both"/>
      </w:pPr>
      <w:r>
        <w:t xml:space="preserve">                              Домашний адрес: _____________________________</w:t>
      </w:r>
    </w:p>
    <w:p w:rsidR="002B2940" w:rsidRDefault="002B2940">
      <w:pPr>
        <w:pStyle w:val="ConsPlusNonformat"/>
        <w:jc w:val="both"/>
      </w:pPr>
      <w:r>
        <w:t xml:space="preserve">                              _____________________________________________</w:t>
      </w:r>
    </w:p>
    <w:p w:rsidR="002B2940" w:rsidRDefault="002B2940">
      <w:pPr>
        <w:pStyle w:val="ConsPlusNonformat"/>
        <w:jc w:val="both"/>
      </w:pPr>
      <w:r>
        <w:t xml:space="preserve">                                              (индекс, адрес)</w:t>
      </w:r>
    </w:p>
    <w:p w:rsidR="002B2940" w:rsidRDefault="002B2940">
      <w:pPr>
        <w:pStyle w:val="ConsPlusNonformat"/>
        <w:jc w:val="both"/>
      </w:pPr>
      <w:r>
        <w:t xml:space="preserve">                              Телефон _____________________________________</w:t>
      </w:r>
    </w:p>
    <w:p w:rsidR="002B2940" w:rsidRDefault="002B2940">
      <w:pPr>
        <w:pStyle w:val="ConsPlusNonformat"/>
        <w:jc w:val="both"/>
      </w:pPr>
    </w:p>
    <w:p w:rsidR="002B2940" w:rsidRDefault="002B2940">
      <w:pPr>
        <w:pStyle w:val="ConsPlusNonformat"/>
        <w:jc w:val="both"/>
      </w:pPr>
      <w:bookmarkStart w:id="34" w:name="P509"/>
      <w:bookmarkEnd w:id="34"/>
      <w:r>
        <w:t xml:space="preserve">                                 ЗАЯВЛЕНИЕ</w:t>
      </w:r>
    </w:p>
    <w:p w:rsidR="002B2940" w:rsidRDefault="002B2940">
      <w:pPr>
        <w:pStyle w:val="ConsPlusNonformat"/>
        <w:jc w:val="both"/>
      </w:pPr>
    </w:p>
    <w:p w:rsidR="002B2940" w:rsidRDefault="002B2940">
      <w:pPr>
        <w:pStyle w:val="ConsPlusNonformat"/>
        <w:jc w:val="both"/>
      </w:pPr>
      <w:r>
        <w:t xml:space="preserve">    Прошу установить к назначенной мне страховой пенсии ___________________</w:t>
      </w:r>
    </w:p>
    <w:p w:rsidR="002B2940" w:rsidRDefault="002B2940">
      <w:pPr>
        <w:pStyle w:val="ConsPlusNonformat"/>
        <w:jc w:val="both"/>
      </w:pPr>
      <w:r>
        <w:t>___________________________________________________________________________</w:t>
      </w:r>
    </w:p>
    <w:p w:rsidR="002B2940" w:rsidRDefault="002B2940">
      <w:pPr>
        <w:pStyle w:val="ConsPlusNonformat"/>
        <w:jc w:val="both"/>
      </w:pPr>
      <w:r>
        <w:t xml:space="preserve">                           (указать вид пенсии)</w:t>
      </w:r>
    </w:p>
    <w:p w:rsidR="002B2940" w:rsidRDefault="002B2940">
      <w:pPr>
        <w:pStyle w:val="ConsPlusNonformat"/>
        <w:jc w:val="both"/>
      </w:pPr>
      <w:r>
        <w:t xml:space="preserve">ежемесячную  доплату  на основании областного </w:t>
      </w:r>
      <w:hyperlink r:id="rId92" w:history="1">
        <w:r>
          <w:rPr>
            <w:color w:val="0000FF"/>
          </w:rPr>
          <w:t>закона</w:t>
        </w:r>
      </w:hyperlink>
      <w:r>
        <w:t xml:space="preserve"> от 25 ноября 2002 года</w:t>
      </w:r>
    </w:p>
    <w:p w:rsidR="002B2940" w:rsidRDefault="002B2940">
      <w:pPr>
        <w:pStyle w:val="ConsPlusNonformat"/>
        <w:jc w:val="both"/>
      </w:pPr>
      <w:r>
        <w:t>N  52-оз  "О  доплате  к пенсии лицам, замещавшим государственные должности</w:t>
      </w:r>
    </w:p>
    <w:p w:rsidR="002B2940" w:rsidRDefault="002B2940">
      <w:pPr>
        <w:pStyle w:val="ConsPlusNonformat"/>
        <w:jc w:val="both"/>
      </w:pPr>
      <w:r>
        <w:t>Ленинградской    области    категории    "А",   государственные   должности</w:t>
      </w:r>
    </w:p>
    <w:p w:rsidR="002B2940" w:rsidRDefault="002B2940">
      <w:pPr>
        <w:pStyle w:val="ConsPlusNonformat"/>
        <w:jc w:val="both"/>
      </w:pPr>
      <w:r>
        <w:t>Ленинградской области и высшие должности в органах государственной власти и</w:t>
      </w:r>
    </w:p>
    <w:p w:rsidR="002B2940" w:rsidRDefault="002B2940">
      <w:pPr>
        <w:pStyle w:val="ConsPlusNonformat"/>
        <w:jc w:val="both"/>
      </w:pPr>
      <w:r>
        <w:t>управления  Союза  ССР  и  РСФСР  на  территории  Ленинградской области" по</w:t>
      </w:r>
    </w:p>
    <w:p w:rsidR="002B2940" w:rsidRDefault="002B2940">
      <w:pPr>
        <w:pStyle w:val="ConsPlusNonformat"/>
        <w:jc w:val="both"/>
      </w:pPr>
      <w:r>
        <w:t>должности _________________________________________________________________</w:t>
      </w:r>
    </w:p>
    <w:p w:rsidR="002B2940" w:rsidRDefault="002B2940">
      <w:pPr>
        <w:pStyle w:val="ConsPlusNonformat"/>
        <w:jc w:val="both"/>
      </w:pPr>
      <w:r>
        <w:t>__________________________________________________________________________.</w:t>
      </w:r>
    </w:p>
    <w:p w:rsidR="002B2940" w:rsidRDefault="002B2940">
      <w:pPr>
        <w:pStyle w:val="ConsPlusNonformat"/>
        <w:jc w:val="both"/>
      </w:pPr>
      <w:r>
        <w:t xml:space="preserve">    Сообщаю, что __________________________________________________________</w:t>
      </w:r>
    </w:p>
    <w:p w:rsidR="002B2940" w:rsidRDefault="002B2940">
      <w:pPr>
        <w:pStyle w:val="ConsPlusNonformat"/>
        <w:jc w:val="both"/>
      </w:pPr>
      <w:r>
        <w:t xml:space="preserve">                        (указать даты начала и окончания работы)</w:t>
      </w:r>
    </w:p>
    <w:p w:rsidR="002B2940" w:rsidRDefault="002B2940">
      <w:pPr>
        <w:pStyle w:val="ConsPlusNonformat"/>
        <w:jc w:val="both"/>
      </w:pPr>
      <w:r>
        <w:t>я замещал (замещала) должности ____________________________________________</w:t>
      </w:r>
    </w:p>
    <w:p w:rsidR="002B2940" w:rsidRDefault="002B2940">
      <w:pPr>
        <w:pStyle w:val="ConsPlusNonformat"/>
        <w:jc w:val="both"/>
      </w:pPr>
      <w:r>
        <w:t xml:space="preserve">                                 (наименование государственной должности</w:t>
      </w:r>
    </w:p>
    <w:p w:rsidR="002B2940" w:rsidRDefault="002B2940">
      <w:pPr>
        <w:pStyle w:val="ConsPlusNonformat"/>
        <w:jc w:val="both"/>
      </w:pPr>
      <w:r>
        <w:t>___________________________________________________________________________</w:t>
      </w:r>
    </w:p>
    <w:p w:rsidR="002B2940" w:rsidRDefault="002B2940">
      <w:pPr>
        <w:pStyle w:val="ConsPlusNonformat"/>
        <w:jc w:val="both"/>
      </w:pPr>
      <w:r>
        <w:t xml:space="preserve">      Ленинградской области, государственной должности категории "А"</w:t>
      </w:r>
    </w:p>
    <w:p w:rsidR="002B2940" w:rsidRDefault="002B2940">
      <w:pPr>
        <w:pStyle w:val="ConsPlusNonformat"/>
        <w:jc w:val="both"/>
      </w:pPr>
      <w:r>
        <w:t>___________________________________________________________________________</w:t>
      </w:r>
    </w:p>
    <w:p w:rsidR="002B2940" w:rsidRDefault="002B2940">
      <w:pPr>
        <w:pStyle w:val="ConsPlusNonformat"/>
        <w:jc w:val="both"/>
      </w:pPr>
      <w:r>
        <w:t xml:space="preserve">           или высшей должности в органах государственной власти</w:t>
      </w:r>
    </w:p>
    <w:p w:rsidR="002B2940" w:rsidRDefault="002B2940">
      <w:pPr>
        <w:pStyle w:val="ConsPlusNonformat"/>
        <w:jc w:val="both"/>
      </w:pPr>
      <w:r>
        <w:t>__________________________________________________________________________.</w:t>
      </w:r>
    </w:p>
    <w:p w:rsidR="002B2940" w:rsidRDefault="002B2940">
      <w:pPr>
        <w:pStyle w:val="ConsPlusNonformat"/>
        <w:jc w:val="both"/>
      </w:pPr>
      <w:r>
        <w:t xml:space="preserve">    и управления Союза ССР и РСФСР на территории Ленинградской области)</w:t>
      </w:r>
    </w:p>
    <w:p w:rsidR="002B2940" w:rsidRDefault="002B2940">
      <w:pPr>
        <w:pStyle w:val="ConsPlusNonformat"/>
        <w:jc w:val="both"/>
      </w:pPr>
      <w:r>
        <w:t xml:space="preserve">    Страховую пенсию получаю в ____________________________________________</w:t>
      </w:r>
    </w:p>
    <w:p w:rsidR="002B2940" w:rsidRDefault="002B2940">
      <w:pPr>
        <w:pStyle w:val="ConsPlusNonformat"/>
        <w:jc w:val="both"/>
      </w:pPr>
      <w:r>
        <w:t xml:space="preserve">                                          (наименование органа,</w:t>
      </w:r>
    </w:p>
    <w:p w:rsidR="002B2940" w:rsidRDefault="002B2940">
      <w:pPr>
        <w:pStyle w:val="ConsPlusNonformat"/>
        <w:jc w:val="both"/>
      </w:pPr>
      <w:r>
        <w:t>__________________________________________________________________________.</w:t>
      </w:r>
    </w:p>
    <w:p w:rsidR="002B2940" w:rsidRDefault="002B2940">
      <w:pPr>
        <w:pStyle w:val="ConsPlusNonformat"/>
        <w:jc w:val="both"/>
      </w:pPr>
      <w:r>
        <w:t xml:space="preserve">                      осуществляющего выплату пенсии)</w:t>
      </w:r>
    </w:p>
    <w:p w:rsidR="002B2940" w:rsidRDefault="002B2940">
      <w:pPr>
        <w:pStyle w:val="ConsPlusNonformat"/>
        <w:jc w:val="both"/>
      </w:pPr>
      <w:r>
        <w:t xml:space="preserve">    Страховой номер индивидуального лицевого счета (СНИЛС) _______________.</w:t>
      </w:r>
    </w:p>
    <w:p w:rsidR="002B2940" w:rsidRDefault="002B2940">
      <w:pPr>
        <w:pStyle w:val="ConsPlusNonformat"/>
        <w:jc w:val="both"/>
      </w:pPr>
      <w:r>
        <w:t xml:space="preserve">    Сообщаю,  что  другой  пенсии  за  выслугу  лет  или  доплаты к пенсии,</w:t>
      </w:r>
    </w:p>
    <w:p w:rsidR="002B2940" w:rsidRDefault="002B2940">
      <w:pPr>
        <w:pStyle w:val="ConsPlusNonformat"/>
        <w:jc w:val="both"/>
      </w:pPr>
      <w:r>
        <w:t>ежемесячного   пожизненного  содержания  или  дополнительного  пожизненного</w:t>
      </w:r>
    </w:p>
    <w:p w:rsidR="002B2940" w:rsidRDefault="002B2940">
      <w:pPr>
        <w:pStyle w:val="ConsPlusNonformat"/>
        <w:jc w:val="both"/>
      </w:pPr>
      <w:r>
        <w:t>ежемесячного материального обеспечения (кроме установленного в соответствии</w:t>
      </w:r>
    </w:p>
    <w:p w:rsidR="002B2940" w:rsidRDefault="002B2940">
      <w:pPr>
        <w:pStyle w:val="ConsPlusNonformat"/>
        <w:jc w:val="both"/>
      </w:pPr>
      <w:r>
        <w:t>с законодательством Ленинградской области) не получаю.</w:t>
      </w:r>
    </w:p>
    <w:p w:rsidR="002B2940" w:rsidRDefault="002B2940">
      <w:pPr>
        <w:pStyle w:val="ConsPlusNonformat"/>
        <w:jc w:val="both"/>
      </w:pPr>
      <w:r>
        <w:lastRenderedPageBreak/>
        <w:t xml:space="preserve">    О  замещении  государственной  или  муниципальной  должности, должности</w:t>
      </w:r>
    </w:p>
    <w:p w:rsidR="002B2940" w:rsidRDefault="002B2940">
      <w:pPr>
        <w:pStyle w:val="ConsPlusNonformat"/>
        <w:jc w:val="both"/>
      </w:pPr>
      <w:r>
        <w:t>государственной  гражданской  или  муниципальной службы, переходе на другой</w:t>
      </w:r>
    </w:p>
    <w:p w:rsidR="002B2940" w:rsidRDefault="002B2940">
      <w:pPr>
        <w:pStyle w:val="ConsPlusNonformat"/>
        <w:jc w:val="both"/>
      </w:pPr>
      <w:r>
        <w:t>вид  пенсии,  назначении  доплат  из других источников, окончании срока, на</w:t>
      </w:r>
    </w:p>
    <w:p w:rsidR="002B2940" w:rsidRDefault="002B2940">
      <w:pPr>
        <w:pStyle w:val="ConsPlusNonformat"/>
        <w:jc w:val="both"/>
      </w:pPr>
      <w:r>
        <w:t>который была назначена страховая пенсия, обязуюсь в 5-дневный срок сообщить</w:t>
      </w:r>
    </w:p>
    <w:p w:rsidR="002B2940" w:rsidRDefault="002B2940">
      <w:pPr>
        <w:pStyle w:val="ConsPlusNonformat"/>
        <w:jc w:val="both"/>
      </w:pPr>
      <w:r>
        <w:t>органу, выплачивающему ежемесячную доплату.</w:t>
      </w:r>
    </w:p>
    <w:p w:rsidR="002B2940" w:rsidRDefault="002B2940">
      <w:pPr>
        <w:pStyle w:val="ConsPlusNonformat"/>
        <w:jc w:val="both"/>
      </w:pPr>
      <w:r>
        <w:t xml:space="preserve">    В  случае  переплаты  назначенной  мне  ежемесячной  доплаты  к  пенсии</w:t>
      </w:r>
    </w:p>
    <w:p w:rsidR="002B2940" w:rsidRDefault="002B2940">
      <w:pPr>
        <w:pStyle w:val="ConsPlusNonformat"/>
        <w:jc w:val="both"/>
      </w:pPr>
      <w:r>
        <w:t>обязуюсь  внести  излишне  выплаченную сумму на счет органа, выплачивающего</w:t>
      </w:r>
    </w:p>
    <w:p w:rsidR="002B2940" w:rsidRDefault="002B2940">
      <w:pPr>
        <w:pStyle w:val="ConsPlusNonformat"/>
        <w:jc w:val="both"/>
      </w:pPr>
      <w:r>
        <w:t>ежемесячную доплату.</w:t>
      </w:r>
    </w:p>
    <w:p w:rsidR="002B2940" w:rsidRDefault="002B2940">
      <w:pPr>
        <w:pStyle w:val="ConsPlusNonformat"/>
        <w:jc w:val="both"/>
      </w:pPr>
      <w:r>
        <w:t xml:space="preserve">    Даю   согласие  на  обработку  аппаратом  Губернатора  и  Правительства</w:t>
      </w:r>
    </w:p>
    <w:p w:rsidR="002B2940" w:rsidRDefault="002B2940">
      <w:pPr>
        <w:pStyle w:val="ConsPlusNonformat"/>
        <w:jc w:val="both"/>
      </w:pPr>
      <w:r>
        <w:t>Ленинградской  области  моих  персональных данных и подтверждаю, что, давая</w:t>
      </w:r>
    </w:p>
    <w:p w:rsidR="002B2940" w:rsidRDefault="002B2940">
      <w:pPr>
        <w:pStyle w:val="ConsPlusNonformat"/>
        <w:jc w:val="both"/>
      </w:pPr>
      <w:r>
        <w:t>такое  согласие,  действую своей волей и в своих интересах. Согласие дается</w:t>
      </w:r>
    </w:p>
    <w:p w:rsidR="002B2940" w:rsidRDefault="002B2940">
      <w:pPr>
        <w:pStyle w:val="ConsPlusNonformat"/>
        <w:jc w:val="both"/>
      </w:pPr>
      <w:r>
        <w:t>мною  в  целях  установления к назначенной мне страховой пенсии ежемесячной</w:t>
      </w:r>
    </w:p>
    <w:p w:rsidR="002B2940" w:rsidRDefault="002B2940">
      <w:pPr>
        <w:pStyle w:val="ConsPlusNonformat"/>
        <w:jc w:val="both"/>
      </w:pPr>
      <w:r>
        <w:t xml:space="preserve">доплаты  на  основании  областного </w:t>
      </w:r>
      <w:hyperlink r:id="rId93" w:history="1">
        <w:r>
          <w:rPr>
            <w:color w:val="0000FF"/>
          </w:rPr>
          <w:t>закона</w:t>
        </w:r>
      </w:hyperlink>
      <w:r>
        <w:t xml:space="preserve"> от 25 ноября 2002 года N 52-оз "О</w:t>
      </w:r>
    </w:p>
    <w:p w:rsidR="002B2940" w:rsidRDefault="002B2940">
      <w:pPr>
        <w:pStyle w:val="ConsPlusNonformat"/>
        <w:jc w:val="both"/>
      </w:pPr>
      <w:r>
        <w:t>доплате  к пенсии лицам, замещавшим государственные должности Ленинградской</w:t>
      </w:r>
    </w:p>
    <w:p w:rsidR="002B2940" w:rsidRDefault="002B2940">
      <w:pPr>
        <w:pStyle w:val="ConsPlusNonformat"/>
        <w:jc w:val="both"/>
      </w:pPr>
      <w:r>
        <w:t>области  категории  "А",  государственные должности Ленинградской области и</w:t>
      </w:r>
    </w:p>
    <w:p w:rsidR="002B2940" w:rsidRDefault="002B2940">
      <w:pPr>
        <w:pStyle w:val="ConsPlusNonformat"/>
        <w:jc w:val="both"/>
      </w:pPr>
      <w:r>
        <w:t>высшие  должности в органах государственной власти и управления Союза ССР и</w:t>
      </w:r>
    </w:p>
    <w:p w:rsidR="002B2940" w:rsidRDefault="002B2940">
      <w:pPr>
        <w:pStyle w:val="ConsPlusNonformat"/>
        <w:jc w:val="both"/>
      </w:pPr>
      <w:r>
        <w:t>РСФСР на территории Ленинградской области".</w:t>
      </w:r>
    </w:p>
    <w:p w:rsidR="002B2940" w:rsidRDefault="002B2940">
      <w:pPr>
        <w:pStyle w:val="ConsPlusNonformat"/>
        <w:jc w:val="both"/>
      </w:pPr>
      <w:r>
        <w:t xml:space="preserve">    Настоящее  согласие  предоставляется на осуществление любых действий по</w:t>
      </w:r>
    </w:p>
    <w:p w:rsidR="002B2940" w:rsidRDefault="002B2940">
      <w:pPr>
        <w:pStyle w:val="ConsPlusNonformat"/>
        <w:jc w:val="both"/>
      </w:pPr>
      <w:r>
        <w:t>обработке  моих  персональных  данных для достижения указанных выше целей в</w:t>
      </w:r>
    </w:p>
    <w:p w:rsidR="002B2940" w:rsidRDefault="002B2940">
      <w:pPr>
        <w:pStyle w:val="ConsPlusNonformat"/>
        <w:jc w:val="both"/>
      </w:pPr>
      <w:r>
        <w:t xml:space="preserve">соответствии  с требованиями, установленными Федеральным </w:t>
      </w:r>
      <w:hyperlink r:id="rId94" w:history="1">
        <w:r>
          <w:rPr>
            <w:color w:val="0000FF"/>
          </w:rPr>
          <w:t>законом</w:t>
        </w:r>
      </w:hyperlink>
      <w:r>
        <w:t xml:space="preserve"> от 27 июля</w:t>
      </w:r>
    </w:p>
    <w:p w:rsidR="002B2940" w:rsidRDefault="002B2940">
      <w:pPr>
        <w:pStyle w:val="ConsPlusNonformat"/>
        <w:jc w:val="both"/>
      </w:pPr>
      <w:r>
        <w:t>2006  года  N  152-ФЗ "О персональных данных", и принятыми в соответствии с</w:t>
      </w:r>
    </w:p>
    <w:p w:rsidR="002B2940" w:rsidRDefault="002B2940">
      <w:pPr>
        <w:pStyle w:val="ConsPlusNonformat"/>
        <w:jc w:val="both"/>
      </w:pPr>
      <w:r>
        <w:t>ним  нормативными  правовыми  актами,  и  действует  со дня подписания и до</w:t>
      </w:r>
    </w:p>
    <w:p w:rsidR="002B2940" w:rsidRDefault="002B2940">
      <w:pPr>
        <w:pStyle w:val="ConsPlusNonformat"/>
        <w:jc w:val="both"/>
      </w:pPr>
      <w:r>
        <w:t>достижения  целей  обработки  персональных  данных,  указанных  в настоящем</w:t>
      </w:r>
    </w:p>
    <w:p w:rsidR="002B2940" w:rsidRDefault="002B2940">
      <w:pPr>
        <w:pStyle w:val="ConsPlusNonformat"/>
        <w:jc w:val="both"/>
      </w:pPr>
      <w:r>
        <w:t>согласии,  либо  до  дня отзыва согласия на обработку персональных данных в</w:t>
      </w:r>
    </w:p>
    <w:p w:rsidR="002B2940" w:rsidRDefault="002B2940">
      <w:pPr>
        <w:pStyle w:val="ConsPlusNonformat"/>
        <w:jc w:val="both"/>
      </w:pPr>
      <w:r>
        <w:t>письменной форме.</w:t>
      </w:r>
    </w:p>
    <w:p w:rsidR="002B2940" w:rsidRDefault="002B2940">
      <w:pPr>
        <w:pStyle w:val="ConsPlusNonformat"/>
        <w:jc w:val="both"/>
      </w:pPr>
      <w:r>
        <w:t xml:space="preserve">    К заявлению прилагаю следующие документы:</w:t>
      </w:r>
    </w:p>
    <w:p w:rsidR="002B2940" w:rsidRDefault="002B2940">
      <w:pPr>
        <w:pStyle w:val="ConsPlusNonformat"/>
        <w:jc w:val="both"/>
      </w:pPr>
      <w:r>
        <w:t xml:space="preserve">    1)  копию  трудовой  книжки,  заверенную  кадровой службой/нотариально,</w:t>
      </w:r>
    </w:p>
    <w:p w:rsidR="002B2940" w:rsidRDefault="002B2940">
      <w:pPr>
        <w:pStyle w:val="ConsPlusNonformat"/>
        <w:jc w:val="both"/>
      </w:pPr>
      <w:r>
        <w:t>и(или)  сведения  о  трудовой деятельности на бумажном носителе, заверенные</w:t>
      </w:r>
    </w:p>
    <w:p w:rsidR="002B2940" w:rsidRDefault="002B2940">
      <w:pPr>
        <w:pStyle w:val="ConsPlusNonformat"/>
        <w:jc w:val="both"/>
      </w:pPr>
      <w:r>
        <w:t>надлежащим образом (ненужное зачеркнуть);</w:t>
      </w:r>
    </w:p>
    <w:p w:rsidR="002B2940" w:rsidRDefault="002B2940">
      <w:pPr>
        <w:pStyle w:val="ConsPlusNonformat"/>
        <w:jc w:val="both"/>
      </w:pPr>
      <w:r>
        <w:t xml:space="preserve">    2)  копию  пенсионного  удостоверения  (или документа, его заменяющего)</w:t>
      </w:r>
    </w:p>
    <w:p w:rsidR="002B2940" w:rsidRDefault="002B2940">
      <w:pPr>
        <w:pStyle w:val="ConsPlusNonformat"/>
        <w:jc w:val="both"/>
      </w:pPr>
      <w:r>
        <w:t>органа,  осуществляющего  пенсионное обеспечение, с указанием вида пенсии и</w:t>
      </w:r>
    </w:p>
    <w:p w:rsidR="002B2940" w:rsidRDefault="002B2940">
      <w:pPr>
        <w:pStyle w:val="ConsPlusNonformat"/>
        <w:jc w:val="both"/>
      </w:pPr>
      <w:r>
        <w:t>даты ее назначения;</w:t>
      </w:r>
    </w:p>
    <w:p w:rsidR="002B2940" w:rsidRDefault="002B2940">
      <w:pPr>
        <w:pStyle w:val="ConsPlusNonformat"/>
        <w:jc w:val="both"/>
      </w:pPr>
      <w:r>
        <w:t xml:space="preserve">    3)   копии   соответствующих   постановлений   Избирательной   комиссии</w:t>
      </w:r>
    </w:p>
    <w:p w:rsidR="002B2940" w:rsidRDefault="002B2940">
      <w:pPr>
        <w:pStyle w:val="ConsPlusNonformat"/>
        <w:jc w:val="both"/>
      </w:pPr>
      <w:r>
        <w:t>Ленинградской  области  и  Законодательного  собрания Ленинградской области</w:t>
      </w:r>
    </w:p>
    <w:p w:rsidR="002B2940" w:rsidRDefault="002B2940">
      <w:pPr>
        <w:pStyle w:val="ConsPlusNonformat"/>
        <w:jc w:val="both"/>
      </w:pPr>
      <w:r>
        <w:t>(для  лиц,  замещавших государственные должности в Законодательном собрании</w:t>
      </w:r>
    </w:p>
    <w:p w:rsidR="002B2940" w:rsidRDefault="002B2940">
      <w:pPr>
        <w:pStyle w:val="ConsPlusNonformat"/>
        <w:jc w:val="both"/>
      </w:pPr>
      <w:r>
        <w:t>Ленинградской области), заверенные  кадровой  службой/нотариально (ненужное</w:t>
      </w:r>
    </w:p>
    <w:p w:rsidR="002B2940" w:rsidRDefault="002B2940">
      <w:pPr>
        <w:pStyle w:val="ConsPlusNonformat"/>
        <w:jc w:val="both"/>
      </w:pPr>
      <w:r>
        <w:t>зачеркнуть);</w:t>
      </w:r>
    </w:p>
    <w:p w:rsidR="002B2940" w:rsidRDefault="002B2940">
      <w:pPr>
        <w:pStyle w:val="ConsPlusNonformat"/>
        <w:jc w:val="both"/>
      </w:pPr>
      <w:r>
        <w:t xml:space="preserve">    4)  копию  военного  билета или справки военных комиссариатов, воинских</w:t>
      </w:r>
    </w:p>
    <w:p w:rsidR="002B2940" w:rsidRDefault="002B2940">
      <w:pPr>
        <w:pStyle w:val="ConsPlusNonformat"/>
        <w:jc w:val="both"/>
      </w:pPr>
      <w:r>
        <w:t>подразделений,   архивных  учреждений  либо  послужные  списки,  заверенную</w:t>
      </w:r>
    </w:p>
    <w:p w:rsidR="002B2940" w:rsidRDefault="002B2940">
      <w:pPr>
        <w:pStyle w:val="ConsPlusNonformat"/>
        <w:jc w:val="both"/>
      </w:pPr>
      <w:r>
        <w:t>кадровой службой/нотариально (ненужное зачеркнуть);</w:t>
      </w:r>
    </w:p>
    <w:p w:rsidR="002B2940" w:rsidRDefault="002B2940">
      <w:pPr>
        <w:pStyle w:val="ConsPlusNonformat"/>
        <w:jc w:val="both"/>
      </w:pPr>
      <w:r>
        <w:t xml:space="preserve">    5)  копию  справки  (справки-аттестата) (представляется лицами, которые</w:t>
      </w:r>
    </w:p>
    <w:p w:rsidR="002B2940" w:rsidRDefault="002B2940">
      <w:pPr>
        <w:pStyle w:val="ConsPlusNonformat"/>
        <w:jc w:val="both"/>
      </w:pPr>
      <w:r>
        <w:t xml:space="preserve">имеют  право  на  пенсию  в  соответствии  с  </w:t>
      </w:r>
      <w:hyperlink r:id="rId95" w:history="1">
        <w:r>
          <w:rPr>
            <w:color w:val="0000FF"/>
          </w:rPr>
          <w:t>Законом</w:t>
        </w:r>
      </w:hyperlink>
      <w:r>
        <w:t xml:space="preserve">  Российской Федерации</w:t>
      </w:r>
    </w:p>
    <w:p w:rsidR="002B2940" w:rsidRDefault="002B2940">
      <w:pPr>
        <w:pStyle w:val="ConsPlusNonformat"/>
        <w:jc w:val="both"/>
      </w:pPr>
      <w:r>
        <w:t>от  12.02.1993 N  4468-1 "О пенсионном обеспечении лиц, проходивших военную</w:t>
      </w:r>
    </w:p>
    <w:p w:rsidR="002B2940" w:rsidRDefault="002B2940">
      <w:pPr>
        <w:pStyle w:val="ConsPlusNonformat"/>
        <w:jc w:val="both"/>
      </w:pPr>
      <w:r>
        <w:t>службу,  службу  в  органах внутренних дел, Государственной противопожарной</w:t>
      </w:r>
    </w:p>
    <w:p w:rsidR="002B2940" w:rsidRDefault="002B2940">
      <w:pPr>
        <w:pStyle w:val="ConsPlusNonformat"/>
        <w:jc w:val="both"/>
      </w:pPr>
      <w:r>
        <w:t>службе,   органах   по   контролю   за  оборотом  наркотических  средств  и</w:t>
      </w:r>
    </w:p>
    <w:p w:rsidR="002B2940" w:rsidRDefault="002B2940">
      <w:pPr>
        <w:pStyle w:val="ConsPlusNonformat"/>
        <w:jc w:val="both"/>
      </w:pPr>
      <w:r>
        <w:t>психотропных   веществ,   учреждениях   и  органах  уголовно-исполнительной</w:t>
      </w:r>
    </w:p>
    <w:p w:rsidR="002B2940" w:rsidRDefault="002B2940">
      <w:pPr>
        <w:pStyle w:val="ConsPlusNonformat"/>
        <w:jc w:val="both"/>
      </w:pPr>
      <w:r>
        <w:t>системы, войсках национальной гвардии Российской Федерации, и их семей");</w:t>
      </w:r>
    </w:p>
    <w:p w:rsidR="002B2940" w:rsidRDefault="002B2940">
      <w:pPr>
        <w:pStyle w:val="ConsPlusNonformat"/>
        <w:jc w:val="both"/>
      </w:pPr>
      <w:r>
        <w:t xml:space="preserve">    6) иные документы, подтверждающие периоды замещения должностей.</w:t>
      </w:r>
    </w:p>
    <w:p w:rsidR="002B2940" w:rsidRDefault="002B2940">
      <w:pPr>
        <w:pStyle w:val="ConsPlusNonformat"/>
        <w:jc w:val="both"/>
      </w:pPr>
    </w:p>
    <w:p w:rsidR="002B2940" w:rsidRDefault="002B2940">
      <w:pPr>
        <w:pStyle w:val="ConsPlusNonformat"/>
        <w:jc w:val="both"/>
      </w:pPr>
      <w:r>
        <w:t>"__" ____________ 20__ года                          ______________________</w:t>
      </w:r>
    </w:p>
    <w:p w:rsidR="002B2940" w:rsidRDefault="002B2940">
      <w:pPr>
        <w:pStyle w:val="ConsPlusNonformat"/>
        <w:jc w:val="both"/>
      </w:pPr>
      <w:r>
        <w:t xml:space="preserve">                                                     (подпись заявителя)</w:t>
      </w:r>
    </w:p>
    <w:p w:rsidR="002B2940" w:rsidRDefault="002B2940">
      <w:pPr>
        <w:pStyle w:val="ConsPlusNormal"/>
      </w:pPr>
    </w:p>
    <w:p w:rsidR="002B2940" w:rsidRDefault="002B2940">
      <w:pPr>
        <w:pStyle w:val="ConsPlusNormal"/>
      </w:pPr>
    </w:p>
    <w:p w:rsidR="002B2940" w:rsidRDefault="002B2940">
      <w:pPr>
        <w:pStyle w:val="ConsPlusNormal"/>
      </w:pPr>
    </w:p>
    <w:p w:rsidR="002B2940" w:rsidRDefault="002B2940">
      <w:pPr>
        <w:pStyle w:val="ConsPlusNormal"/>
      </w:pPr>
    </w:p>
    <w:p w:rsidR="002B2940" w:rsidRDefault="002B2940">
      <w:pPr>
        <w:pStyle w:val="ConsPlusNormal"/>
      </w:pPr>
    </w:p>
    <w:p w:rsidR="002B2940" w:rsidRDefault="002B2940">
      <w:pPr>
        <w:pStyle w:val="ConsPlusNormal"/>
        <w:jc w:val="right"/>
        <w:outlineLvl w:val="1"/>
      </w:pPr>
      <w:r>
        <w:t>Приложение 4</w:t>
      </w:r>
    </w:p>
    <w:p w:rsidR="002B2940" w:rsidRDefault="002B2940">
      <w:pPr>
        <w:pStyle w:val="ConsPlusNormal"/>
        <w:jc w:val="right"/>
      </w:pPr>
      <w:r>
        <w:t>к Положению...</w:t>
      </w:r>
    </w:p>
    <w:p w:rsidR="002B2940" w:rsidRDefault="002B2940">
      <w:pPr>
        <w:pStyle w:val="ConsPlusNormal"/>
        <w:ind w:firstLine="540"/>
        <w:jc w:val="both"/>
      </w:pPr>
    </w:p>
    <w:p w:rsidR="002B2940" w:rsidRDefault="002B2940">
      <w:pPr>
        <w:pStyle w:val="ConsPlusNonformat"/>
        <w:jc w:val="both"/>
      </w:pPr>
      <w:r>
        <w:t xml:space="preserve">                                                        В комитет</w:t>
      </w:r>
    </w:p>
    <w:p w:rsidR="002B2940" w:rsidRDefault="002B2940">
      <w:pPr>
        <w:pStyle w:val="ConsPlusNonformat"/>
        <w:jc w:val="both"/>
      </w:pPr>
      <w:r>
        <w:t xml:space="preserve">                                             по социальной защите населения</w:t>
      </w:r>
    </w:p>
    <w:p w:rsidR="002B2940" w:rsidRDefault="002B2940">
      <w:pPr>
        <w:pStyle w:val="ConsPlusNonformat"/>
        <w:jc w:val="both"/>
      </w:pPr>
      <w:r>
        <w:t xml:space="preserve">                                                  Ленинградской области</w:t>
      </w:r>
    </w:p>
    <w:p w:rsidR="002B2940" w:rsidRDefault="002B2940">
      <w:pPr>
        <w:pStyle w:val="ConsPlusNonformat"/>
        <w:jc w:val="both"/>
      </w:pPr>
    </w:p>
    <w:p w:rsidR="002B2940" w:rsidRDefault="002B2940">
      <w:pPr>
        <w:pStyle w:val="ConsPlusNonformat"/>
        <w:jc w:val="both"/>
      </w:pPr>
      <w:r>
        <w:t xml:space="preserve">                                             (Справка по форме N 1-1)</w:t>
      </w:r>
    </w:p>
    <w:p w:rsidR="002B2940" w:rsidRDefault="002B2940">
      <w:pPr>
        <w:pStyle w:val="ConsPlusNonformat"/>
        <w:jc w:val="both"/>
      </w:pPr>
    </w:p>
    <w:p w:rsidR="002B2940" w:rsidRDefault="002B2940">
      <w:pPr>
        <w:pStyle w:val="ConsPlusNonformat"/>
        <w:jc w:val="both"/>
      </w:pPr>
      <w:bookmarkStart w:id="35" w:name="P605"/>
      <w:bookmarkEnd w:id="35"/>
      <w:r>
        <w:t xml:space="preserve">                                  СПРАВКА</w:t>
      </w:r>
    </w:p>
    <w:p w:rsidR="002B2940" w:rsidRDefault="002B2940">
      <w:pPr>
        <w:pStyle w:val="ConsPlusNonformat"/>
        <w:jc w:val="both"/>
      </w:pPr>
      <w:r>
        <w:t xml:space="preserve">     о размере среднемесячного денежного содержания лица, замещавшего</w:t>
      </w:r>
    </w:p>
    <w:p w:rsidR="002B2940" w:rsidRDefault="002B2940">
      <w:pPr>
        <w:pStyle w:val="ConsPlusNonformat"/>
        <w:jc w:val="both"/>
      </w:pPr>
      <w:r>
        <w:t xml:space="preserve">       государственную должность Ленинградской области категории "А"</w:t>
      </w:r>
    </w:p>
    <w:p w:rsidR="002B2940" w:rsidRDefault="002B2940">
      <w:pPr>
        <w:pStyle w:val="ConsPlusNonformat"/>
        <w:jc w:val="both"/>
      </w:pPr>
      <w:r>
        <w:t xml:space="preserve">          и(или) государственную должность Ленинградской области,</w:t>
      </w:r>
    </w:p>
    <w:p w:rsidR="002B2940" w:rsidRDefault="002B2940">
      <w:pPr>
        <w:pStyle w:val="ConsPlusNonformat"/>
        <w:jc w:val="both"/>
      </w:pPr>
      <w:r>
        <w:t xml:space="preserve">           для исчисления размера доплаты к пенсии (учитывается</w:t>
      </w:r>
    </w:p>
    <w:p w:rsidR="002B2940" w:rsidRDefault="002B2940">
      <w:pPr>
        <w:pStyle w:val="ConsPlusNonformat"/>
        <w:jc w:val="both"/>
      </w:pPr>
      <w:r>
        <w:t xml:space="preserve">             состав денежного содержания до 1 марта 2005 года)</w:t>
      </w:r>
    </w:p>
    <w:p w:rsidR="002B2940" w:rsidRDefault="002B2940">
      <w:pPr>
        <w:pStyle w:val="ConsPlusNonformat"/>
        <w:jc w:val="both"/>
      </w:pPr>
    </w:p>
    <w:p w:rsidR="002B2940" w:rsidRDefault="002B2940">
      <w:pPr>
        <w:pStyle w:val="ConsPlusNonformat"/>
        <w:jc w:val="both"/>
      </w:pPr>
      <w:r>
        <w:t xml:space="preserve">    Дана _________________________________________________________________,</w:t>
      </w:r>
    </w:p>
    <w:p w:rsidR="002B2940" w:rsidRDefault="002B2940">
      <w:pPr>
        <w:pStyle w:val="ConsPlusNonformat"/>
        <w:jc w:val="both"/>
      </w:pPr>
      <w:r>
        <w:t xml:space="preserve">                         (фамилия, имя, отчество)</w:t>
      </w:r>
    </w:p>
    <w:p w:rsidR="002B2940" w:rsidRDefault="002B2940">
      <w:pPr>
        <w:pStyle w:val="ConsPlusNonformat"/>
        <w:jc w:val="both"/>
      </w:pPr>
      <w:r>
        <w:t>замещавшему  (замещавшей)  государственную  должность Ленинградской области</w:t>
      </w:r>
    </w:p>
    <w:p w:rsidR="002B2940" w:rsidRDefault="002B2940">
      <w:pPr>
        <w:pStyle w:val="ConsPlusNonformat"/>
        <w:jc w:val="both"/>
      </w:pPr>
      <w:r>
        <w:t>___________________________________________________________________________</w:t>
      </w:r>
    </w:p>
    <w:p w:rsidR="002B2940" w:rsidRDefault="002B2940">
      <w:pPr>
        <w:pStyle w:val="ConsPlusNonformat"/>
        <w:jc w:val="both"/>
      </w:pPr>
      <w:r>
        <w:t>(указать государственную должность Ленинградской области категории "А" или</w:t>
      </w:r>
    </w:p>
    <w:p w:rsidR="002B2940" w:rsidRDefault="002B2940">
      <w:pPr>
        <w:pStyle w:val="ConsPlusNonformat"/>
        <w:jc w:val="both"/>
      </w:pPr>
      <w:r>
        <w:t>___________________________________________________________________________</w:t>
      </w:r>
    </w:p>
    <w:p w:rsidR="002B2940" w:rsidRDefault="002B2940">
      <w:pPr>
        <w:pStyle w:val="ConsPlusNonformat"/>
        <w:jc w:val="both"/>
      </w:pPr>
      <w:r>
        <w:t xml:space="preserve"> государственную должность Ленинградской области, которую он (она) замещал</w:t>
      </w:r>
    </w:p>
    <w:p w:rsidR="002B2940" w:rsidRDefault="002B2940">
      <w:pPr>
        <w:pStyle w:val="ConsPlusNonformat"/>
        <w:jc w:val="both"/>
      </w:pPr>
      <w:r>
        <w:t>__________________________________________________________________________,</w:t>
      </w:r>
    </w:p>
    <w:p w:rsidR="002B2940" w:rsidRDefault="002B2940">
      <w:pPr>
        <w:pStyle w:val="ConsPlusNonformat"/>
        <w:jc w:val="both"/>
      </w:pPr>
      <w:r>
        <w:t xml:space="preserve">    (замещала) в органах государственной власти Ленинградской области)</w:t>
      </w:r>
    </w:p>
    <w:p w:rsidR="002B2940" w:rsidRDefault="002B2940">
      <w:pPr>
        <w:pStyle w:val="ConsPlusNonformat"/>
        <w:jc w:val="both"/>
      </w:pPr>
      <w:r>
        <w:t>в  том,  что  среднемесячное  денежное  содержание по его (ее) должности за</w:t>
      </w:r>
    </w:p>
    <w:p w:rsidR="002B2940" w:rsidRDefault="002B2940">
      <w:pPr>
        <w:pStyle w:val="ConsPlusNonformat"/>
        <w:jc w:val="both"/>
      </w:pPr>
      <w:r>
        <w:t>___ полных месяцев с ______________________________________________________</w:t>
      </w:r>
    </w:p>
    <w:p w:rsidR="002B2940" w:rsidRDefault="002B2940">
      <w:pPr>
        <w:pStyle w:val="ConsPlusNonformat"/>
        <w:jc w:val="both"/>
      </w:pPr>
      <w:r>
        <w:t xml:space="preserve">                            (дата начала расчетного периода)</w:t>
      </w:r>
    </w:p>
    <w:p w:rsidR="002B2940" w:rsidRDefault="002B2940">
      <w:pPr>
        <w:pStyle w:val="ConsPlusNonformat"/>
        <w:jc w:val="both"/>
      </w:pPr>
      <w:r>
        <w:t>по ____________________________________________________________ составляет:</w:t>
      </w:r>
    </w:p>
    <w:p w:rsidR="002B2940" w:rsidRDefault="002B2940">
      <w:pPr>
        <w:pStyle w:val="ConsPlusNonformat"/>
        <w:jc w:val="both"/>
      </w:pPr>
      <w:r>
        <w:t xml:space="preserve">                (дата окончания расчетного периода)</w:t>
      </w:r>
    </w:p>
    <w:p w:rsidR="002B2940" w:rsidRDefault="002B294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1077"/>
        <w:gridCol w:w="2154"/>
      </w:tblGrid>
      <w:tr w:rsidR="002B2940">
        <w:tc>
          <w:tcPr>
            <w:tcW w:w="5839" w:type="dxa"/>
            <w:vMerge w:val="restart"/>
          </w:tcPr>
          <w:p w:rsidR="002B2940" w:rsidRDefault="002B2940">
            <w:pPr>
              <w:pStyle w:val="ConsPlusNormal"/>
              <w:jc w:val="center"/>
            </w:pPr>
            <w:r>
              <w:t>Денежное содержание</w:t>
            </w:r>
          </w:p>
        </w:tc>
        <w:tc>
          <w:tcPr>
            <w:tcW w:w="3231" w:type="dxa"/>
            <w:gridSpan w:val="2"/>
          </w:tcPr>
          <w:p w:rsidR="002B2940" w:rsidRDefault="002B2940">
            <w:pPr>
              <w:pStyle w:val="ConsPlusNormal"/>
              <w:jc w:val="center"/>
            </w:pPr>
            <w:r>
              <w:t>Среднемесячное значение</w:t>
            </w:r>
          </w:p>
        </w:tc>
      </w:tr>
      <w:tr w:rsidR="002B2940">
        <w:tc>
          <w:tcPr>
            <w:tcW w:w="5839" w:type="dxa"/>
            <w:vMerge/>
          </w:tcPr>
          <w:p w:rsidR="002B2940" w:rsidRDefault="002B2940"/>
        </w:tc>
        <w:tc>
          <w:tcPr>
            <w:tcW w:w="1077" w:type="dxa"/>
          </w:tcPr>
          <w:p w:rsidR="002B2940" w:rsidRDefault="002B2940">
            <w:pPr>
              <w:pStyle w:val="ConsPlusNormal"/>
              <w:jc w:val="center"/>
            </w:pPr>
            <w:r>
              <w:t>рублей</w:t>
            </w:r>
          </w:p>
        </w:tc>
        <w:tc>
          <w:tcPr>
            <w:tcW w:w="2154" w:type="dxa"/>
          </w:tcPr>
          <w:p w:rsidR="002B2940" w:rsidRDefault="002B2940">
            <w:pPr>
              <w:pStyle w:val="ConsPlusNormal"/>
              <w:jc w:val="center"/>
            </w:pPr>
            <w:r>
              <w:t>МРОТ/процентов</w:t>
            </w:r>
          </w:p>
        </w:tc>
      </w:tr>
      <w:tr w:rsidR="002B2940">
        <w:tc>
          <w:tcPr>
            <w:tcW w:w="5839" w:type="dxa"/>
          </w:tcPr>
          <w:p w:rsidR="002B2940" w:rsidRDefault="002B2940">
            <w:pPr>
              <w:pStyle w:val="ConsPlusNormal"/>
            </w:pPr>
            <w:r>
              <w:t>1) должностной оклад</w:t>
            </w:r>
          </w:p>
        </w:tc>
        <w:tc>
          <w:tcPr>
            <w:tcW w:w="1077" w:type="dxa"/>
          </w:tcPr>
          <w:p w:rsidR="002B2940" w:rsidRDefault="002B2940">
            <w:pPr>
              <w:pStyle w:val="ConsPlusNormal"/>
              <w:jc w:val="center"/>
            </w:pPr>
          </w:p>
        </w:tc>
        <w:tc>
          <w:tcPr>
            <w:tcW w:w="2154" w:type="dxa"/>
          </w:tcPr>
          <w:p w:rsidR="002B2940" w:rsidRDefault="002B2940">
            <w:pPr>
              <w:pStyle w:val="ConsPlusNormal"/>
              <w:jc w:val="center"/>
            </w:pPr>
          </w:p>
        </w:tc>
      </w:tr>
      <w:tr w:rsidR="002B2940">
        <w:tc>
          <w:tcPr>
            <w:tcW w:w="5839" w:type="dxa"/>
          </w:tcPr>
          <w:p w:rsidR="002B2940" w:rsidRDefault="002B2940">
            <w:pPr>
              <w:pStyle w:val="ConsPlusNormal"/>
            </w:pPr>
            <w:r>
              <w:t>2) ежемесячная доплата к должностному окладу за непосредственное исполнение полномочий государственного органа (надбавка за классный чин), если такая надбавка была установлена</w:t>
            </w:r>
          </w:p>
        </w:tc>
        <w:tc>
          <w:tcPr>
            <w:tcW w:w="1077" w:type="dxa"/>
          </w:tcPr>
          <w:p w:rsidR="002B2940" w:rsidRDefault="002B2940">
            <w:pPr>
              <w:pStyle w:val="ConsPlusNormal"/>
              <w:jc w:val="center"/>
            </w:pPr>
          </w:p>
        </w:tc>
        <w:tc>
          <w:tcPr>
            <w:tcW w:w="2154" w:type="dxa"/>
          </w:tcPr>
          <w:p w:rsidR="002B2940" w:rsidRDefault="002B2940">
            <w:pPr>
              <w:pStyle w:val="ConsPlusNormal"/>
              <w:jc w:val="center"/>
            </w:pPr>
          </w:p>
        </w:tc>
      </w:tr>
      <w:tr w:rsidR="002B2940">
        <w:tc>
          <w:tcPr>
            <w:tcW w:w="5839" w:type="dxa"/>
          </w:tcPr>
          <w:p w:rsidR="002B2940" w:rsidRDefault="002B2940">
            <w:pPr>
              <w:pStyle w:val="ConsPlusNormal"/>
            </w:pPr>
            <w:r>
              <w:t>3) надбавка за особые условия работы (сложность, напряженность и особый режим работы), если такая надбавка была установлена</w:t>
            </w:r>
          </w:p>
        </w:tc>
        <w:tc>
          <w:tcPr>
            <w:tcW w:w="1077" w:type="dxa"/>
          </w:tcPr>
          <w:p w:rsidR="002B2940" w:rsidRDefault="002B2940">
            <w:pPr>
              <w:pStyle w:val="ConsPlusNormal"/>
              <w:jc w:val="center"/>
            </w:pPr>
          </w:p>
        </w:tc>
        <w:tc>
          <w:tcPr>
            <w:tcW w:w="2154" w:type="dxa"/>
          </w:tcPr>
          <w:p w:rsidR="002B2940" w:rsidRDefault="002B2940">
            <w:pPr>
              <w:pStyle w:val="ConsPlusNormal"/>
              <w:jc w:val="center"/>
            </w:pPr>
            <w:r>
              <w:t>%</w:t>
            </w:r>
          </w:p>
        </w:tc>
      </w:tr>
      <w:tr w:rsidR="002B2940">
        <w:tc>
          <w:tcPr>
            <w:tcW w:w="5839" w:type="dxa"/>
          </w:tcPr>
          <w:p w:rsidR="002B2940" w:rsidRDefault="002B2940">
            <w:pPr>
              <w:pStyle w:val="ConsPlusNormal"/>
            </w:pPr>
            <w:r>
              <w:t>4) надбавка за выслугу лет</w:t>
            </w:r>
          </w:p>
        </w:tc>
        <w:tc>
          <w:tcPr>
            <w:tcW w:w="1077" w:type="dxa"/>
          </w:tcPr>
          <w:p w:rsidR="002B2940" w:rsidRDefault="002B2940">
            <w:pPr>
              <w:pStyle w:val="ConsPlusNormal"/>
              <w:jc w:val="center"/>
            </w:pPr>
          </w:p>
        </w:tc>
        <w:tc>
          <w:tcPr>
            <w:tcW w:w="2154" w:type="dxa"/>
          </w:tcPr>
          <w:p w:rsidR="002B2940" w:rsidRDefault="002B2940">
            <w:pPr>
              <w:pStyle w:val="ConsPlusNormal"/>
              <w:jc w:val="center"/>
            </w:pPr>
            <w:r>
              <w:t>%</w:t>
            </w:r>
          </w:p>
        </w:tc>
      </w:tr>
      <w:tr w:rsidR="002B2940">
        <w:tc>
          <w:tcPr>
            <w:tcW w:w="5839" w:type="dxa"/>
          </w:tcPr>
          <w:p w:rsidR="002B2940" w:rsidRDefault="002B2940">
            <w:pPr>
              <w:pStyle w:val="ConsPlusNormal"/>
            </w:pPr>
            <w:r>
              <w:t>5) премия, выплачиваемая по результатам работы (кроме единовременных премий)</w:t>
            </w:r>
          </w:p>
        </w:tc>
        <w:tc>
          <w:tcPr>
            <w:tcW w:w="1077" w:type="dxa"/>
          </w:tcPr>
          <w:p w:rsidR="002B2940" w:rsidRDefault="002B2940">
            <w:pPr>
              <w:pStyle w:val="ConsPlusNormal"/>
              <w:jc w:val="center"/>
            </w:pPr>
          </w:p>
        </w:tc>
        <w:tc>
          <w:tcPr>
            <w:tcW w:w="2154" w:type="dxa"/>
          </w:tcPr>
          <w:p w:rsidR="002B2940" w:rsidRDefault="002B2940">
            <w:pPr>
              <w:pStyle w:val="ConsPlusNormal"/>
              <w:jc w:val="center"/>
            </w:pPr>
            <w:r>
              <w:t>%</w:t>
            </w:r>
          </w:p>
        </w:tc>
      </w:tr>
      <w:tr w:rsidR="002B2940">
        <w:tc>
          <w:tcPr>
            <w:tcW w:w="5839" w:type="dxa"/>
          </w:tcPr>
          <w:p w:rsidR="002B2940" w:rsidRDefault="002B2940">
            <w:pPr>
              <w:pStyle w:val="ConsPlusNormal"/>
            </w:pPr>
            <w:r>
              <w:t xml:space="preserve">Итого среднемесячное денежное содержание (расшифровка в </w:t>
            </w:r>
            <w:hyperlink w:anchor="P664" w:history="1">
              <w:r>
                <w:rPr>
                  <w:color w:val="0000FF"/>
                </w:rPr>
                <w:t>приложении</w:t>
              </w:r>
            </w:hyperlink>
            <w:r>
              <w:t xml:space="preserve"> к справке формы N 1-1)</w:t>
            </w:r>
          </w:p>
        </w:tc>
        <w:tc>
          <w:tcPr>
            <w:tcW w:w="1077" w:type="dxa"/>
          </w:tcPr>
          <w:p w:rsidR="002B2940" w:rsidRDefault="002B2940">
            <w:pPr>
              <w:pStyle w:val="ConsPlusNormal"/>
              <w:jc w:val="center"/>
            </w:pPr>
          </w:p>
        </w:tc>
        <w:tc>
          <w:tcPr>
            <w:tcW w:w="2154" w:type="dxa"/>
          </w:tcPr>
          <w:p w:rsidR="002B2940" w:rsidRDefault="002B2940">
            <w:pPr>
              <w:pStyle w:val="ConsPlusNormal"/>
              <w:jc w:val="center"/>
            </w:pPr>
          </w:p>
        </w:tc>
      </w:tr>
    </w:tbl>
    <w:p w:rsidR="002B2940" w:rsidRDefault="002B2940">
      <w:pPr>
        <w:pStyle w:val="ConsPlusNormal"/>
      </w:pPr>
    </w:p>
    <w:p w:rsidR="002B2940" w:rsidRDefault="002B2940">
      <w:pPr>
        <w:pStyle w:val="ConsPlusNonformat"/>
        <w:jc w:val="both"/>
      </w:pPr>
      <w:r>
        <w:t>Руководитель ________________________________       _______________________</w:t>
      </w:r>
    </w:p>
    <w:p w:rsidR="002B2940" w:rsidRDefault="002B2940">
      <w:pPr>
        <w:pStyle w:val="ConsPlusNonformat"/>
        <w:jc w:val="both"/>
      </w:pPr>
      <w:r>
        <w:t xml:space="preserve">                 (фамилия, имя, отчество)                  (подпись)</w:t>
      </w:r>
    </w:p>
    <w:p w:rsidR="002B2940" w:rsidRDefault="002B2940">
      <w:pPr>
        <w:pStyle w:val="ConsPlusNonformat"/>
        <w:jc w:val="both"/>
      </w:pPr>
    </w:p>
    <w:p w:rsidR="002B2940" w:rsidRDefault="002B2940">
      <w:pPr>
        <w:pStyle w:val="ConsPlusNonformat"/>
        <w:jc w:val="both"/>
      </w:pPr>
      <w:r>
        <w:t>Главный бухгалтер ___________________________       _______________________</w:t>
      </w:r>
    </w:p>
    <w:p w:rsidR="002B2940" w:rsidRDefault="002B2940">
      <w:pPr>
        <w:pStyle w:val="ConsPlusNonformat"/>
        <w:jc w:val="both"/>
      </w:pPr>
      <w:r>
        <w:t xml:space="preserve">                   (фамилия, имя, отчество)                (подпись)</w:t>
      </w:r>
    </w:p>
    <w:p w:rsidR="002B2940" w:rsidRDefault="002B2940">
      <w:pPr>
        <w:pStyle w:val="ConsPlusNonformat"/>
        <w:jc w:val="both"/>
      </w:pPr>
    </w:p>
    <w:p w:rsidR="002B2940" w:rsidRDefault="002B2940">
      <w:pPr>
        <w:pStyle w:val="ConsPlusNonformat"/>
        <w:jc w:val="both"/>
      </w:pPr>
      <w:r>
        <w:t>"___" _________ 20__ года</w:t>
      </w:r>
    </w:p>
    <w:p w:rsidR="002B2940" w:rsidRDefault="002B2940">
      <w:pPr>
        <w:pStyle w:val="ConsPlusNonformat"/>
        <w:jc w:val="both"/>
      </w:pPr>
    </w:p>
    <w:p w:rsidR="002B2940" w:rsidRDefault="002B2940">
      <w:pPr>
        <w:pStyle w:val="ConsPlusNonformat"/>
        <w:jc w:val="both"/>
      </w:pPr>
      <w:r>
        <w:t>Место печати</w:t>
      </w:r>
    </w:p>
    <w:p w:rsidR="002B2940" w:rsidRDefault="002B2940">
      <w:pPr>
        <w:pStyle w:val="ConsPlusNormal"/>
      </w:pPr>
    </w:p>
    <w:p w:rsidR="002B2940" w:rsidRDefault="002B2940">
      <w:pPr>
        <w:pStyle w:val="ConsPlusNormal"/>
      </w:pPr>
    </w:p>
    <w:p w:rsidR="002B2940" w:rsidRDefault="002B2940">
      <w:pPr>
        <w:pStyle w:val="ConsPlusNormal"/>
      </w:pPr>
    </w:p>
    <w:p w:rsidR="002B2940" w:rsidRDefault="002B2940">
      <w:pPr>
        <w:pStyle w:val="ConsPlusNormal"/>
      </w:pPr>
    </w:p>
    <w:p w:rsidR="002B2940" w:rsidRDefault="002B2940">
      <w:pPr>
        <w:pStyle w:val="ConsPlusNormal"/>
      </w:pPr>
    </w:p>
    <w:p w:rsidR="002B2940" w:rsidRDefault="002B2940">
      <w:pPr>
        <w:pStyle w:val="ConsPlusNormal"/>
        <w:jc w:val="right"/>
        <w:outlineLvl w:val="2"/>
      </w:pPr>
      <w:bookmarkStart w:id="36" w:name="P664"/>
      <w:bookmarkEnd w:id="36"/>
      <w:r>
        <w:t>Приложение</w:t>
      </w:r>
    </w:p>
    <w:p w:rsidR="002B2940" w:rsidRDefault="002B2940">
      <w:pPr>
        <w:pStyle w:val="ConsPlusNormal"/>
        <w:jc w:val="right"/>
      </w:pPr>
      <w:r>
        <w:t>к справке формы N 1-1</w:t>
      </w:r>
    </w:p>
    <w:p w:rsidR="002B2940" w:rsidRDefault="002B2940">
      <w:pPr>
        <w:pStyle w:val="ConsPlusNormal"/>
        <w:ind w:firstLine="540"/>
        <w:jc w:val="both"/>
      </w:pPr>
    </w:p>
    <w:p w:rsidR="002B2940" w:rsidRDefault="002B2940">
      <w:pPr>
        <w:pStyle w:val="ConsPlusNonformat"/>
        <w:jc w:val="both"/>
      </w:pPr>
      <w:r>
        <w:t xml:space="preserve">              К справке, выданной __________________________,</w:t>
      </w:r>
    </w:p>
    <w:p w:rsidR="002B2940" w:rsidRDefault="002B2940">
      <w:pPr>
        <w:pStyle w:val="ConsPlusNonformat"/>
        <w:jc w:val="both"/>
      </w:pPr>
      <w:r>
        <w:t xml:space="preserve">                                   (фамилия, имя, отчество)</w:t>
      </w:r>
    </w:p>
    <w:p w:rsidR="002B2940" w:rsidRDefault="002B2940">
      <w:pPr>
        <w:pStyle w:val="ConsPlusNonformat"/>
        <w:jc w:val="both"/>
      </w:pPr>
      <w:r>
        <w:t xml:space="preserve">              о размере среднемесячного денежного содержания</w:t>
      </w:r>
    </w:p>
    <w:p w:rsidR="002B2940" w:rsidRDefault="002B2940">
      <w:pPr>
        <w:pStyle w:val="ConsPlusNonformat"/>
        <w:jc w:val="both"/>
      </w:pPr>
      <w:r>
        <w:t xml:space="preserve">                           в разбивке по месяцам</w:t>
      </w:r>
    </w:p>
    <w:p w:rsidR="002B2940" w:rsidRDefault="002B294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40"/>
        <w:gridCol w:w="340"/>
        <w:gridCol w:w="340"/>
        <w:gridCol w:w="340"/>
        <w:gridCol w:w="340"/>
        <w:gridCol w:w="340"/>
        <w:gridCol w:w="340"/>
        <w:gridCol w:w="340"/>
        <w:gridCol w:w="340"/>
        <w:gridCol w:w="340"/>
        <w:gridCol w:w="340"/>
        <w:gridCol w:w="340"/>
        <w:gridCol w:w="952"/>
        <w:gridCol w:w="876"/>
        <w:gridCol w:w="964"/>
      </w:tblGrid>
      <w:tr w:rsidR="002B2940">
        <w:tc>
          <w:tcPr>
            <w:tcW w:w="2154" w:type="dxa"/>
          </w:tcPr>
          <w:p w:rsidR="002B2940" w:rsidRDefault="002B2940">
            <w:pPr>
              <w:pStyle w:val="ConsPlusNormal"/>
              <w:jc w:val="center"/>
            </w:pPr>
            <w:r>
              <w:t>Месяц, год</w:t>
            </w:r>
          </w:p>
        </w:tc>
        <w:tc>
          <w:tcPr>
            <w:tcW w:w="5032" w:type="dxa"/>
            <w:gridSpan w:val="13"/>
            <w:vMerge w:val="restart"/>
          </w:tcPr>
          <w:p w:rsidR="002B2940" w:rsidRDefault="002B2940">
            <w:pPr>
              <w:pStyle w:val="ConsPlusNormal"/>
              <w:jc w:val="center"/>
            </w:pPr>
            <w:r>
              <w:t>Размер выплаты в рублях в разбивке по месяцам</w:t>
            </w:r>
          </w:p>
        </w:tc>
        <w:tc>
          <w:tcPr>
            <w:tcW w:w="1840" w:type="dxa"/>
            <w:gridSpan w:val="2"/>
            <w:vMerge w:val="restart"/>
          </w:tcPr>
          <w:p w:rsidR="002B2940" w:rsidRDefault="002B2940">
            <w:pPr>
              <w:pStyle w:val="ConsPlusNormal"/>
              <w:jc w:val="center"/>
            </w:pPr>
            <w:r>
              <w:t>Среднемесячное значение</w:t>
            </w:r>
          </w:p>
        </w:tc>
      </w:tr>
      <w:tr w:rsidR="002B2940">
        <w:trPr>
          <w:trHeight w:val="269"/>
        </w:trPr>
        <w:tc>
          <w:tcPr>
            <w:tcW w:w="2154" w:type="dxa"/>
            <w:vMerge w:val="restart"/>
          </w:tcPr>
          <w:p w:rsidR="002B2940" w:rsidRDefault="002B2940">
            <w:pPr>
              <w:pStyle w:val="ConsPlusNormal"/>
              <w:jc w:val="center"/>
            </w:pPr>
            <w:r>
              <w:t>Вид выплаты до 1 марта 2005 года</w:t>
            </w:r>
          </w:p>
        </w:tc>
        <w:tc>
          <w:tcPr>
            <w:tcW w:w="5032" w:type="dxa"/>
            <w:gridSpan w:val="13"/>
            <w:vMerge/>
          </w:tcPr>
          <w:p w:rsidR="002B2940" w:rsidRDefault="002B2940"/>
        </w:tc>
        <w:tc>
          <w:tcPr>
            <w:tcW w:w="1840" w:type="dxa"/>
            <w:gridSpan w:val="2"/>
            <w:vMerge/>
          </w:tcPr>
          <w:p w:rsidR="002B2940" w:rsidRDefault="002B2940"/>
        </w:tc>
      </w:tr>
      <w:tr w:rsidR="002B2940">
        <w:tc>
          <w:tcPr>
            <w:tcW w:w="2154" w:type="dxa"/>
            <w:vMerge/>
          </w:tcPr>
          <w:p w:rsidR="002B2940" w:rsidRDefault="002B2940"/>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952" w:type="dxa"/>
          </w:tcPr>
          <w:p w:rsidR="002B2940" w:rsidRDefault="002B2940">
            <w:pPr>
              <w:pStyle w:val="ConsPlusNormal"/>
              <w:jc w:val="center"/>
            </w:pPr>
            <w:r>
              <w:t>Всего за ___ месяцев _____ года</w:t>
            </w:r>
          </w:p>
        </w:tc>
        <w:tc>
          <w:tcPr>
            <w:tcW w:w="876" w:type="dxa"/>
          </w:tcPr>
          <w:p w:rsidR="002B2940" w:rsidRDefault="002B2940">
            <w:pPr>
              <w:pStyle w:val="ConsPlusNormal"/>
              <w:jc w:val="center"/>
            </w:pPr>
            <w:r>
              <w:t>рублей</w:t>
            </w:r>
          </w:p>
        </w:tc>
        <w:tc>
          <w:tcPr>
            <w:tcW w:w="964" w:type="dxa"/>
          </w:tcPr>
          <w:p w:rsidR="002B2940" w:rsidRDefault="002B2940">
            <w:pPr>
              <w:pStyle w:val="ConsPlusNormal"/>
              <w:jc w:val="center"/>
            </w:pPr>
            <w:r>
              <w:t>МРОТ/процентов</w:t>
            </w:r>
          </w:p>
        </w:tc>
      </w:tr>
      <w:tr w:rsidR="002B2940">
        <w:tc>
          <w:tcPr>
            <w:tcW w:w="2154" w:type="dxa"/>
          </w:tcPr>
          <w:p w:rsidR="002B2940" w:rsidRDefault="002B2940">
            <w:pPr>
              <w:pStyle w:val="ConsPlusNormal"/>
            </w:pPr>
            <w:r>
              <w:t>1) должностной оклад</w:t>
            </w: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952" w:type="dxa"/>
          </w:tcPr>
          <w:p w:rsidR="002B2940" w:rsidRDefault="002B2940">
            <w:pPr>
              <w:pStyle w:val="ConsPlusNormal"/>
              <w:jc w:val="center"/>
            </w:pPr>
          </w:p>
        </w:tc>
        <w:tc>
          <w:tcPr>
            <w:tcW w:w="876" w:type="dxa"/>
          </w:tcPr>
          <w:p w:rsidR="002B2940" w:rsidRDefault="002B2940">
            <w:pPr>
              <w:pStyle w:val="ConsPlusNormal"/>
              <w:jc w:val="center"/>
            </w:pPr>
          </w:p>
        </w:tc>
        <w:tc>
          <w:tcPr>
            <w:tcW w:w="964" w:type="dxa"/>
          </w:tcPr>
          <w:p w:rsidR="002B2940" w:rsidRDefault="002B2940">
            <w:pPr>
              <w:pStyle w:val="ConsPlusNormal"/>
              <w:jc w:val="center"/>
            </w:pPr>
          </w:p>
        </w:tc>
      </w:tr>
      <w:tr w:rsidR="002B2940">
        <w:tc>
          <w:tcPr>
            <w:tcW w:w="2154" w:type="dxa"/>
          </w:tcPr>
          <w:p w:rsidR="002B2940" w:rsidRDefault="002B2940">
            <w:pPr>
              <w:pStyle w:val="ConsPlusNormal"/>
            </w:pPr>
            <w:r>
              <w:t>2) ежемесячная доплата к должностному окладу за непосредственное исполнение полномочий государственного органа (надбавка за классный чин), если такая надбавка была установлена</w:t>
            </w: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952" w:type="dxa"/>
          </w:tcPr>
          <w:p w:rsidR="002B2940" w:rsidRDefault="002B2940">
            <w:pPr>
              <w:pStyle w:val="ConsPlusNormal"/>
              <w:jc w:val="center"/>
            </w:pPr>
          </w:p>
        </w:tc>
        <w:tc>
          <w:tcPr>
            <w:tcW w:w="876" w:type="dxa"/>
          </w:tcPr>
          <w:p w:rsidR="002B2940" w:rsidRDefault="002B2940">
            <w:pPr>
              <w:pStyle w:val="ConsPlusNormal"/>
              <w:jc w:val="center"/>
            </w:pPr>
          </w:p>
        </w:tc>
        <w:tc>
          <w:tcPr>
            <w:tcW w:w="964" w:type="dxa"/>
          </w:tcPr>
          <w:p w:rsidR="002B2940" w:rsidRDefault="002B2940">
            <w:pPr>
              <w:pStyle w:val="ConsPlusNormal"/>
              <w:jc w:val="center"/>
            </w:pPr>
          </w:p>
        </w:tc>
      </w:tr>
      <w:tr w:rsidR="002B2940">
        <w:tc>
          <w:tcPr>
            <w:tcW w:w="2154" w:type="dxa"/>
          </w:tcPr>
          <w:p w:rsidR="002B2940" w:rsidRDefault="002B2940">
            <w:pPr>
              <w:pStyle w:val="ConsPlusNormal"/>
            </w:pPr>
            <w:r>
              <w:t>3) надбавка за особые условия работы (сложность,</w:t>
            </w:r>
          </w:p>
          <w:p w:rsidR="002B2940" w:rsidRDefault="002B2940">
            <w:pPr>
              <w:pStyle w:val="ConsPlusNormal"/>
            </w:pPr>
            <w:r>
              <w:t>напряженность и специальный режим работы), если такая</w:t>
            </w:r>
          </w:p>
          <w:p w:rsidR="002B2940" w:rsidRDefault="002B2940">
            <w:pPr>
              <w:pStyle w:val="ConsPlusNormal"/>
            </w:pPr>
            <w:r>
              <w:t>надбавка была установлена</w:t>
            </w: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952" w:type="dxa"/>
          </w:tcPr>
          <w:p w:rsidR="002B2940" w:rsidRDefault="002B2940">
            <w:pPr>
              <w:pStyle w:val="ConsPlusNormal"/>
              <w:jc w:val="center"/>
            </w:pPr>
          </w:p>
        </w:tc>
        <w:tc>
          <w:tcPr>
            <w:tcW w:w="876" w:type="dxa"/>
          </w:tcPr>
          <w:p w:rsidR="002B2940" w:rsidRDefault="002B2940">
            <w:pPr>
              <w:pStyle w:val="ConsPlusNormal"/>
              <w:jc w:val="center"/>
            </w:pPr>
          </w:p>
        </w:tc>
        <w:tc>
          <w:tcPr>
            <w:tcW w:w="964" w:type="dxa"/>
          </w:tcPr>
          <w:p w:rsidR="002B2940" w:rsidRDefault="002B2940">
            <w:pPr>
              <w:pStyle w:val="ConsPlusNormal"/>
              <w:jc w:val="center"/>
            </w:pPr>
            <w:r>
              <w:t>%</w:t>
            </w:r>
          </w:p>
        </w:tc>
      </w:tr>
      <w:tr w:rsidR="002B2940">
        <w:tc>
          <w:tcPr>
            <w:tcW w:w="2154" w:type="dxa"/>
          </w:tcPr>
          <w:p w:rsidR="002B2940" w:rsidRDefault="002B2940">
            <w:pPr>
              <w:pStyle w:val="ConsPlusNormal"/>
            </w:pPr>
            <w:r>
              <w:t>4) надбавка за выслугу лет</w:t>
            </w: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952" w:type="dxa"/>
          </w:tcPr>
          <w:p w:rsidR="002B2940" w:rsidRDefault="002B2940">
            <w:pPr>
              <w:pStyle w:val="ConsPlusNormal"/>
              <w:jc w:val="center"/>
            </w:pPr>
          </w:p>
        </w:tc>
        <w:tc>
          <w:tcPr>
            <w:tcW w:w="876" w:type="dxa"/>
          </w:tcPr>
          <w:p w:rsidR="002B2940" w:rsidRDefault="002B2940">
            <w:pPr>
              <w:pStyle w:val="ConsPlusNormal"/>
              <w:jc w:val="center"/>
            </w:pPr>
          </w:p>
        </w:tc>
        <w:tc>
          <w:tcPr>
            <w:tcW w:w="964" w:type="dxa"/>
          </w:tcPr>
          <w:p w:rsidR="002B2940" w:rsidRDefault="002B2940">
            <w:pPr>
              <w:pStyle w:val="ConsPlusNormal"/>
              <w:jc w:val="center"/>
            </w:pPr>
            <w:r>
              <w:t>%</w:t>
            </w:r>
          </w:p>
        </w:tc>
      </w:tr>
      <w:tr w:rsidR="002B2940">
        <w:tc>
          <w:tcPr>
            <w:tcW w:w="2154" w:type="dxa"/>
          </w:tcPr>
          <w:p w:rsidR="002B2940" w:rsidRDefault="002B2940">
            <w:pPr>
              <w:pStyle w:val="ConsPlusNormal"/>
            </w:pPr>
            <w:r>
              <w:t>5) премия, выплачиваемая по результатам работы (кроме единовременных премий)</w:t>
            </w: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952" w:type="dxa"/>
          </w:tcPr>
          <w:p w:rsidR="002B2940" w:rsidRDefault="002B2940">
            <w:pPr>
              <w:pStyle w:val="ConsPlusNormal"/>
              <w:jc w:val="center"/>
            </w:pPr>
          </w:p>
        </w:tc>
        <w:tc>
          <w:tcPr>
            <w:tcW w:w="876" w:type="dxa"/>
          </w:tcPr>
          <w:p w:rsidR="002B2940" w:rsidRDefault="002B2940">
            <w:pPr>
              <w:pStyle w:val="ConsPlusNormal"/>
              <w:jc w:val="center"/>
            </w:pPr>
          </w:p>
        </w:tc>
        <w:tc>
          <w:tcPr>
            <w:tcW w:w="964" w:type="dxa"/>
          </w:tcPr>
          <w:p w:rsidR="002B2940" w:rsidRDefault="002B2940">
            <w:pPr>
              <w:pStyle w:val="ConsPlusNormal"/>
              <w:jc w:val="center"/>
            </w:pPr>
            <w:r>
              <w:t>%</w:t>
            </w:r>
          </w:p>
        </w:tc>
      </w:tr>
      <w:tr w:rsidR="002B2940">
        <w:tc>
          <w:tcPr>
            <w:tcW w:w="2154" w:type="dxa"/>
          </w:tcPr>
          <w:p w:rsidR="002B2940" w:rsidRDefault="002B2940">
            <w:pPr>
              <w:pStyle w:val="ConsPlusNormal"/>
            </w:pPr>
            <w:r>
              <w:lastRenderedPageBreak/>
              <w:t>Денежное содержание - всего</w:t>
            </w: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952" w:type="dxa"/>
          </w:tcPr>
          <w:p w:rsidR="002B2940" w:rsidRDefault="002B2940">
            <w:pPr>
              <w:pStyle w:val="ConsPlusNormal"/>
              <w:jc w:val="center"/>
            </w:pPr>
          </w:p>
        </w:tc>
        <w:tc>
          <w:tcPr>
            <w:tcW w:w="876" w:type="dxa"/>
          </w:tcPr>
          <w:p w:rsidR="002B2940" w:rsidRDefault="002B2940">
            <w:pPr>
              <w:pStyle w:val="ConsPlusNormal"/>
              <w:jc w:val="center"/>
            </w:pPr>
          </w:p>
        </w:tc>
        <w:tc>
          <w:tcPr>
            <w:tcW w:w="964" w:type="dxa"/>
          </w:tcPr>
          <w:p w:rsidR="002B2940" w:rsidRDefault="002B2940">
            <w:pPr>
              <w:pStyle w:val="ConsPlusNormal"/>
              <w:jc w:val="center"/>
            </w:pPr>
          </w:p>
        </w:tc>
      </w:tr>
      <w:tr w:rsidR="002B2940">
        <w:tc>
          <w:tcPr>
            <w:tcW w:w="2154" w:type="dxa"/>
          </w:tcPr>
          <w:p w:rsidR="002B2940" w:rsidRDefault="002B2940">
            <w:pPr>
              <w:pStyle w:val="ConsPlusNormal"/>
            </w:pPr>
            <w:r>
              <w:t>Количество фактически отработанных дней</w:t>
            </w: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952" w:type="dxa"/>
          </w:tcPr>
          <w:p w:rsidR="002B2940" w:rsidRDefault="002B2940">
            <w:pPr>
              <w:pStyle w:val="ConsPlusNormal"/>
              <w:jc w:val="center"/>
            </w:pPr>
          </w:p>
        </w:tc>
        <w:tc>
          <w:tcPr>
            <w:tcW w:w="1840" w:type="dxa"/>
            <w:gridSpan w:val="2"/>
            <w:vMerge w:val="restart"/>
          </w:tcPr>
          <w:p w:rsidR="002B2940" w:rsidRDefault="002B2940">
            <w:pPr>
              <w:pStyle w:val="ConsPlusNormal"/>
              <w:jc w:val="center"/>
            </w:pPr>
          </w:p>
        </w:tc>
      </w:tr>
      <w:tr w:rsidR="002B2940">
        <w:tc>
          <w:tcPr>
            <w:tcW w:w="2154" w:type="dxa"/>
          </w:tcPr>
          <w:p w:rsidR="002B2940" w:rsidRDefault="002B2940">
            <w:pPr>
              <w:pStyle w:val="ConsPlusNormal"/>
            </w:pPr>
            <w:r>
              <w:t>Периоды, в течение которых работник не работал, с указанием причины</w:t>
            </w: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952" w:type="dxa"/>
          </w:tcPr>
          <w:p w:rsidR="002B2940" w:rsidRDefault="002B2940">
            <w:pPr>
              <w:pStyle w:val="ConsPlusNormal"/>
              <w:jc w:val="center"/>
            </w:pPr>
          </w:p>
        </w:tc>
        <w:tc>
          <w:tcPr>
            <w:tcW w:w="1840" w:type="dxa"/>
            <w:gridSpan w:val="2"/>
            <w:vMerge/>
          </w:tcPr>
          <w:p w:rsidR="002B2940" w:rsidRDefault="002B2940"/>
        </w:tc>
      </w:tr>
    </w:tbl>
    <w:p w:rsidR="002B2940" w:rsidRDefault="002B2940">
      <w:pPr>
        <w:pStyle w:val="ConsPlusNormal"/>
      </w:pPr>
    </w:p>
    <w:p w:rsidR="002B2940" w:rsidRDefault="002B2940">
      <w:pPr>
        <w:pStyle w:val="ConsPlusNonformat"/>
        <w:jc w:val="both"/>
      </w:pPr>
      <w:r>
        <w:t>Исполнитель __________________________________         ____________________</w:t>
      </w:r>
    </w:p>
    <w:p w:rsidR="002B2940" w:rsidRDefault="002B2940">
      <w:pPr>
        <w:pStyle w:val="ConsPlusNonformat"/>
        <w:jc w:val="both"/>
      </w:pPr>
      <w:r>
        <w:t xml:space="preserve">                 (фамилия, имя, отчество)                   (подпись)</w:t>
      </w:r>
    </w:p>
    <w:p w:rsidR="002B2940" w:rsidRDefault="002B2940">
      <w:pPr>
        <w:pStyle w:val="ConsPlusNormal"/>
      </w:pPr>
    </w:p>
    <w:p w:rsidR="002B2940" w:rsidRDefault="002B2940">
      <w:pPr>
        <w:pStyle w:val="ConsPlusNormal"/>
      </w:pPr>
    </w:p>
    <w:p w:rsidR="002B2940" w:rsidRDefault="002B2940">
      <w:pPr>
        <w:pStyle w:val="ConsPlusNormal"/>
      </w:pPr>
    </w:p>
    <w:p w:rsidR="002B2940" w:rsidRDefault="002B2940">
      <w:pPr>
        <w:pStyle w:val="ConsPlusNormal"/>
      </w:pPr>
    </w:p>
    <w:p w:rsidR="002B2940" w:rsidRDefault="002B2940">
      <w:pPr>
        <w:pStyle w:val="ConsPlusNormal"/>
      </w:pPr>
    </w:p>
    <w:p w:rsidR="002B2940" w:rsidRDefault="002B2940">
      <w:pPr>
        <w:pStyle w:val="ConsPlusNormal"/>
        <w:jc w:val="right"/>
        <w:outlineLvl w:val="1"/>
      </w:pPr>
      <w:r>
        <w:t>Приложение 5</w:t>
      </w:r>
    </w:p>
    <w:p w:rsidR="002B2940" w:rsidRDefault="002B2940">
      <w:pPr>
        <w:pStyle w:val="ConsPlusNormal"/>
        <w:jc w:val="right"/>
      </w:pPr>
      <w:r>
        <w:t>к Положению</w:t>
      </w:r>
    </w:p>
    <w:p w:rsidR="002B2940" w:rsidRDefault="002B2940">
      <w:pPr>
        <w:pStyle w:val="ConsPlusNormal"/>
        <w:ind w:firstLine="540"/>
        <w:jc w:val="both"/>
      </w:pPr>
    </w:p>
    <w:p w:rsidR="002B2940" w:rsidRDefault="002B2940">
      <w:pPr>
        <w:pStyle w:val="ConsPlusNonformat"/>
        <w:jc w:val="both"/>
      </w:pPr>
      <w:r>
        <w:t xml:space="preserve">                                                       В комитет</w:t>
      </w:r>
    </w:p>
    <w:p w:rsidR="002B2940" w:rsidRDefault="002B2940">
      <w:pPr>
        <w:pStyle w:val="ConsPlusNonformat"/>
        <w:jc w:val="both"/>
      </w:pPr>
      <w:r>
        <w:t xml:space="preserve">                                             по социальной защите населения</w:t>
      </w:r>
    </w:p>
    <w:p w:rsidR="002B2940" w:rsidRDefault="002B2940">
      <w:pPr>
        <w:pStyle w:val="ConsPlusNonformat"/>
        <w:jc w:val="both"/>
      </w:pPr>
      <w:r>
        <w:t xml:space="preserve">                                                  Ленинградской области</w:t>
      </w:r>
    </w:p>
    <w:p w:rsidR="002B2940" w:rsidRDefault="002B2940">
      <w:pPr>
        <w:pStyle w:val="ConsPlusNonformat"/>
        <w:jc w:val="both"/>
      </w:pPr>
    </w:p>
    <w:p w:rsidR="002B2940" w:rsidRDefault="002B2940">
      <w:pPr>
        <w:pStyle w:val="ConsPlusNonformat"/>
        <w:jc w:val="both"/>
      </w:pPr>
      <w:r>
        <w:t xml:space="preserve">                                             (Справка по форме N 1-2)</w:t>
      </w:r>
    </w:p>
    <w:p w:rsidR="002B2940" w:rsidRDefault="002B2940">
      <w:pPr>
        <w:pStyle w:val="ConsPlusNonformat"/>
        <w:jc w:val="both"/>
      </w:pPr>
    </w:p>
    <w:p w:rsidR="002B2940" w:rsidRDefault="002B2940">
      <w:pPr>
        <w:pStyle w:val="ConsPlusNonformat"/>
        <w:jc w:val="both"/>
      </w:pPr>
      <w:bookmarkStart w:id="37" w:name="P835"/>
      <w:bookmarkEnd w:id="37"/>
      <w:r>
        <w:t xml:space="preserve">                                  СПРАВКА</w:t>
      </w:r>
    </w:p>
    <w:p w:rsidR="002B2940" w:rsidRDefault="002B2940">
      <w:pPr>
        <w:pStyle w:val="ConsPlusNonformat"/>
        <w:jc w:val="both"/>
      </w:pPr>
      <w:r>
        <w:t xml:space="preserve">     о размере среднемесячного денежного содержания лица, замещавшего</w:t>
      </w:r>
    </w:p>
    <w:p w:rsidR="002B2940" w:rsidRDefault="002B2940">
      <w:pPr>
        <w:pStyle w:val="ConsPlusNonformat"/>
        <w:jc w:val="both"/>
      </w:pPr>
      <w:r>
        <w:t xml:space="preserve">      государственную должность Ленинградской области, для исчисления</w:t>
      </w:r>
    </w:p>
    <w:p w:rsidR="002B2940" w:rsidRDefault="002B2940">
      <w:pPr>
        <w:pStyle w:val="ConsPlusNonformat"/>
        <w:jc w:val="both"/>
      </w:pPr>
      <w:r>
        <w:t xml:space="preserve">          размера доплаты к пенсии (учитывается состав денежного</w:t>
      </w:r>
    </w:p>
    <w:p w:rsidR="002B2940" w:rsidRDefault="002B2940">
      <w:pPr>
        <w:pStyle w:val="ConsPlusNonformat"/>
        <w:jc w:val="both"/>
      </w:pPr>
      <w:r>
        <w:t xml:space="preserve">                    содержания после 1 марта 2005 года)</w:t>
      </w:r>
    </w:p>
    <w:p w:rsidR="002B2940" w:rsidRDefault="002B2940">
      <w:pPr>
        <w:pStyle w:val="ConsPlusNonformat"/>
        <w:jc w:val="both"/>
      </w:pPr>
    </w:p>
    <w:p w:rsidR="002B2940" w:rsidRDefault="002B2940">
      <w:pPr>
        <w:pStyle w:val="ConsPlusNonformat"/>
        <w:jc w:val="both"/>
      </w:pPr>
      <w:r>
        <w:t xml:space="preserve">    Дана _________________________________________________________________,</w:t>
      </w:r>
    </w:p>
    <w:p w:rsidR="002B2940" w:rsidRDefault="002B2940">
      <w:pPr>
        <w:pStyle w:val="ConsPlusNonformat"/>
        <w:jc w:val="both"/>
      </w:pPr>
      <w:r>
        <w:t xml:space="preserve">                            (фамилия, имя, отчество)</w:t>
      </w:r>
    </w:p>
    <w:p w:rsidR="002B2940" w:rsidRDefault="002B2940">
      <w:pPr>
        <w:pStyle w:val="ConsPlusNonformat"/>
        <w:jc w:val="both"/>
      </w:pPr>
      <w:r>
        <w:t>замещавшему (замещавшей) государственную  должность  Ленинградской  области</w:t>
      </w:r>
    </w:p>
    <w:p w:rsidR="002B2940" w:rsidRDefault="002B2940">
      <w:pPr>
        <w:pStyle w:val="ConsPlusNonformat"/>
        <w:jc w:val="both"/>
      </w:pPr>
      <w:r>
        <w:t>___________________________________________________________________________</w:t>
      </w:r>
    </w:p>
    <w:p w:rsidR="002B2940" w:rsidRDefault="002B2940">
      <w:pPr>
        <w:pStyle w:val="ConsPlusNonformat"/>
        <w:jc w:val="both"/>
      </w:pPr>
      <w:r>
        <w:t xml:space="preserve">         (указать государственную должность Ленинградской области,</w:t>
      </w:r>
    </w:p>
    <w:p w:rsidR="002B2940" w:rsidRDefault="002B2940">
      <w:pPr>
        <w:pStyle w:val="ConsPlusNonformat"/>
        <w:jc w:val="both"/>
      </w:pPr>
      <w:r>
        <w:t>___________________________________________________________________________</w:t>
      </w:r>
    </w:p>
    <w:p w:rsidR="002B2940" w:rsidRDefault="002B2940">
      <w:pPr>
        <w:pStyle w:val="ConsPlusNonformat"/>
        <w:jc w:val="both"/>
      </w:pPr>
      <w:r>
        <w:t xml:space="preserve">   которую он (она) замещал (замещала) в органах государственной власти</w:t>
      </w:r>
    </w:p>
    <w:p w:rsidR="002B2940" w:rsidRDefault="002B2940">
      <w:pPr>
        <w:pStyle w:val="ConsPlusNonformat"/>
        <w:jc w:val="both"/>
      </w:pPr>
      <w:r>
        <w:t>__________________________________________________________________________,</w:t>
      </w:r>
    </w:p>
    <w:p w:rsidR="002B2940" w:rsidRDefault="002B2940">
      <w:pPr>
        <w:pStyle w:val="ConsPlusNonformat"/>
        <w:jc w:val="both"/>
      </w:pPr>
      <w:r>
        <w:t xml:space="preserve">                          Ленинградской области)</w:t>
      </w:r>
    </w:p>
    <w:p w:rsidR="002B2940" w:rsidRDefault="002B2940">
      <w:pPr>
        <w:pStyle w:val="ConsPlusNonformat"/>
        <w:jc w:val="both"/>
      </w:pPr>
      <w:r>
        <w:t>в том, что среднемесячное денежное содержание по его (ее) должности за ____</w:t>
      </w:r>
    </w:p>
    <w:p w:rsidR="002B2940" w:rsidRDefault="002B2940">
      <w:pPr>
        <w:pStyle w:val="ConsPlusNonformat"/>
        <w:jc w:val="both"/>
      </w:pPr>
      <w:r>
        <w:t>полных месяцев с __________________________________________________________</w:t>
      </w:r>
    </w:p>
    <w:p w:rsidR="002B2940" w:rsidRDefault="002B2940">
      <w:pPr>
        <w:pStyle w:val="ConsPlusNonformat"/>
        <w:jc w:val="both"/>
      </w:pPr>
      <w:r>
        <w:t xml:space="preserve">                             (дата начала расчетного периода)</w:t>
      </w:r>
    </w:p>
    <w:p w:rsidR="002B2940" w:rsidRDefault="002B2940">
      <w:pPr>
        <w:pStyle w:val="ConsPlusNonformat"/>
        <w:jc w:val="both"/>
      </w:pPr>
      <w:r>
        <w:t>по ___________________________________________________ составляет:</w:t>
      </w:r>
    </w:p>
    <w:p w:rsidR="002B2940" w:rsidRDefault="002B2940">
      <w:pPr>
        <w:pStyle w:val="ConsPlusNonformat"/>
        <w:jc w:val="both"/>
      </w:pPr>
      <w:r>
        <w:t xml:space="preserve">          (дата окончания расчетного периода)</w:t>
      </w:r>
    </w:p>
    <w:p w:rsidR="002B2940" w:rsidRDefault="002B294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76"/>
        <w:gridCol w:w="1077"/>
        <w:gridCol w:w="1417"/>
      </w:tblGrid>
      <w:tr w:rsidR="002B2940">
        <w:tc>
          <w:tcPr>
            <w:tcW w:w="6576" w:type="dxa"/>
            <w:vMerge w:val="restart"/>
          </w:tcPr>
          <w:p w:rsidR="002B2940" w:rsidRDefault="002B2940">
            <w:pPr>
              <w:pStyle w:val="ConsPlusNormal"/>
              <w:jc w:val="center"/>
            </w:pPr>
            <w:r>
              <w:t>Денежное содержание</w:t>
            </w:r>
          </w:p>
        </w:tc>
        <w:tc>
          <w:tcPr>
            <w:tcW w:w="2494" w:type="dxa"/>
            <w:gridSpan w:val="2"/>
          </w:tcPr>
          <w:p w:rsidR="002B2940" w:rsidRDefault="002B2940">
            <w:pPr>
              <w:pStyle w:val="ConsPlusNormal"/>
              <w:jc w:val="center"/>
            </w:pPr>
            <w:r>
              <w:t>Среднемесячное значение</w:t>
            </w:r>
          </w:p>
        </w:tc>
      </w:tr>
      <w:tr w:rsidR="002B2940">
        <w:tc>
          <w:tcPr>
            <w:tcW w:w="6576" w:type="dxa"/>
            <w:vMerge/>
          </w:tcPr>
          <w:p w:rsidR="002B2940" w:rsidRDefault="002B2940"/>
        </w:tc>
        <w:tc>
          <w:tcPr>
            <w:tcW w:w="1077" w:type="dxa"/>
          </w:tcPr>
          <w:p w:rsidR="002B2940" w:rsidRDefault="002B2940">
            <w:pPr>
              <w:pStyle w:val="ConsPlusNormal"/>
              <w:jc w:val="center"/>
            </w:pPr>
            <w:r>
              <w:t>рублей</w:t>
            </w:r>
          </w:p>
        </w:tc>
        <w:tc>
          <w:tcPr>
            <w:tcW w:w="1417" w:type="dxa"/>
          </w:tcPr>
          <w:p w:rsidR="002B2940" w:rsidRDefault="002B2940">
            <w:pPr>
              <w:pStyle w:val="ConsPlusNormal"/>
              <w:jc w:val="center"/>
            </w:pPr>
            <w:r>
              <w:t>процентов</w:t>
            </w:r>
          </w:p>
        </w:tc>
      </w:tr>
      <w:tr w:rsidR="002B2940">
        <w:tc>
          <w:tcPr>
            <w:tcW w:w="6576" w:type="dxa"/>
          </w:tcPr>
          <w:p w:rsidR="002B2940" w:rsidRDefault="002B2940">
            <w:pPr>
              <w:pStyle w:val="ConsPlusNormal"/>
            </w:pPr>
            <w:r>
              <w:t>1) денежное вознаграждение</w:t>
            </w:r>
          </w:p>
        </w:tc>
        <w:tc>
          <w:tcPr>
            <w:tcW w:w="1077" w:type="dxa"/>
          </w:tcPr>
          <w:p w:rsidR="002B2940" w:rsidRDefault="002B2940">
            <w:pPr>
              <w:pStyle w:val="ConsPlusNormal"/>
              <w:jc w:val="center"/>
            </w:pPr>
          </w:p>
        </w:tc>
        <w:tc>
          <w:tcPr>
            <w:tcW w:w="1417" w:type="dxa"/>
          </w:tcPr>
          <w:p w:rsidR="002B2940" w:rsidRDefault="002B2940">
            <w:pPr>
              <w:pStyle w:val="ConsPlusNormal"/>
              <w:jc w:val="center"/>
            </w:pPr>
          </w:p>
        </w:tc>
      </w:tr>
      <w:tr w:rsidR="002B2940">
        <w:tc>
          <w:tcPr>
            <w:tcW w:w="6576" w:type="dxa"/>
          </w:tcPr>
          <w:p w:rsidR="002B2940" w:rsidRDefault="002B2940">
            <w:pPr>
              <w:pStyle w:val="ConsPlusNormal"/>
            </w:pPr>
            <w:r>
              <w:t xml:space="preserve">2) ежемесячная процентная надбавка к денежному </w:t>
            </w:r>
            <w:r>
              <w:lastRenderedPageBreak/>
              <w:t>вознаграждению за особые условия работы</w:t>
            </w:r>
          </w:p>
        </w:tc>
        <w:tc>
          <w:tcPr>
            <w:tcW w:w="1077" w:type="dxa"/>
          </w:tcPr>
          <w:p w:rsidR="002B2940" w:rsidRDefault="002B2940">
            <w:pPr>
              <w:pStyle w:val="ConsPlusNormal"/>
              <w:jc w:val="center"/>
            </w:pPr>
          </w:p>
        </w:tc>
        <w:tc>
          <w:tcPr>
            <w:tcW w:w="1417" w:type="dxa"/>
          </w:tcPr>
          <w:p w:rsidR="002B2940" w:rsidRDefault="002B2940">
            <w:pPr>
              <w:pStyle w:val="ConsPlusNormal"/>
              <w:jc w:val="center"/>
            </w:pPr>
          </w:p>
        </w:tc>
      </w:tr>
      <w:tr w:rsidR="002B2940">
        <w:tc>
          <w:tcPr>
            <w:tcW w:w="6576" w:type="dxa"/>
          </w:tcPr>
          <w:p w:rsidR="002B2940" w:rsidRDefault="002B2940">
            <w:pPr>
              <w:pStyle w:val="ConsPlusNormal"/>
            </w:pPr>
            <w:r>
              <w:lastRenderedPageBreak/>
              <w:t>3) ежемесячное денежное поощрение</w:t>
            </w:r>
          </w:p>
        </w:tc>
        <w:tc>
          <w:tcPr>
            <w:tcW w:w="1077" w:type="dxa"/>
          </w:tcPr>
          <w:p w:rsidR="002B2940" w:rsidRDefault="002B2940">
            <w:pPr>
              <w:pStyle w:val="ConsPlusNormal"/>
              <w:jc w:val="center"/>
            </w:pPr>
          </w:p>
        </w:tc>
        <w:tc>
          <w:tcPr>
            <w:tcW w:w="1417" w:type="dxa"/>
          </w:tcPr>
          <w:p w:rsidR="002B2940" w:rsidRDefault="002B2940">
            <w:pPr>
              <w:pStyle w:val="ConsPlusNormal"/>
              <w:jc w:val="center"/>
            </w:pPr>
          </w:p>
        </w:tc>
      </w:tr>
      <w:tr w:rsidR="002B2940">
        <w:tc>
          <w:tcPr>
            <w:tcW w:w="6576" w:type="dxa"/>
          </w:tcPr>
          <w:p w:rsidR="002B2940" w:rsidRDefault="002B2940">
            <w:pPr>
              <w:pStyle w:val="ConsPlusNormal"/>
            </w:pPr>
            <w:r>
              <w:t>4) ежемесячная процентная надбавка к денежному вознаграждению за работу со сведениями, составляющими государственную тайну, если такая надбавка была установлена</w:t>
            </w:r>
          </w:p>
        </w:tc>
        <w:tc>
          <w:tcPr>
            <w:tcW w:w="1077" w:type="dxa"/>
          </w:tcPr>
          <w:p w:rsidR="002B2940" w:rsidRDefault="002B2940">
            <w:pPr>
              <w:pStyle w:val="ConsPlusNormal"/>
              <w:jc w:val="center"/>
            </w:pPr>
          </w:p>
        </w:tc>
        <w:tc>
          <w:tcPr>
            <w:tcW w:w="1417" w:type="dxa"/>
          </w:tcPr>
          <w:p w:rsidR="002B2940" w:rsidRDefault="002B2940">
            <w:pPr>
              <w:pStyle w:val="ConsPlusNormal"/>
              <w:jc w:val="center"/>
            </w:pPr>
          </w:p>
        </w:tc>
      </w:tr>
      <w:tr w:rsidR="002B2940">
        <w:tc>
          <w:tcPr>
            <w:tcW w:w="6576" w:type="dxa"/>
          </w:tcPr>
          <w:p w:rsidR="002B2940" w:rsidRDefault="002B2940">
            <w:pPr>
              <w:pStyle w:val="ConsPlusNormal"/>
            </w:pPr>
            <w:r>
              <w:t xml:space="preserve">Итого среднемесячное денежное содержание (расшифровка в </w:t>
            </w:r>
            <w:hyperlink w:anchor="P890" w:history="1">
              <w:r>
                <w:rPr>
                  <w:color w:val="0000FF"/>
                </w:rPr>
                <w:t>приложении</w:t>
              </w:r>
            </w:hyperlink>
            <w:r>
              <w:t xml:space="preserve"> к справке формы N 1-2)</w:t>
            </w:r>
          </w:p>
        </w:tc>
        <w:tc>
          <w:tcPr>
            <w:tcW w:w="1077" w:type="dxa"/>
          </w:tcPr>
          <w:p w:rsidR="002B2940" w:rsidRDefault="002B2940">
            <w:pPr>
              <w:pStyle w:val="ConsPlusNormal"/>
              <w:jc w:val="center"/>
            </w:pPr>
          </w:p>
        </w:tc>
        <w:tc>
          <w:tcPr>
            <w:tcW w:w="1417" w:type="dxa"/>
          </w:tcPr>
          <w:p w:rsidR="002B2940" w:rsidRDefault="002B2940">
            <w:pPr>
              <w:pStyle w:val="ConsPlusNormal"/>
              <w:jc w:val="center"/>
            </w:pPr>
          </w:p>
        </w:tc>
      </w:tr>
    </w:tbl>
    <w:p w:rsidR="002B2940" w:rsidRDefault="002B2940">
      <w:pPr>
        <w:pStyle w:val="ConsPlusNormal"/>
      </w:pPr>
    </w:p>
    <w:p w:rsidR="002B2940" w:rsidRDefault="002B2940">
      <w:pPr>
        <w:pStyle w:val="ConsPlusNonformat"/>
        <w:jc w:val="both"/>
      </w:pPr>
      <w:r>
        <w:t>Руководитель ________________________________       _______________________</w:t>
      </w:r>
    </w:p>
    <w:p w:rsidR="002B2940" w:rsidRDefault="002B2940">
      <w:pPr>
        <w:pStyle w:val="ConsPlusNonformat"/>
        <w:jc w:val="both"/>
      </w:pPr>
      <w:r>
        <w:t xml:space="preserve">                 (фамилия, имя, отчество)                  (подпись)</w:t>
      </w:r>
    </w:p>
    <w:p w:rsidR="002B2940" w:rsidRDefault="002B2940">
      <w:pPr>
        <w:pStyle w:val="ConsPlusNonformat"/>
        <w:jc w:val="both"/>
      </w:pPr>
    </w:p>
    <w:p w:rsidR="002B2940" w:rsidRDefault="002B2940">
      <w:pPr>
        <w:pStyle w:val="ConsPlusNonformat"/>
        <w:jc w:val="both"/>
      </w:pPr>
      <w:r>
        <w:t>Главный бухгалтер ___________________________       _______________________</w:t>
      </w:r>
    </w:p>
    <w:p w:rsidR="002B2940" w:rsidRDefault="002B2940">
      <w:pPr>
        <w:pStyle w:val="ConsPlusNonformat"/>
        <w:jc w:val="both"/>
      </w:pPr>
      <w:r>
        <w:t xml:space="preserve">                   (фамилия, имя, отчество)                (подпись)</w:t>
      </w:r>
    </w:p>
    <w:p w:rsidR="002B2940" w:rsidRDefault="002B2940">
      <w:pPr>
        <w:pStyle w:val="ConsPlusNonformat"/>
        <w:jc w:val="both"/>
      </w:pPr>
    </w:p>
    <w:p w:rsidR="002B2940" w:rsidRDefault="002B2940">
      <w:pPr>
        <w:pStyle w:val="ConsPlusNonformat"/>
        <w:jc w:val="both"/>
      </w:pPr>
      <w:r>
        <w:t>"___" _________ 20__ года</w:t>
      </w:r>
    </w:p>
    <w:p w:rsidR="002B2940" w:rsidRDefault="002B2940">
      <w:pPr>
        <w:pStyle w:val="ConsPlusNonformat"/>
        <w:jc w:val="both"/>
      </w:pPr>
    </w:p>
    <w:p w:rsidR="002B2940" w:rsidRDefault="002B2940">
      <w:pPr>
        <w:pStyle w:val="ConsPlusNonformat"/>
        <w:jc w:val="both"/>
      </w:pPr>
      <w:r>
        <w:t>Место печати</w:t>
      </w:r>
    </w:p>
    <w:p w:rsidR="002B2940" w:rsidRDefault="002B2940">
      <w:pPr>
        <w:pStyle w:val="ConsPlusNormal"/>
      </w:pPr>
    </w:p>
    <w:p w:rsidR="002B2940" w:rsidRDefault="002B2940">
      <w:pPr>
        <w:pStyle w:val="ConsPlusNormal"/>
      </w:pPr>
    </w:p>
    <w:p w:rsidR="002B2940" w:rsidRDefault="002B2940">
      <w:pPr>
        <w:pStyle w:val="ConsPlusNormal"/>
      </w:pPr>
    </w:p>
    <w:p w:rsidR="002B2940" w:rsidRDefault="002B2940">
      <w:pPr>
        <w:pStyle w:val="ConsPlusNormal"/>
      </w:pPr>
    </w:p>
    <w:p w:rsidR="002B2940" w:rsidRDefault="002B2940">
      <w:pPr>
        <w:pStyle w:val="ConsPlusNormal"/>
      </w:pPr>
    </w:p>
    <w:p w:rsidR="002B2940" w:rsidRDefault="002B2940">
      <w:pPr>
        <w:pStyle w:val="ConsPlusNormal"/>
        <w:jc w:val="right"/>
        <w:outlineLvl w:val="2"/>
      </w:pPr>
      <w:bookmarkStart w:id="38" w:name="P890"/>
      <w:bookmarkEnd w:id="38"/>
      <w:r>
        <w:t>Приложение</w:t>
      </w:r>
    </w:p>
    <w:p w:rsidR="002B2940" w:rsidRDefault="002B2940">
      <w:pPr>
        <w:pStyle w:val="ConsPlusNormal"/>
        <w:jc w:val="right"/>
      </w:pPr>
      <w:r>
        <w:t>к справке формы N 1-2</w:t>
      </w:r>
    </w:p>
    <w:p w:rsidR="002B2940" w:rsidRDefault="002B2940">
      <w:pPr>
        <w:pStyle w:val="ConsPlusNormal"/>
        <w:ind w:firstLine="540"/>
        <w:jc w:val="both"/>
      </w:pPr>
    </w:p>
    <w:p w:rsidR="002B2940" w:rsidRDefault="002B2940">
      <w:pPr>
        <w:pStyle w:val="ConsPlusNonformat"/>
        <w:jc w:val="both"/>
      </w:pPr>
      <w:r>
        <w:t xml:space="preserve">             К справке, выданной ____________________________,</w:t>
      </w:r>
    </w:p>
    <w:p w:rsidR="002B2940" w:rsidRDefault="002B2940">
      <w:pPr>
        <w:pStyle w:val="ConsPlusNonformat"/>
        <w:jc w:val="both"/>
      </w:pPr>
      <w:r>
        <w:t xml:space="preserve">                                   (фамилия, имя, отчество)</w:t>
      </w:r>
    </w:p>
    <w:p w:rsidR="002B2940" w:rsidRDefault="002B2940">
      <w:pPr>
        <w:pStyle w:val="ConsPlusNonformat"/>
        <w:jc w:val="both"/>
      </w:pPr>
      <w:r>
        <w:t xml:space="preserve">   о размере среднемесячного денежного содержания в разбивке по месяцам</w:t>
      </w:r>
    </w:p>
    <w:p w:rsidR="002B2940" w:rsidRDefault="002B294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40"/>
        <w:gridCol w:w="340"/>
        <w:gridCol w:w="340"/>
        <w:gridCol w:w="340"/>
        <w:gridCol w:w="340"/>
        <w:gridCol w:w="340"/>
        <w:gridCol w:w="340"/>
        <w:gridCol w:w="340"/>
        <w:gridCol w:w="340"/>
        <w:gridCol w:w="340"/>
        <w:gridCol w:w="340"/>
        <w:gridCol w:w="340"/>
        <w:gridCol w:w="952"/>
        <w:gridCol w:w="832"/>
        <w:gridCol w:w="1204"/>
      </w:tblGrid>
      <w:tr w:rsidR="002B2940">
        <w:tc>
          <w:tcPr>
            <w:tcW w:w="1984" w:type="dxa"/>
          </w:tcPr>
          <w:p w:rsidR="002B2940" w:rsidRDefault="002B2940">
            <w:pPr>
              <w:pStyle w:val="ConsPlusNormal"/>
              <w:jc w:val="center"/>
            </w:pPr>
            <w:r>
              <w:t>Месяц, год</w:t>
            </w:r>
          </w:p>
        </w:tc>
        <w:tc>
          <w:tcPr>
            <w:tcW w:w="5032" w:type="dxa"/>
            <w:gridSpan w:val="13"/>
            <w:vMerge w:val="restart"/>
          </w:tcPr>
          <w:p w:rsidR="002B2940" w:rsidRDefault="002B2940">
            <w:pPr>
              <w:pStyle w:val="ConsPlusNormal"/>
              <w:jc w:val="center"/>
            </w:pPr>
            <w:r>
              <w:t>Размер выплаты в рублях в разбивке по месяцам</w:t>
            </w:r>
          </w:p>
        </w:tc>
        <w:tc>
          <w:tcPr>
            <w:tcW w:w="2036" w:type="dxa"/>
            <w:gridSpan w:val="2"/>
            <w:vMerge w:val="restart"/>
          </w:tcPr>
          <w:p w:rsidR="002B2940" w:rsidRDefault="002B2940">
            <w:pPr>
              <w:pStyle w:val="ConsPlusNormal"/>
              <w:jc w:val="center"/>
            </w:pPr>
            <w:r>
              <w:t>Среднемесячное значение</w:t>
            </w:r>
          </w:p>
        </w:tc>
      </w:tr>
      <w:tr w:rsidR="002B2940">
        <w:trPr>
          <w:trHeight w:val="269"/>
        </w:trPr>
        <w:tc>
          <w:tcPr>
            <w:tcW w:w="1984" w:type="dxa"/>
            <w:vMerge w:val="restart"/>
          </w:tcPr>
          <w:p w:rsidR="002B2940" w:rsidRDefault="002B2940">
            <w:pPr>
              <w:pStyle w:val="ConsPlusNormal"/>
              <w:jc w:val="center"/>
            </w:pPr>
            <w:r>
              <w:t>Вид выплаты после 1 марта 2005 года</w:t>
            </w:r>
          </w:p>
        </w:tc>
        <w:tc>
          <w:tcPr>
            <w:tcW w:w="5032" w:type="dxa"/>
            <w:gridSpan w:val="13"/>
            <w:vMerge/>
          </w:tcPr>
          <w:p w:rsidR="002B2940" w:rsidRDefault="002B2940"/>
        </w:tc>
        <w:tc>
          <w:tcPr>
            <w:tcW w:w="2036" w:type="dxa"/>
            <w:gridSpan w:val="2"/>
            <w:vMerge/>
          </w:tcPr>
          <w:p w:rsidR="002B2940" w:rsidRDefault="002B2940"/>
        </w:tc>
      </w:tr>
      <w:tr w:rsidR="002B2940">
        <w:tc>
          <w:tcPr>
            <w:tcW w:w="1984" w:type="dxa"/>
            <w:vMerge/>
          </w:tcPr>
          <w:p w:rsidR="002B2940" w:rsidRDefault="002B2940"/>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952" w:type="dxa"/>
          </w:tcPr>
          <w:p w:rsidR="002B2940" w:rsidRDefault="002B2940">
            <w:pPr>
              <w:pStyle w:val="ConsPlusNormal"/>
              <w:jc w:val="center"/>
            </w:pPr>
            <w:r>
              <w:t>Всего за ___ месяцев ____ года</w:t>
            </w:r>
          </w:p>
        </w:tc>
        <w:tc>
          <w:tcPr>
            <w:tcW w:w="832" w:type="dxa"/>
          </w:tcPr>
          <w:p w:rsidR="002B2940" w:rsidRDefault="002B2940">
            <w:pPr>
              <w:pStyle w:val="ConsPlusNormal"/>
              <w:jc w:val="center"/>
            </w:pPr>
            <w:r>
              <w:t>рублей</w:t>
            </w:r>
          </w:p>
        </w:tc>
        <w:tc>
          <w:tcPr>
            <w:tcW w:w="1204" w:type="dxa"/>
          </w:tcPr>
          <w:p w:rsidR="002B2940" w:rsidRDefault="002B2940">
            <w:pPr>
              <w:pStyle w:val="ConsPlusNormal"/>
              <w:jc w:val="center"/>
            </w:pPr>
            <w:r>
              <w:t>процентов</w:t>
            </w:r>
          </w:p>
        </w:tc>
      </w:tr>
      <w:tr w:rsidR="002B2940">
        <w:tc>
          <w:tcPr>
            <w:tcW w:w="1984" w:type="dxa"/>
          </w:tcPr>
          <w:p w:rsidR="002B2940" w:rsidRDefault="002B2940">
            <w:pPr>
              <w:pStyle w:val="ConsPlusNormal"/>
            </w:pPr>
            <w:r>
              <w:t>1) денежное вознаграждение</w:t>
            </w: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952" w:type="dxa"/>
          </w:tcPr>
          <w:p w:rsidR="002B2940" w:rsidRDefault="002B2940">
            <w:pPr>
              <w:pStyle w:val="ConsPlusNormal"/>
              <w:jc w:val="center"/>
            </w:pPr>
          </w:p>
        </w:tc>
        <w:tc>
          <w:tcPr>
            <w:tcW w:w="832" w:type="dxa"/>
          </w:tcPr>
          <w:p w:rsidR="002B2940" w:rsidRDefault="002B2940">
            <w:pPr>
              <w:pStyle w:val="ConsPlusNormal"/>
              <w:jc w:val="center"/>
            </w:pPr>
          </w:p>
        </w:tc>
        <w:tc>
          <w:tcPr>
            <w:tcW w:w="1204" w:type="dxa"/>
          </w:tcPr>
          <w:p w:rsidR="002B2940" w:rsidRDefault="002B2940">
            <w:pPr>
              <w:pStyle w:val="ConsPlusNormal"/>
              <w:jc w:val="center"/>
            </w:pPr>
          </w:p>
        </w:tc>
      </w:tr>
      <w:tr w:rsidR="002B2940">
        <w:tc>
          <w:tcPr>
            <w:tcW w:w="1984" w:type="dxa"/>
          </w:tcPr>
          <w:p w:rsidR="002B2940" w:rsidRDefault="002B2940">
            <w:pPr>
              <w:pStyle w:val="ConsPlusNormal"/>
            </w:pPr>
            <w:r>
              <w:t>2) ежемесячная процентная надбавка к денежному вознаграждению за особые условия работы</w:t>
            </w: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952" w:type="dxa"/>
          </w:tcPr>
          <w:p w:rsidR="002B2940" w:rsidRDefault="002B2940">
            <w:pPr>
              <w:pStyle w:val="ConsPlusNormal"/>
              <w:jc w:val="center"/>
            </w:pPr>
          </w:p>
        </w:tc>
        <w:tc>
          <w:tcPr>
            <w:tcW w:w="832" w:type="dxa"/>
          </w:tcPr>
          <w:p w:rsidR="002B2940" w:rsidRDefault="002B2940">
            <w:pPr>
              <w:pStyle w:val="ConsPlusNormal"/>
              <w:jc w:val="center"/>
            </w:pPr>
          </w:p>
        </w:tc>
        <w:tc>
          <w:tcPr>
            <w:tcW w:w="1204" w:type="dxa"/>
          </w:tcPr>
          <w:p w:rsidR="002B2940" w:rsidRDefault="002B2940">
            <w:pPr>
              <w:pStyle w:val="ConsPlusNormal"/>
              <w:jc w:val="center"/>
            </w:pPr>
          </w:p>
        </w:tc>
      </w:tr>
      <w:tr w:rsidR="002B2940">
        <w:tc>
          <w:tcPr>
            <w:tcW w:w="1984" w:type="dxa"/>
          </w:tcPr>
          <w:p w:rsidR="002B2940" w:rsidRDefault="002B2940">
            <w:pPr>
              <w:pStyle w:val="ConsPlusNormal"/>
            </w:pPr>
            <w:r>
              <w:t>3) ежемесячное денежное поощрение</w:t>
            </w: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952" w:type="dxa"/>
          </w:tcPr>
          <w:p w:rsidR="002B2940" w:rsidRDefault="002B2940">
            <w:pPr>
              <w:pStyle w:val="ConsPlusNormal"/>
              <w:jc w:val="center"/>
            </w:pPr>
          </w:p>
        </w:tc>
        <w:tc>
          <w:tcPr>
            <w:tcW w:w="832" w:type="dxa"/>
          </w:tcPr>
          <w:p w:rsidR="002B2940" w:rsidRDefault="002B2940">
            <w:pPr>
              <w:pStyle w:val="ConsPlusNormal"/>
              <w:jc w:val="center"/>
            </w:pPr>
          </w:p>
        </w:tc>
        <w:tc>
          <w:tcPr>
            <w:tcW w:w="1204" w:type="dxa"/>
          </w:tcPr>
          <w:p w:rsidR="002B2940" w:rsidRDefault="002B2940">
            <w:pPr>
              <w:pStyle w:val="ConsPlusNormal"/>
              <w:jc w:val="center"/>
            </w:pPr>
          </w:p>
        </w:tc>
      </w:tr>
      <w:tr w:rsidR="002B2940">
        <w:tc>
          <w:tcPr>
            <w:tcW w:w="1984" w:type="dxa"/>
          </w:tcPr>
          <w:p w:rsidR="002B2940" w:rsidRDefault="002B2940">
            <w:pPr>
              <w:pStyle w:val="ConsPlusNormal"/>
            </w:pPr>
            <w:r>
              <w:lastRenderedPageBreak/>
              <w:t>4) ежемесячная процентная надбавка к денежному</w:t>
            </w:r>
          </w:p>
          <w:p w:rsidR="002B2940" w:rsidRDefault="002B2940">
            <w:pPr>
              <w:pStyle w:val="ConsPlusNormal"/>
            </w:pPr>
            <w:r>
              <w:t>вознаграждению за работу со сведениями, составляющими</w:t>
            </w:r>
          </w:p>
          <w:p w:rsidR="002B2940" w:rsidRDefault="002B2940">
            <w:pPr>
              <w:pStyle w:val="ConsPlusNormal"/>
            </w:pPr>
            <w:r>
              <w:t>государственную тайну, если такая надбавка была установлена</w:t>
            </w: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952" w:type="dxa"/>
          </w:tcPr>
          <w:p w:rsidR="002B2940" w:rsidRDefault="002B2940">
            <w:pPr>
              <w:pStyle w:val="ConsPlusNormal"/>
              <w:jc w:val="center"/>
            </w:pPr>
          </w:p>
        </w:tc>
        <w:tc>
          <w:tcPr>
            <w:tcW w:w="832" w:type="dxa"/>
          </w:tcPr>
          <w:p w:rsidR="002B2940" w:rsidRDefault="002B2940">
            <w:pPr>
              <w:pStyle w:val="ConsPlusNormal"/>
              <w:jc w:val="center"/>
            </w:pPr>
          </w:p>
        </w:tc>
        <w:tc>
          <w:tcPr>
            <w:tcW w:w="1204" w:type="dxa"/>
          </w:tcPr>
          <w:p w:rsidR="002B2940" w:rsidRDefault="002B2940">
            <w:pPr>
              <w:pStyle w:val="ConsPlusNormal"/>
              <w:jc w:val="center"/>
            </w:pPr>
          </w:p>
        </w:tc>
      </w:tr>
      <w:tr w:rsidR="002B2940">
        <w:tc>
          <w:tcPr>
            <w:tcW w:w="1984" w:type="dxa"/>
          </w:tcPr>
          <w:p w:rsidR="002B2940" w:rsidRDefault="002B2940">
            <w:pPr>
              <w:pStyle w:val="ConsPlusNormal"/>
            </w:pPr>
            <w:r>
              <w:t>Денежное содержание - всего</w:t>
            </w: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952" w:type="dxa"/>
          </w:tcPr>
          <w:p w:rsidR="002B2940" w:rsidRDefault="002B2940">
            <w:pPr>
              <w:pStyle w:val="ConsPlusNormal"/>
              <w:jc w:val="center"/>
            </w:pPr>
          </w:p>
        </w:tc>
        <w:tc>
          <w:tcPr>
            <w:tcW w:w="832" w:type="dxa"/>
          </w:tcPr>
          <w:p w:rsidR="002B2940" w:rsidRDefault="002B2940">
            <w:pPr>
              <w:pStyle w:val="ConsPlusNormal"/>
              <w:jc w:val="center"/>
            </w:pPr>
          </w:p>
        </w:tc>
        <w:tc>
          <w:tcPr>
            <w:tcW w:w="1204" w:type="dxa"/>
          </w:tcPr>
          <w:p w:rsidR="002B2940" w:rsidRDefault="002B2940">
            <w:pPr>
              <w:pStyle w:val="ConsPlusNormal"/>
              <w:jc w:val="center"/>
            </w:pPr>
          </w:p>
        </w:tc>
      </w:tr>
      <w:tr w:rsidR="002B2940">
        <w:tc>
          <w:tcPr>
            <w:tcW w:w="1984" w:type="dxa"/>
          </w:tcPr>
          <w:p w:rsidR="002B2940" w:rsidRDefault="002B2940">
            <w:pPr>
              <w:pStyle w:val="ConsPlusNormal"/>
            </w:pPr>
            <w:r>
              <w:t>Количество фактически отработанных дней</w:t>
            </w: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952" w:type="dxa"/>
          </w:tcPr>
          <w:p w:rsidR="002B2940" w:rsidRDefault="002B2940">
            <w:pPr>
              <w:pStyle w:val="ConsPlusNormal"/>
              <w:jc w:val="center"/>
            </w:pPr>
          </w:p>
        </w:tc>
        <w:tc>
          <w:tcPr>
            <w:tcW w:w="2036" w:type="dxa"/>
            <w:gridSpan w:val="2"/>
            <w:vMerge w:val="restart"/>
          </w:tcPr>
          <w:p w:rsidR="002B2940" w:rsidRDefault="002B2940">
            <w:pPr>
              <w:pStyle w:val="ConsPlusNormal"/>
              <w:jc w:val="center"/>
            </w:pPr>
          </w:p>
        </w:tc>
      </w:tr>
      <w:tr w:rsidR="002B2940">
        <w:tc>
          <w:tcPr>
            <w:tcW w:w="1984" w:type="dxa"/>
          </w:tcPr>
          <w:p w:rsidR="002B2940" w:rsidRDefault="002B2940">
            <w:pPr>
              <w:pStyle w:val="ConsPlusNormal"/>
            </w:pPr>
            <w:r>
              <w:t>Периоды, в течение которых работник не работал, с указанием причины</w:t>
            </w: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952" w:type="dxa"/>
          </w:tcPr>
          <w:p w:rsidR="002B2940" w:rsidRDefault="002B2940">
            <w:pPr>
              <w:pStyle w:val="ConsPlusNormal"/>
              <w:jc w:val="center"/>
            </w:pPr>
          </w:p>
        </w:tc>
        <w:tc>
          <w:tcPr>
            <w:tcW w:w="2036" w:type="dxa"/>
            <w:gridSpan w:val="2"/>
            <w:vMerge/>
          </w:tcPr>
          <w:p w:rsidR="002B2940" w:rsidRDefault="002B2940"/>
        </w:tc>
      </w:tr>
    </w:tbl>
    <w:p w:rsidR="002B2940" w:rsidRDefault="002B2940">
      <w:pPr>
        <w:pStyle w:val="ConsPlusNormal"/>
      </w:pPr>
    </w:p>
    <w:p w:rsidR="002B2940" w:rsidRDefault="002B2940">
      <w:pPr>
        <w:pStyle w:val="ConsPlusNonformat"/>
        <w:jc w:val="both"/>
      </w:pPr>
      <w:r>
        <w:t>Исполнитель __________________________________         ____________________</w:t>
      </w:r>
    </w:p>
    <w:p w:rsidR="002B2940" w:rsidRDefault="002B2940">
      <w:pPr>
        <w:pStyle w:val="ConsPlusNonformat"/>
        <w:jc w:val="both"/>
      </w:pPr>
      <w:r>
        <w:t xml:space="preserve">                 (фамилия, имя, отчество)                   (подпись)</w:t>
      </w:r>
    </w:p>
    <w:p w:rsidR="002B2940" w:rsidRDefault="002B2940">
      <w:pPr>
        <w:pStyle w:val="ConsPlusNormal"/>
      </w:pPr>
    </w:p>
    <w:p w:rsidR="002B2940" w:rsidRDefault="002B2940">
      <w:pPr>
        <w:pStyle w:val="ConsPlusNormal"/>
      </w:pPr>
    </w:p>
    <w:p w:rsidR="002B2940" w:rsidRDefault="002B2940">
      <w:pPr>
        <w:pStyle w:val="ConsPlusNormal"/>
      </w:pPr>
    </w:p>
    <w:p w:rsidR="002B2940" w:rsidRDefault="002B2940">
      <w:pPr>
        <w:pStyle w:val="ConsPlusNormal"/>
      </w:pPr>
    </w:p>
    <w:p w:rsidR="002B2940" w:rsidRDefault="002B2940">
      <w:pPr>
        <w:pStyle w:val="ConsPlusNormal"/>
      </w:pPr>
    </w:p>
    <w:p w:rsidR="002B2940" w:rsidRDefault="002B2940">
      <w:pPr>
        <w:pStyle w:val="ConsPlusNormal"/>
        <w:jc w:val="right"/>
        <w:outlineLvl w:val="1"/>
      </w:pPr>
      <w:r>
        <w:t>Приложение 6</w:t>
      </w:r>
    </w:p>
    <w:p w:rsidR="002B2940" w:rsidRDefault="002B2940">
      <w:pPr>
        <w:pStyle w:val="ConsPlusNormal"/>
        <w:jc w:val="right"/>
      </w:pPr>
      <w:r>
        <w:t>к Положению...</w:t>
      </w:r>
    </w:p>
    <w:p w:rsidR="002B2940" w:rsidRDefault="002B2940">
      <w:pPr>
        <w:pStyle w:val="ConsPlusNormal"/>
        <w:ind w:firstLine="540"/>
        <w:jc w:val="both"/>
      </w:pPr>
    </w:p>
    <w:p w:rsidR="002B2940" w:rsidRDefault="002B2940">
      <w:pPr>
        <w:pStyle w:val="ConsPlusNonformat"/>
        <w:jc w:val="both"/>
      </w:pPr>
      <w:r>
        <w:t xml:space="preserve">                                                       В комитет</w:t>
      </w:r>
    </w:p>
    <w:p w:rsidR="002B2940" w:rsidRDefault="002B2940">
      <w:pPr>
        <w:pStyle w:val="ConsPlusNonformat"/>
        <w:jc w:val="both"/>
      </w:pPr>
      <w:r>
        <w:t xml:space="preserve">                                             по социальной защите населения</w:t>
      </w:r>
    </w:p>
    <w:p w:rsidR="002B2940" w:rsidRDefault="002B2940">
      <w:pPr>
        <w:pStyle w:val="ConsPlusNonformat"/>
        <w:jc w:val="both"/>
      </w:pPr>
      <w:r>
        <w:t xml:space="preserve">                                                 Ленинградской области</w:t>
      </w:r>
    </w:p>
    <w:p w:rsidR="002B2940" w:rsidRDefault="002B2940">
      <w:pPr>
        <w:pStyle w:val="ConsPlusNonformat"/>
        <w:jc w:val="both"/>
      </w:pPr>
    </w:p>
    <w:p w:rsidR="002B2940" w:rsidRDefault="002B2940">
      <w:pPr>
        <w:pStyle w:val="ConsPlusNonformat"/>
        <w:jc w:val="both"/>
      </w:pPr>
      <w:r>
        <w:t xml:space="preserve">                                             (Справка по форме N 1-3)</w:t>
      </w:r>
    </w:p>
    <w:p w:rsidR="002B2940" w:rsidRDefault="002B2940">
      <w:pPr>
        <w:pStyle w:val="ConsPlusNonformat"/>
        <w:jc w:val="both"/>
      </w:pPr>
    </w:p>
    <w:p w:rsidR="002B2940" w:rsidRDefault="002B2940">
      <w:pPr>
        <w:pStyle w:val="ConsPlusNonformat"/>
        <w:jc w:val="both"/>
      </w:pPr>
      <w:bookmarkStart w:id="39" w:name="P1044"/>
      <w:bookmarkEnd w:id="39"/>
      <w:r>
        <w:t xml:space="preserve">                                  СПРАВКА</w:t>
      </w:r>
    </w:p>
    <w:p w:rsidR="002B2940" w:rsidRDefault="002B2940">
      <w:pPr>
        <w:pStyle w:val="ConsPlusNonformat"/>
        <w:jc w:val="both"/>
      </w:pPr>
      <w:r>
        <w:t xml:space="preserve">        о размере месячного денежного содержания лица, замещавшего</w:t>
      </w:r>
    </w:p>
    <w:p w:rsidR="002B2940" w:rsidRDefault="002B2940">
      <w:pPr>
        <w:pStyle w:val="ConsPlusNonformat"/>
        <w:jc w:val="both"/>
      </w:pPr>
      <w:r>
        <w:t xml:space="preserve">       государственную должность Ленинградской области категории "А"</w:t>
      </w:r>
    </w:p>
    <w:p w:rsidR="002B2940" w:rsidRDefault="002B2940">
      <w:pPr>
        <w:pStyle w:val="ConsPlusNonformat"/>
        <w:jc w:val="both"/>
      </w:pPr>
      <w:r>
        <w:t xml:space="preserve">     и(или) государственную должность Ленинградской области или высшую</w:t>
      </w:r>
    </w:p>
    <w:p w:rsidR="002B2940" w:rsidRDefault="002B2940">
      <w:pPr>
        <w:pStyle w:val="ConsPlusNonformat"/>
        <w:jc w:val="both"/>
      </w:pPr>
      <w:r>
        <w:t xml:space="preserve">          должность в органах государственной власти и управления</w:t>
      </w:r>
    </w:p>
    <w:p w:rsidR="002B2940" w:rsidRDefault="002B2940">
      <w:pPr>
        <w:pStyle w:val="ConsPlusNonformat"/>
        <w:jc w:val="both"/>
      </w:pPr>
      <w:r>
        <w:t xml:space="preserve">          Союза ССР и РСФСР на территории Ленинградской области,</w:t>
      </w:r>
    </w:p>
    <w:p w:rsidR="002B2940" w:rsidRDefault="002B2940">
      <w:pPr>
        <w:pStyle w:val="ConsPlusNonformat"/>
        <w:jc w:val="both"/>
      </w:pPr>
      <w:r>
        <w:t xml:space="preserve">        для исчисления размера доплаты к пенсии (учитывается состав</w:t>
      </w:r>
    </w:p>
    <w:p w:rsidR="002B2940" w:rsidRDefault="002B2940">
      <w:pPr>
        <w:pStyle w:val="ConsPlusNonformat"/>
        <w:jc w:val="both"/>
      </w:pPr>
      <w:r>
        <w:t xml:space="preserve">         денежного содержания применительно к месячному денежному</w:t>
      </w:r>
    </w:p>
    <w:p w:rsidR="002B2940" w:rsidRDefault="002B2940">
      <w:pPr>
        <w:pStyle w:val="ConsPlusNonformat"/>
        <w:jc w:val="both"/>
      </w:pPr>
      <w:r>
        <w:t xml:space="preserve">          содержанию по аналогичной существующей (соответствующей</w:t>
      </w:r>
    </w:p>
    <w:p w:rsidR="002B2940" w:rsidRDefault="002B2940">
      <w:pPr>
        <w:pStyle w:val="ConsPlusNonformat"/>
        <w:jc w:val="both"/>
      </w:pPr>
      <w:r>
        <w:t xml:space="preserve">                  существующей) государственной должности</w:t>
      </w:r>
    </w:p>
    <w:p w:rsidR="002B2940" w:rsidRDefault="002B2940">
      <w:pPr>
        <w:pStyle w:val="ConsPlusNonformat"/>
        <w:jc w:val="both"/>
      </w:pPr>
      <w:r>
        <w:t xml:space="preserve">        Ленинградской области по состоянию на 28 февраля 2005 года)</w:t>
      </w:r>
    </w:p>
    <w:p w:rsidR="002B2940" w:rsidRDefault="002B2940">
      <w:pPr>
        <w:pStyle w:val="ConsPlusNonformat"/>
        <w:jc w:val="both"/>
      </w:pPr>
    </w:p>
    <w:p w:rsidR="002B2940" w:rsidRDefault="002B2940">
      <w:pPr>
        <w:pStyle w:val="ConsPlusNonformat"/>
        <w:jc w:val="both"/>
      </w:pPr>
      <w:r>
        <w:t xml:space="preserve">    Дана _________________________________________________________________,</w:t>
      </w:r>
    </w:p>
    <w:p w:rsidR="002B2940" w:rsidRDefault="002B2940">
      <w:pPr>
        <w:pStyle w:val="ConsPlusNonformat"/>
        <w:jc w:val="both"/>
      </w:pPr>
      <w:r>
        <w:t xml:space="preserve">                              (фамилия, имя, отчество)</w:t>
      </w:r>
    </w:p>
    <w:p w:rsidR="002B2940" w:rsidRDefault="002B2940">
      <w:pPr>
        <w:pStyle w:val="ConsPlusNonformat"/>
        <w:jc w:val="both"/>
      </w:pPr>
      <w:r>
        <w:lastRenderedPageBreak/>
        <w:t>замещавшему (замещавшей) должность ________________________________________</w:t>
      </w:r>
    </w:p>
    <w:p w:rsidR="002B2940" w:rsidRDefault="002B2940">
      <w:pPr>
        <w:pStyle w:val="ConsPlusNonformat"/>
        <w:jc w:val="both"/>
      </w:pPr>
      <w:r>
        <w:t xml:space="preserve">                                      (указать государственную должность</w:t>
      </w:r>
    </w:p>
    <w:p w:rsidR="002B2940" w:rsidRDefault="002B2940">
      <w:pPr>
        <w:pStyle w:val="ConsPlusNonformat"/>
        <w:jc w:val="both"/>
      </w:pPr>
      <w:r>
        <w:t>___________________________________________________________________________</w:t>
      </w:r>
    </w:p>
    <w:p w:rsidR="002B2940" w:rsidRDefault="002B2940">
      <w:pPr>
        <w:pStyle w:val="ConsPlusNonformat"/>
        <w:jc w:val="both"/>
      </w:pPr>
      <w:r>
        <w:t xml:space="preserve">     Ленинградской области категории "А" или государственную должность</w:t>
      </w:r>
    </w:p>
    <w:p w:rsidR="002B2940" w:rsidRDefault="002B2940">
      <w:pPr>
        <w:pStyle w:val="ConsPlusNonformat"/>
        <w:jc w:val="both"/>
      </w:pPr>
      <w:r>
        <w:t>___________________________________________________________________________</w:t>
      </w:r>
    </w:p>
    <w:p w:rsidR="002B2940" w:rsidRDefault="002B2940">
      <w:pPr>
        <w:pStyle w:val="ConsPlusNonformat"/>
        <w:jc w:val="both"/>
      </w:pPr>
      <w:r>
        <w:t xml:space="preserve"> Ленинградской области или должность, которую он (она) замещал (замещала)</w:t>
      </w:r>
    </w:p>
    <w:p w:rsidR="002B2940" w:rsidRDefault="002B2940">
      <w:pPr>
        <w:pStyle w:val="ConsPlusNonformat"/>
        <w:jc w:val="both"/>
      </w:pPr>
      <w:r>
        <w:t xml:space="preserve">      в органах государственной власти и управления Союза ССР и РСФСР</w:t>
      </w:r>
    </w:p>
    <w:p w:rsidR="002B2940" w:rsidRDefault="002B2940">
      <w:pPr>
        <w:pStyle w:val="ConsPlusNonformat"/>
        <w:jc w:val="both"/>
      </w:pPr>
      <w:r>
        <w:t xml:space="preserve">                   на территории Ленинградской области)</w:t>
      </w:r>
    </w:p>
    <w:p w:rsidR="002B2940" w:rsidRDefault="002B2940">
      <w:pPr>
        <w:pStyle w:val="ConsPlusNonformat"/>
        <w:jc w:val="both"/>
      </w:pPr>
      <w:r>
        <w:t>на _______________________________________________________________________,</w:t>
      </w:r>
    </w:p>
    <w:p w:rsidR="002B2940" w:rsidRDefault="002B2940">
      <w:pPr>
        <w:pStyle w:val="ConsPlusNonformat"/>
        <w:jc w:val="both"/>
      </w:pPr>
      <w:r>
        <w:t xml:space="preserve">                (указать дату - день обращения за доплатой)</w:t>
      </w:r>
    </w:p>
    <w:p w:rsidR="002B2940" w:rsidRDefault="002B2940">
      <w:pPr>
        <w:pStyle w:val="ConsPlusNonformat"/>
        <w:jc w:val="both"/>
      </w:pPr>
      <w:r>
        <w:t>в  том,  что  месячное  денежное  содержание  по  государственной должности</w:t>
      </w:r>
    </w:p>
    <w:p w:rsidR="002B2940" w:rsidRDefault="002B2940">
      <w:pPr>
        <w:pStyle w:val="ConsPlusNonformat"/>
        <w:jc w:val="both"/>
      </w:pPr>
      <w:r>
        <w:t>Ленинградской области _____________________________________________________</w:t>
      </w:r>
    </w:p>
    <w:p w:rsidR="002B2940" w:rsidRDefault="002B2940">
      <w:pPr>
        <w:pStyle w:val="ConsPlusNonformat"/>
        <w:jc w:val="both"/>
      </w:pPr>
      <w:r>
        <w:t xml:space="preserve">                  (указать государственную должность Ленинградской области,</w:t>
      </w:r>
    </w:p>
    <w:p w:rsidR="002B2940" w:rsidRDefault="002B2940">
      <w:pPr>
        <w:pStyle w:val="ConsPlusNonformat"/>
        <w:jc w:val="both"/>
      </w:pPr>
      <w:r>
        <w:t>___________________________________________________________________________</w:t>
      </w:r>
    </w:p>
    <w:p w:rsidR="002B2940" w:rsidRDefault="002B2940">
      <w:pPr>
        <w:pStyle w:val="ConsPlusNonformat"/>
        <w:jc w:val="both"/>
      </w:pPr>
      <w:r>
        <w:t xml:space="preserve">          применительно к месячному денежному содержанию которой</w:t>
      </w:r>
    </w:p>
    <w:p w:rsidR="002B2940" w:rsidRDefault="002B2940">
      <w:pPr>
        <w:pStyle w:val="ConsPlusNonformat"/>
        <w:jc w:val="both"/>
      </w:pPr>
      <w:r>
        <w:t>___________________________________________________________________________</w:t>
      </w:r>
    </w:p>
    <w:p w:rsidR="002B2940" w:rsidRDefault="002B2940">
      <w:pPr>
        <w:pStyle w:val="ConsPlusNonformat"/>
        <w:jc w:val="both"/>
      </w:pPr>
      <w:r>
        <w:t xml:space="preserve">   определяется размер ежемесячной доплаты к его (ее) страховой пенсии)</w:t>
      </w:r>
    </w:p>
    <w:p w:rsidR="002B2940" w:rsidRDefault="002B2940">
      <w:pPr>
        <w:pStyle w:val="ConsPlusNonformat"/>
        <w:jc w:val="both"/>
      </w:pPr>
      <w:r>
        <w:t>составляет:</w:t>
      </w:r>
    </w:p>
    <w:p w:rsidR="002B2940" w:rsidRDefault="002B294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1077"/>
        <w:gridCol w:w="2154"/>
      </w:tblGrid>
      <w:tr w:rsidR="002B2940">
        <w:tc>
          <w:tcPr>
            <w:tcW w:w="5839" w:type="dxa"/>
            <w:vMerge w:val="restart"/>
          </w:tcPr>
          <w:p w:rsidR="002B2940" w:rsidRDefault="002B2940">
            <w:pPr>
              <w:pStyle w:val="ConsPlusNormal"/>
              <w:jc w:val="center"/>
            </w:pPr>
            <w:r>
              <w:t>Денежное содержание</w:t>
            </w:r>
          </w:p>
        </w:tc>
        <w:tc>
          <w:tcPr>
            <w:tcW w:w="3231" w:type="dxa"/>
            <w:gridSpan w:val="2"/>
          </w:tcPr>
          <w:p w:rsidR="002B2940" w:rsidRDefault="002B2940">
            <w:pPr>
              <w:pStyle w:val="ConsPlusNormal"/>
              <w:jc w:val="center"/>
            </w:pPr>
            <w:r>
              <w:t>Месячное значение</w:t>
            </w:r>
          </w:p>
        </w:tc>
      </w:tr>
      <w:tr w:rsidR="002B2940">
        <w:tc>
          <w:tcPr>
            <w:tcW w:w="5839" w:type="dxa"/>
            <w:vMerge/>
          </w:tcPr>
          <w:p w:rsidR="002B2940" w:rsidRDefault="002B2940"/>
        </w:tc>
        <w:tc>
          <w:tcPr>
            <w:tcW w:w="1077" w:type="dxa"/>
          </w:tcPr>
          <w:p w:rsidR="002B2940" w:rsidRDefault="002B2940">
            <w:pPr>
              <w:pStyle w:val="ConsPlusNormal"/>
              <w:jc w:val="center"/>
            </w:pPr>
            <w:r>
              <w:t>рублей</w:t>
            </w:r>
          </w:p>
        </w:tc>
        <w:tc>
          <w:tcPr>
            <w:tcW w:w="2154" w:type="dxa"/>
          </w:tcPr>
          <w:p w:rsidR="002B2940" w:rsidRDefault="002B2940">
            <w:pPr>
              <w:pStyle w:val="ConsPlusNormal"/>
              <w:jc w:val="center"/>
            </w:pPr>
            <w:r>
              <w:t>МРОТ/процентов</w:t>
            </w:r>
          </w:p>
        </w:tc>
      </w:tr>
      <w:tr w:rsidR="002B2940">
        <w:tc>
          <w:tcPr>
            <w:tcW w:w="5839" w:type="dxa"/>
          </w:tcPr>
          <w:p w:rsidR="002B2940" w:rsidRDefault="002B2940">
            <w:pPr>
              <w:pStyle w:val="ConsPlusNormal"/>
            </w:pPr>
            <w:r>
              <w:t>1) должностной оклад</w:t>
            </w:r>
          </w:p>
        </w:tc>
        <w:tc>
          <w:tcPr>
            <w:tcW w:w="1077" w:type="dxa"/>
          </w:tcPr>
          <w:p w:rsidR="002B2940" w:rsidRDefault="002B2940">
            <w:pPr>
              <w:pStyle w:val="ConsPlusNormal"/>
              <w:jc w:val="center"/>
            </w:pPr>
          </w:p>
        </w:tc>
        <w:tc>
          <w:tcPr>
            <w:tcW w:w="2154" w:type="dxa"/>
          </w:tcPr>
          <w:p w:rsidR="002B2940" w:rsidRDefault="002B2940">
            <w:pPr>
              <w:pStyle w:val="ConsPlusNormal"/>
              <w:jc w:val="center"/>
            </w:pPr>
          </w:p>
        </w:tc>
      </w:tr>
      <w:tr w:rsidR="002B2940">
        <w:tc>
          <w:tcPr>
            <w:tcW w:w="5839" w:type="dxa"/>
          </w:tcPr>
          <w:p w:rsidR="002B2940" w:rsidRDefault="002B2940">
            <w:pPr>
              <w:pStyle w:val="ConsPlusNormal"/>
            </w:pPr>
            <w:r>
              <w:t>2) ежемесячная доплата к должностному окладу за непосредственное исполнение полномочий государственного органа (надбавка за классный чин)</w:t>
            </w:r>
          </w:p>
        </w:tc>
        <w:tc>
          <w:tcPr>
            <w:tcW w:w="1077" w:type="dxa"/>
          </w:tcPr>
          <w:p w:rsidR="002B2940" w:rsidRDefault="002B2940">
            <w:pPr>
              <w:pStyle w:val="ConsPlusNormal"/>
              <w:jc w:val="center"/>
            </w:pPr>
          </w:p>
        </w:tc>
        <w:tc>
          <w:tcPr>
            <w:tcW w:w="2154" w:type="dxa"/>
          </w:tcPr>
          <w:p w:rsidR="002B2940" w:rsidRDefault="002B2940">
            <w:pPr>
              <w:pStyle w:val="ConsPlusNormal"/>
              <w:jc w:val="center"/>
            </w:pPr>
          </w:p>
        </w:tc>
      </w:tr>
      <w:tr w:rsidR="002B2940">
        <w:tc>
          <w:tcPr>
            <w:tcW w:w="5839" w:type="dxa"/>
          </w:tcPr>
          <w:p w:rsidR="002B2940" w:rsidRDefault="002B2940">
            <w:pPr>
              <w:pStyle w:val="ConsPlusNormal"/>
            </w:pPr>
            <w:r>
              <w:t>3) надбавка за особые условия работы (сложность, напряженность и особый режим работы) в размере 15 процентов от суммы должностного оклада и ежемесячной доплаты к должностному окладу за непосредственное исполнение полномочий государственного органа</w:t>
            </w:r>
          </w:p>
        </w:tc>
        <w:tc>
          <w:tcPr>
            <w:tcW w:w="1077" w:type="dxa"/>
          </w:tcPr>
          <w:p w:rsidR="002B2940" w:rsidRDefault="002B2940">
            <w:pPr>
              <w:pStyle w:val="ConsPlusNormal"/>
              <w:jc w:val="center"/>
            </w:pPr>
          </w:p>
        </w:tc>
        <w:tc>
          <w:tcPr>
            <w:tcW w:w="2154" w:type="dxa"/>
          </w:tcPr>
          <w:p w:rsidR="002B2940" w:rsidRDefault="002B2940">
            <w:pPr>
              <w:pStyle w:val="ConsPlusNormal"/>
              <w:jc w:val="center"/>
            </w:pPr>
            <w:r>
              <w:t>%</w:t>
            </w:r>
          </w:p>
        </w:tc>
      </w:tr>
      <w:tr w:rsidR="002B2940">
        <w:tc>
          <w:tcPr>
            <w:tcW w:w="5839" w:type="dxa"/>
          </w:tcPr>
          <w:p w:rsidR="002B2940" w:rsidRDefault="002B2940">
            <w:pPr>
              <w:pStyle w:val="ConsPlusNormal"/>
            </w:pPr>
            <w:r>
              <w:t>4) надбавка за выслугу лет в размере 40 процентов от суммы должностного оклада и ежемесячной доплаты к должностному окладу за непосредственное исполнение полномочий государственного органа</w:t>
            </w:r>
          </w:p>
        </w:tc>
        <w:tc>
          <w:tcPr>
            <w:tcW w:w="1077" w:type="dxa"/>
          </w:tcPr>
          <w:p w:rsidR="002B2940" w:rsidRDefault="002B2940">
            <w:pPr>
              <w:pStyle w:val="ConsPlusNormal"/>
              <w:jc w:val="center"/>
            </w:pPr>
          </w:p>
        </w:tc>
        <w:tc>
          <w:tcPr>
            <w:tcW w:w="2154" w:type="dxa"/>
          </w:tcPr>
          <w:p w:rsidR="002B2940" w:rsidRDefault="002B2940">
            <w:pPr>
              <w:pStyle w:val="ConsPlusNormal"/>
              <w:jc w:val="center"/>
            </w:pPr>
            <w:r>
              <w:t>%</w:t>
            </w:r>
          </w:p>
        </w:tc>
      </w:tr>
      <w:tr w:rsidR="002B2940">
        <w:tc>
          <w:tcPr>
            <w:tcW w:w="5839" w:type="dxa"/>
          </w:tcPr>
          <w:p w:rsidR="002B2940" w:rsidRDefault="002B2940">
            <w:pPr>
              <w:pStyle w:val="ConsPlusNormal"/>
            </w:pPr>
            <w:r>
              <w:t>5) премия по результатам работы в размере 40 процентов от суммы должностного оклада и ежемесячной доплаты к должностному окладу за непосредственное исполнение полномочий государственного органа (кроме единовременных премий)</w:t>
            </w:r>
          </w:p>
        </w:tc>
        <w:tc>
          <w:tcPr>
            <w:tcW w:w="1077" w:type="dxa"/>
          </w:tcPr>
          <w:p w:rsidR="002B2940" w:rsidRDefault="002B2940">
            <w:pPr>
              <w:pStyle w:val="ConsPlusNormal"/>
              <w:jc w:val="center"/>
            </w:pPr>
          </w:p>
        </w:tc>
        <w:tc>
          <w:tcPr>
            <w:tcW w:w="2154" w:type="dxa"/>
          </w:tcPr>
          <w:p w:rsidR="002B2940" w:rsidRDefault="002B2940">
            <w:pPr>
              <w:pStyle w:val="ConsPlusNormal"/>
              <w:jc w:val="center"/>
            </w:pPr>
            <w:r>
              <w:t>%</w:t>
            </w:r>
          </w:p>
        </w:tc>
      </w:tr>
      <w:tr w:rsidR="002B2940">
        <w:tc>
          <w:tcPr>
            <w:tcW w:w="5839" w:type="dxa"/>
          </w:tcPr>
          <w:p w:rsidR="002B2940" w:rsidRDefault="002B2940">
            <w:pPr>
              <w:pStyle w:val="ConsPlusNormal"/>
            </w:pPr>
            <w:r>
              <w:t>Итого месячное денежное содержание</w:t>
            </w:r>
          </w:p>
        </w:tc>
        <w:tc>
          <w:tcPr>
            <w:tcW w:w="1077" w:type="dxa"/>
          </w:tcPr>
          <w:p w:rsidR="002B2940" w:rsidRDefault="002B2940">
            <w:pPr>
              <w:pStyle w:val="ConsPlusNormal"/>
              <w:jc w:val="center"/>
            </w:pPr>
          </w:p>
        </w:tc>
        <w:tc>
          <w:tcPr>
            <w:tcW w:w="2154" w:type="dxa"/>
          </w:tcPr>
          <w:p w:rsidR="002B2940" w:rsidRDefault="002B2940">
            <w:pPr>
              <w:pStyle w:val="ConsPlusNormal"/>
              <w:jc w:val="center"/>
            </w:pPr>
          </w:p>
        </w:tc>
      </w:tr>
    </w:tbl>
    <w:p w:rsidR="002B2940" w:rsidRDefault="002B2940">
      <w:pPr>
        <w:pStyle w:val="ConsPlusNormal"/>
      </w:pPr>
    </w:p>
    <w:p w:rsidR="002B2940" w:rsidRDefault="002B2940">
      <w:pPr>
        <w:pStyle w:val="ConsPlusNonformat"/>
        <w:jc w:val="both"/>
      </w:pPr>
      <w:r>
        <w:t>Руководитель ________________________________       _______________________</w:t>
      </w:r>
    </w:p>
    <w:p w:rsidR="002B2940" w:rsidRDefault="002B2940">
      <w:pPr>
        <w:pStyle w:val="ConsPlusNonformat"/>
        <w:jc w:val="both"/>
      </w:pPr>
      <w:r>
        <w:t xml:space="preserve">                 (фамилия, имя, отчество)                  (подпись)</w:t>
      </w:r>
    </w:p>
    <w:p w:rsidR="002B2940" w:rsidRDefault="002B2940">
      <w:pPr>
        <w:pStyle w:val="ConsPlusNonformat"/>
        <w:jc w:val="both"/>
      </w:pPr>
    </w:p>
    <w:p w:rsidR="002B2940" w:rsidRDefault="002B2940">
      <w:pPr>
        <w:pStyle w:val="ConsPlusNonformat"/>
        <w:jc w:val="both"/>
      </w:pPr>
      <w:r>
        <w:t>Главный бухгалтер ___________________________       _______________________</w:t>
      </w:r>
    </w:p>
    <w:p w:rsidR="002B2940" w:rsidRDefault="002B2940">
      <w:pPr>
        <w:pStyle w:val="ConsPlusNonformat"/>
        <w:jc w:val="both"/>
      </w:pPr>
      <w:r>
        <w:t xml:space="preserve">                   (фамилия, имя, отчество)                (подпись)</w:t>
      </w:r>
    </w:p>
    <w:p w:rsidR="002B2940" w:rsidRDefault="002B2940">
      <w:pPr>
        <w:pStyle w:val="ConsPlusNonformat"/>
        <w:jc w:val="both"/>
      </w:pPr>
    </w:p>
    <w:p w:rsidR="002B2940" w:rsidRDefault="002B2940">
      <w:pPr>
        <w:pStyle w:val="ConsPlusNonformat"/>
        <w:jc w:val="both"/>
      </w:pPr>
      <w:r>
        <w:t>"___" _________ 20__ года</w:t>
      </w:r>
    </w:p>
    <w:p w:rsidR="002B2940" w:rsidRDefault="002B2940">
      <w:pPr>
        <w:pStyle w:val="ConsPlusNonformat"/>
        <w:jc w:val="both"/>
      </w:pPr>
    </w:p>
    <w:p w:rsidR="002B2940" w:rsidRDefault="002B2940">
      <w:pPr>
        <w:pStyle w:val="ConsPlusNonformat"/>
        <w:jc w:val="both"/>
      </w:pPr>
      <w:r>
        <w:t>Место печати</w:t>
      </w:r>
    </w:p>
    <w:p w:rsidR="002B2940" w:rsidRDefault="002B2940">
      <w:pPr>
        <w:pStyle w:val="ConsPlusNormal"/>
      </w:pPr>
    </w:p>
    <w:p w:rsidR="002B2940" w:rsidRDefault="002B2940">
      <w:pPr>
        <w:pStyle w:val="ConsPlusNormal"/>
      </w:pPr>
    </w:p>
    <w:p w:rsidR="002B2940" w:rsidRDefault="002B2940">
      <w:pPr>
        <w:pStyle w:val="ConsPlusNormal"/>
      </w:pPr>
    </w:p>
    <w:p w:rsidR="002B2940" w:rsidRDefault="002B2940">
      <w:pPr>
        <w:pStyle w:val="ConsPlusNormal"/>
      </w:pPr>
    </w:p>
    <w:p w:rsidR="002B2940" w:rsidRDefault="002B2940">
      <w:pPr>
        <w:pStyle w:val="ConsPlusNormal"/>
      </w:pPr>
    </w:p>
    <w:p w:rsidR="002B2940" w:rsidRDefault="002B2940">
      <w:pPr>
        <w:pStyle w:val="ConsPlusNormal"/>
        <w:jc w:val="right"/>
        <w:outlineLvl w:val="1"/>
      </w:pPr>
      <w:r>
        <w:t>Приложение 7</w:t>
      </w:r>
    </w:p>
    <w:p w:rsidR="002B2940" w:rsidRDefault="002B2940">
      <w:pPr>
        <w:pStyle w:val="ConsPlusNormal"/>
        <w:jc w:val="right"/>
      </w:pPr>
      <w:r>
        <w:t>к Положению</w:t>
      </w:r>
    </w:p>
    <w:p w:rsidR="002B2940" w:rsidRDefault="002B2940">
      <w:pPr>
        <w:pStyle w:val="ConsPlusNormal"/>
        <w:ind w:firstLine="540"/>
        <w:jc w:val="both"/>
      </w:pPr>
    </w:p>
    <w:p w:rsidR="002B2940" w:rsidRDefault="002B2940">
      <w:pPr>
        <w:pStyle w:val="ConsPlusNonformat"/>
        <w:jc w:val="both"/>
      </w:pPr>
      <w:r>
        <w:t xml:space="preserve">                                                       В комитет</w:t>
      </w:r>
    </w:p>
    <w:p w:rsidR="002B2940" w:rsidRDefault="002B2940">
      <w:pPr>
        <w:pStyle w:val="ConsPlusNonformat"/>
        <w:jc w:val="both"/>
      </w:pPr>
      <w:r>
        <w:t xml:space="preserve">                                             по социальной защите населения</w:t>
      </w:r>
    </w:p>
    <w:p w:rsidR="002B2940" w:rsidRDefault="002B2940">
      <w:pPr>
        <w:pStyle w:val="ConsPlusNonformat"/>
        <w:jc w:val="both"/>
      </w:pPr>
      <w:r>
        <w:t xml:space="preserve">                                                  Ленинградской области</w:t>
      </w:r>
    </w:p>
    <w:p w:rsidR="002B2940" w:rsidRDefault="002B2940">
      <w:pPr>
        <w:pStyle w:val="ConsPlusNonformat"/>
        <w:jc w:val="both"/>
      </w:pPr>
    </w:p>
    <w:p w:rsidR="002B2940" w:rsidRDefault="002B2940">
      <w:pPr>
        <w:pStyle w:val="ConsPlusNonformat"/>
        <w:jc w:val="both"/>
      </w:pPr>
      <w:r>
        <w:t xml:space="preserve">                                             (Справка по форме N 1-4)</w:t>
      </w:r>
    </w:p>
    <w:p w:rsidR="002B2940" w:rsidRDefault="002B2940">
      <w:pPr>
        <w:pStyle w:val="ConsPlusNonformat"/>
        <w:jc w:val="both"/>
      </w:pPr>
    </w:p>
    <w:p w:rsidR="002B2940" w:rsidRDefault="002B2940">
      <w:pPr>
        <w:pStyle w:val="ConsPlusNonformat"/>
        <w:jc w:val="both"/>
      </w:pPr>
      <w:bookmarkStart w:id="40" w:name="P1123"/>
      <w:bookmarkEnd w:id="40"/>
      <w:r>
        <w:t xml:space="preserve">                                  СПРАВКА</w:t>
      </w:r>
    </w:p>
    <w:p w:rsidR="002B2940" w:rsidRDefault="002B2940">
      <w:pPr>
        <w:pStyle w:val="ConsPlusNonformat"/>
        <w:jc w:val="both"/>
      </w:pPr>
      <w:r>
        <w:t xml:space="preserve">        о размере месячного денежного содержания лица, замещавшего</w:t>
      </w:r>
    </w:p>
    <w:p w:rsidR="002B2940" w:rsidRDefault="002B2940">
      <w:pPr>
        <w:pStyle w:val="ConsPlusNonformat"/>
        <w:jc w:val="both"/>
      </w:pPr>
      <w:r>
        <w:t xml:space="preserve">       государственную должность Ленинградской области категории "А"</w:t>
      </w:r>
    </w:p>
    <w:p w:rsidR="002B2940" w:rsidRDefault="002B2940">
      <w:pPr>
        <w:pStyle w:val="ConsPlusNonformat"/>
        <w:jc w:val="both"/>
      </w:pPr>
      <w:r>
        <w:t xml:space="preserve">          и(или) государственную должность Ленинградской области</w:t>
      </w:r>
    </w:p>
    <w:p w:rsidR="002B2940" w:rsidRDefault="002B2940">
      <w:pPr>
        <w:pStyle w:val="ConsPlusNonformat"/>
        <w:jc w:val="both"/>
      </w:pPr>
      <w:r>
        <w:t xml:space="preserve">           или высшую должность в органах государственной власти</w:t>
      </w:r>
    </w:p>
    <w:p w:rsidR="002B2940" w:rsidRDefault="002B2940">
      <w:pPr>
        <w:pStyle w:val="ConsPlusNonformat"/>
        <w:jc w:val="both"/>
      </w:pPr>
      <w:r>
        <w:t xml:space="preserve">    и управления Союза ССР и РСФСР на территории Ленинградской области,</w:t>
      </w:r>
    </w:p>
    <w:p w:rsidR="002B2940" w:rsidRDefault="002B2940">
      <w:pPr>
        <w:pStyle w:val="ConsPlusNonformat"/>
        <w:jc w:val="both"/>
      </w:pPr>
      <w:r>
        <w:t xml:space="preserve">        для исчисления размера доплаты к пенсии (учитывается состав</w:t>
      </w:r>
    </w:p>
    <w:p w:rsidR="002B2940" w:rsidRDefault="002B2940">
      <w:pPr>
        <w:pStyle w:val="ConsPlusNonformat"/>
        <w:jc w:val="both"/>
      </w:pPr>
      <w:r>
        <w:t xml:space="preserve">    денежного содержания применительно к месячному денежному содержанию</w:t>
      </w:r>
    </w:p>
    <w:p w:rsidR="002B2940" w:rsidRDefault="002B2940">
      <w:pPr>
        <w:pStyle w:val="ConsPlusNonformat"/>
        <w:jc w:val="both"/>
      </w:pPr>
      <w:r>
        <w:t xml:space="preserve">        по аналогичной существующей (соответствующей существующей)</w:t>
      </w:r>
    </w:p>
    <w:p w:rsidR="002B2940" w:rsidRDefault="002B2940">
      <w:pPr>
        <w:pStyle w:val="ConsPlusNonformat"/>
        <w:jc w:val="both"/>
      </w:pPr>
      <w:r>
        <w:t xml:space="preserve">             государственной должности государственной службы</w:t>
      </w:r>
    </w:p>
    <w:p w:rsidR="002B2940" w:rsidRDefault="002B2940">
      <w:pPr>
        <w:pStyle w:val="ConsPlusNonformat"/>
        <w:jc w:val="both"/>
      </w:pPr>
      <w:r>
        <w:t xml:space="preserve">        Ленинградской области по состоянию на 28 февраля 2005 года)</w:t>
      </w:r>
    </w:p>
    <w:p w:rsidR="002B2940" w:rsidRDefault="002B2940">
      <w:pPr>
        <w:pStyle w:val="ConsPlusNonformat"/>
        <w:jc w:val="both"/>
      </w:pPr>
    </w:p>
    <w:p w:rsidR="002B2940" w:rsidRDefault="002B2940">
      <w:pPr>
        <w:pStyle w:val="ConsPlusNonformat"/>
        <w:jc w:val="both"/>
      </w:pPr>
      <w:r>
        <w:t xml:space="preserve">    Дана _________________________________________________________________,</w:t>
      </w:r>
    </w:p>
    <w:p w:rsidR="002B2940" w:rsidRDefault="002B2940">
      <w:pPr>
        <w:pStyle w:val="ConsPlusNonformat"/>
        <w:jc w:val="both"/>
      </w:pPr>
      <w:r>
        <w:t xml:space="preserve">                                 (фамилия, имя, отчество)</w:t>
      </w:r>
    </w:p>
    <w:p w:rsidR="002B2940" w:rsidRDefault="002B2940">
      <w:pPr>
        <w:pStyle w:val="ConsPlusNonformat"/>
        <w:jc w:val="both"/>
      </w:pPr>
      <w:r>
        <w:t>замещавшему (замещавшей) должность ________________________________________</w:t>
      </w:r>
    </w:p>
    <w:p w:rsidR="002B2940" w:rsidRDefault="002B2940">
      <w:pPr>
        <w:pStyle w:val="ConsPlusNonformat"/>
        <w:jc w:val="both"/>
      </w:pPr>
      <w:r>
        <w:t xml:space="preserve">                                     (указать государственную должность</w:t>
      </w:r>
    </w:p>
    <w:p w:rsidR="002B2940" w:rsidRDefault="002B2940">
      <w:pPr>
        <w:pStyle w:val="ConsPlusNonformat"/>
        <w:jc w:val="both"/>
      </w:pPr>
      <w:r>
        <w:t>___________________________________________________________________________</w:t>
      </w:r>
    </w:p>
    <w:p w:rsidR="002B2940" w:rsidRDefault="002B2940">
      <w:pPr>
        <w:pStyle w:val="ConsPlusNonformat"/>
        <w:jc w:val="both"/>
      </w:pPr>
      <w:r>
        <w:t xml:space="preserve">     Ленинградской области категории "А" или государственную должность</w:t>
      </w:r>
    </w:p>
    <w:p w:rsidR="002B2940" w:rsidRDefault="002B2940">
      <w:pPr>
        <w:pStyle w:val="ConsPlusNonformat"/>
        <w:jc w:val="both"/>
      </w:pPr>
      <w:r>
        <w:t>___________________________________________________________________________</w:t>
      </w:r>
    </w:p>
    <w:p w:rsidR="002B2940" w:rsidRDefault="002B2940">
      <w:pPr>
        <w:pStyle w:val="ConsPlusNonformat"/>
        <w:jc w:val="both"/>
      </w:pPr>
      <w:r>
        <w:t xml:space="preserve"> Ленинградской области или должность, которую он (она) замещал (замещала)</w:t>
      </w:r>
    </w:p>
    <w:p w:rsidR="002B2940" w:rsidRDefault="002B2940">
      <w:pPr>
        <w:pStyle w:val="ConsPlusNonformat"/>
        <w:jc w:val="both"/>
      </w:pPr>
      <w:r>
        <w:t xml:space="preserve">      в органах государственной власти и управления Союза ССР и РСФСР</w:t>
      </w:r>
    </w:p>
    <w:p w:rsidR="002B2940" w:rsidRDefault="002B2940">
      <w:pPr>
        <w:pStyle w:val="ConsPlusNonformat"/>
        <w:jc w:val="both"/>
      </w:pPr>
      <w:r>
        <w:t xml:space="preserve">                   на территории Ленинградской области)</w:t>
      </w:r>
    </w:p>
    <w:p w:rsidR="002B2940" w:rsidRDefault="002B2940">
      <w:pPr>
        <w:pStyle w:val="ConsPlusNonformat"/>
        <w:jc w:val="both"/>
      </w:pPr>
      <w:r>
        <w:t>на _______________________________________________________________________,</w:t>
      </w:r>
    </w:p>
    <w:p w:rsidR="002B2940" w:rsidRDefault="002B2940">
      <w:pPr>
        <w:pStyle w:val="ConsPlusNonformat"/>
        <w:jc w:val="both"/>
      </w:pPr>
      <w:r>
        <w:t xml:space="preserve">                (указать дату - день обращения за доплатой)</w:t>
      </w:r>
    </w:p>
    <w:p w:rsidR="002B2940" w:rsidRDefault="002B2940">
      <w:pPr>
        <w:pStyle w:val="ConsPlusNonformat"/>
        <w:jc w:val="both"/>
      </w:pPr>
      <w:r>
        <w:t>в  том,  что  месячное  денежное  содержание  по  государственной должности</w:t>
      </w:r>
    </w:p>
    <w:p w:rsidR="002B2940" w:rsidRDefault="002B2940">
      <w:pPr>
        <w:pStyle w:val="ConsPlusNonformat"/>
        <w:jc w:val="both"/>
      </w:pPr>
      <w:r>
        <w:t>государственной службы Ленинградской области ______________________________</w:t>
      </w:r>
    </w:p>
    <w:p w:rsidR="002B2940" w:rsidRDefault="002B2940">
      <w:pPr>
        <w:pStyle w:val="ConsPlusNonformat"/>
        <w:jc w:val="both"/>
      </w:pPr>
      <w:r>
        <w:t xml:space="preserve">                                                (указать государственную</w:t>
      </w:r>
    </w:p>
    <w:p w:rsidR="002B2940" w:rsidRDefault="002B2940">
      <w:pPr>
        <w:pStyle w:val="ConsPlusNonformat"/>
        <w:jc w:val="both"/>
      </w:pPr>
      <w:r>
        <w:t>___________________________________________________________________________</w:t>
      </w:r>
    </w:p>
    <w:p w:rsidR="002B2940" w:rsidRDefault="002B2940">
      <w:pPr>
        <w:pStyle w:val="ConsPlusNonformat"/>
        <w:jc w:val="both"/>
      </w:pPr>
      <w:r>
        <w:t xml:space="preserve">   должность государственной службы Ленинградской области, применительно</w:t>
      </w:r>
    </w:p>
    <w:p w:rsidR="002B2940" w:rsidRDefault="002B2940">
      <w:pPr>
        <w:pStyle w:val="ConsPlusNonformat"/>
        <w:jc w:val="both"/>
      </w:pPr>
      <w:r>
        <w:t>___________________________________________________________________________</w:t>
      </w:r>
    </w:p>
    <w:p w:rsidR="002B2940" w:rsidRDefault="002B2940">
      <w:pPr>
        <w:pStyle w:val="ConsPlusNonformat"/>
        <w:jc w:val="both"/>
      </w:pPr>
      <w:r>
        <w:t xml:space="preserve">       к месячному денежному содержанию которой определяется размер</w:t>
      </w:r>
    </w:p>
    <w:p w:rsidR="002B2940" w:rsidRDefault="002B2940">
      <w:pPr>
        <w:pStyle w:val="ConsPlusNonformat"/>
        <w:jc w:val="both"/>
      </w:pPr>
      <w:r>
        <w:t xml:space="preserve">                       ежемесячной доплаты к пенсии)</w:t>
      </w:r>
    </w:p>
    <w:p w:rsidR="002B2940" w:rsidRDefault="002B2940">
      <w:pPr>
        <w:pStyle w:val="ConsPlusNonformat"/>
        <w:jc w:val="both"/>
      </w:pPr>
      <w:r>
        <w:t>составляет:</w:t>
      </w:r>
    </w:p>
    <w:p w:rsidR="002B2940" w:rsidRDefault="002B294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1134"/>
        <w:gridCol w:w="2098"/>
      </w:tblGrid>
      <w:tr w:rsidR="002B2940">
        <w:tc>
          <w:tcPr>
            <w:tcW w:w="5839" w:type="dxa"/>
            <w:vMerge w:val="restart"/>
          </w:tcPr>
          <w:p w:rsidR="002B2940" w:rsidRDefault="002B2940">
            <w:pPr>
              <w:pStyle w:val="ConsPlusNormal"/>
              <w:jc w:val="center"/>
            </w:pPr>
            <w:r>
              <w:t>Денежное содержание</w:t>
            </w:r>
          </w:p>
        </w:tc>
        <w:tc>
          <w:tcPr>
            <w:tcW w:w="3232" w:type="dxa"/>
            <w:gridSpan w:val="2"/>
          </w:tcPr>
          <w:p w:rsidR="002B2940" w:rsidRDefault="002B2940">
            <w:pPr>
              <w:pStyle w:val="ConsPlusNormal"/>
              <w:jc w:val="center"/>
            </w:pPr>
            <w:r>
              <w:t>Месячное значение</w:t>
            </w:r>
          </w:p>
        </w:tc>
      </w:tr>
      <w:tr w:rsidR="002B2940">
        <w:tc>
          <w:tcPr>
            <w:tcW w:w="5839" w:type="dxa"/>
            <w:vMerge/>
          </w:tcPr>
          <w:p w:rsidR="002B2940" w:rsidRDefault="002B2940"/>
        </w:tc>
        <w:tc>
          <w:tcPr>
            <w:tcW w:w="1134" w:type="dxa"/>
          </w:tcPr>
          <w:p w:rsidR="002B2940" w:rsidRDefault="002B2940">
            <w:pPr>
              <w:pStyle w:val="ConsPlusNormal"/>
              <w:jc w:val="center"/>
            </w:pPr>
            <w:r>
              <w:t>рублей</w:t>
            </w:r>
          </w:p>
        </w:tc>
        <w:tc>
          <w:tcPr>
            <w:tcW w:w="2098" w:type="dxa"/>
          </w:tcPr>
          <w:p w:rsidR="002B2940" w:rsidRDefault="002B2940">
            <w:pPr>
              <w:pStyle w:val="ConsPlusNormal"/>
              <w:jc w:val="center"/>
            </w:pPr>
            <w:r>
              <w:t>МРОТ/процентов</w:t>
            </w:r>
          </w:p>
        </w:tc>
      </w:tr>
      <w:tr w:rsidR="002B2940">
        <w:tc>
          <w:tcPr>
            <w:tcW w:w="5839" w:type="dxa"/>
          </w:tcPr>
          <w:p w:rsidR="002B2940" w:rsidRDefault="002B2940">
            <w:pPr>
              <w:pStyle w:val="ConsPlusNormal"/>
            </w:pPr>
            <w:r>
              <w:t>1) должностной оклад</w:t>
            </w:r>
          </w:p>
        </w:tc>
        <w:tc>
          <w:tcPr>
            <w:tcW w:w="1134" w:type="dxa"/>
          </w:tcPr>
          <w:p w:rsidR="002B2940" w:rsidRDefault="002B2940">
            <w:pPr>
              <w:pStyle w:val="ConsPlusNormal"/>
              <w:jc w:val="center"/>
            </w:pPr>
          </w:p>
        </w:tc>
        <w:tc>
          <w:tcPr>
            <w:tcW w:w="2098" w:type="dxa"/>
          </w:tcPr>
          <w:p w:rsidR="002B2940" w:rsidRDefault="002B2940">
            <w:pPr>
              <w:pStyle w:val="ConsPlusNormal"/>
              <w:jc w:val="center"/>
            </w:pPr>
          </w:p>
        </w:tc>
      </w:tr>
      <w:tr w:rsidR="002B2940">
        <w:tc>
          <w:tcPr>
            <w:tcW w:w="5839" w:type="dxa"/>
          </w:tcPr>
          <w:p w:rsidR="002B2940" w:rsidRDefault="002B2940">
            <w:pPr>
              <w:pStyle w:val="ConsPlusNormal"/>
            </w:pPr>
            <w:r>
              <w:t>2) ежемесячная надбавка к должностному окладу за квалификационный разряд (классный чин) (по минимальному классному чину по группе государственных должностей государственной службы)</w:t>
            </w:r>
          </w:p>
        </w:tc>
        <w:tc>
          <w:tcPr>
            <w:tcW w:w="1134" w:type="dxa"/>
          </w:tcPr>
          <w:p w:rsidR="002B2940" w:rsidRDefault="002B2940">
            <w:pPr>
              <w:pStyle w:val="ConsPlusNormal"/>
              <w:jc w:val="center"/>
            </w:pPr>
          </w:p>
        </w:tc>
        <w:tc>
          <w:tcPr>
            <w:tcW w:w="2098" w:type="dxa"/>
          </w:tcPr>
          <w:p w:rsidR="002B2940" w:rsidRDefault="002B2940">
            <w:pPr>
              <w:pStyle w:val="ConsPlusNormal"/>
              <w:jc w:val="center"/>
            </w:pPr>
          </w:p>
        </w:tc>
      </w:tr>
      <w:tr w:rsidR="002B2940">
        <w:tc>
          <w:tcPr>
            <w:tcW w:w="5839" w:type="dxa"/>
          </w:tcPr>
          <w:p w:rsidR="002B2940" w:rsidRDefault="002B2940">
            <w:pPr>
              <w:pStyle w:val="ConsPlusNormal"/>
            </w:pPr>
            <w:r>
              <w:t xml:space="preserve">3) ежемесячная надбавка к окладу денежного содержания за особые условия государственной службы (сложность, напряженность и специальный режим работы) в размере 15 </w:t>
            </w:r>
            <w:r>
              <w:lastRenderedPageBreak/>
              <w:t>процентов</w:t>
            </w:r>
          </w:p>
        </w:tc>
        <w:tc>
          <w:tcPr>
            <w:tcW w:w="1134" w:type="dxa"/>
          </w:tcPr>
          <w:p w:rsidR="002B2940" w:rsidRDefault="002B2940">
            <w:pPr>
              <w:pStyle w:val="ConsPlusNormal"/>
              <w:jc w:val="center"/>
            </w:pPr>
          </w:p>
        </w:tc>
        <w:tc>
          <w:tcPr>
            <w:tcW w:w="2098" w:type="dxa"/>
          </w:tcPr>
          <w:p w:rsidR="002B2940" w:rsidRDefault="002B2940">
            <w:pPr>
              <w:pStyle w:val="ConsPlusNormal"/>
              <w:jc w:val="center"/>
            </w:pPr>
            <w:r>
              <w:t>%</w:t>
            </w:r>
          </w:p>
        </w:tc>
      </w:tr>
      <w:tr w:rsidR="002B2940">
        <w:tc>
          <w:tcPr>
            <w:tcW w:w="5839" w:type="dxa"/>
          </w:tcPr>
          <w:p w:rsidR="002B2940" w:rsidRDefault="002B2940">
            <w:pPr>
              <w:pStyle w:val="ConsPlusNormal"/>
            </w:pPr>
            <w:r>
              <w:lastRenderedPageBreak/>
              <w:t>4) ежемесячная надбавка к окладу денежного содержания за выслугу лет в размере 40 процентов</w:t>
            </w:r>
          </w:p>
        </w:tc>
        <w:tc>
          <w:tcPr>
            <w:tcW w:w="1134" w:type="dxa"/>
          </w:tcPr>
          <w:p w:rsidR="002B2940" w:rsidRDefault="002B2940">
            <w:pPr>
              <w:pStyle w:val="ConsPlusNormal"/>
              <w:jc w:val="center"/>
            </w:pPr>
          </w:p>
        </w:tc>
        <w:tc>
          <w:tcPr>
            <w:tcW w:w="2098" w:type="dxa"/>
          </w:tcPr>
          <w:p w:rsidR="002B2940" w:rsidRDefault="002B2940">
            <w:pPr>
              <w:pStyle w:val="ConsPlusNormal"/>
              <w:jc w:val="center"/>
            </w:pPr>
            <w:r>
              <w:t>%</w:t>
            </w:r>
          </w:p>
        </w:tc>
      </w:tr>
      <w:tr w:rsidR="002B2940">
        <w:tc>
          <w:tcPr>
            <w:tcW w:w="5839" w:type="dxa"/>
          </w:tcPr>
          <w:p w:rsidR="002B2940" w:rsidRDefault="002B2940">
            <w:pPr>
              <w:pStyle w:val="ConsPlusNormal"/>
            </w:pPr>
            <w:r>
              <w:t>5) премия по результатам государственной службы в размере 40 процентов оклада денежного содержания (кроме единовременных премий)</w:t>
            </w:r>
          </w:p>
        </w:tc>
        <w:tc>
          <w:tcPr>
            <w:tcW w:w="1134" w:type="dxa"/>
          </w:tcPr>
          <w:p w:rsidR="002B2940" w:rsidRDefault="002B2940">
            <w:pPr>
              <w:pStyle w:val="ConsPlusNormal"/>
              <w:jc w:val="center"/>
            </w:pPr>
          </w:p>
        </w:tc>
        <w:tc>
          <w:tcPr>
            <w:tcW w:w="2098" w:type="dxa"/>
          </w:tcPr>
          <w:p w:rsidR="002B2940" w:rsidRDefault="002B2940">
            <w:pPr>
              <w:pStyle w:val="ConsPlusNormal"/>
              <w:jc w:val="center"/>
            </w:pPr>
            <w:r>
              <w:t>%</w:t>
            </w:r>
          </w:p>
        </w:tc>
      </w:tr>
      <w:tr w:rsidR="002B2940">
        <w:tc>
          <w:tcPr>
            <w:tcW w:w="5839" w:type="dxa"/>
          </w:tcPr>
          <w:p w:rsidR="002B2940" w:rsidRDefault="002B2940">
            <w:pPr>
              <w:pStyle w:val="ConsPlusNormal"/>
            </w:pPr>
            <w:r>
              <w:t>Итого месячное денежное содержание</w:t>
            </w:r>
          </w:p>
        </w:tc>
        <w:tc>
          <w:tcPr>
            <w:tcW w:w="1134" w:type="dxa"/>
          </w:tcPr>
          <w:p w:rsidR="002B2940" w:rsidRDefault="002B2940">
            <w:pPr>
              <w:pStyle w:val="ConsPlusNormal"/>
              <w:jc w:val="center"/>
            </w:pPr>
          </w:p>
        </w:tc>
        <w:tc>
          <w:tcPr>
            <w:tcW w:w="2098" w:type="dxa"/>
          </w:tcPr>
          <w:p w:rsidR="002B2940" w:rsidRDefault="002B2940">
            <w:pPr>
              <w:pStyle w:val="ConsPlusNormal"/>
              <w:jc w:val="center"/>
            </w:pPr>
          </w:p>
        </w:tc>
      </w:tr>
    </w:tbl>
    <w:p w:rsidR="002B2940" w:rsidRDefault="002B2940">
      <w:pPr>
        <w:pStyle w:val="ConsPlusNormal"/>
      </w:pPr>
    </w:p>
    <w:p w:rsidR="002B2940" w:rsidRDefault="002B2940">
      <w:pPr>
        <w:pStyle w:val="ConsPlusNonformat"/>
        <w:jc w:val="both"/>
      </w:pPr>
      <w:r>
        <w:t>Руководитель ________________________________       _______________________</w:t>
      </w:r>
    </w:p>
    <w:p w:rsidR="002B2940" w:rsidRDefault="002B2940">
      <w:pPr>
        <w:pStyle w:val="ConsPlusNonformat"/>
        <w:jc w:val="both"/>
      </w:pPr>
      <w:r>
        <w:t xml:space="preserve">                 (фамилия, имя, отчество)                  (подпись)</w:t>
      </w:r>
    </w:p>
    <w:p w:rsidR="002B2940" w:rsidRDefault="002B2940">
      <w:pPr>
        <w:pStyle w:val="ConsPlusNonformat"/>
        <w:jc w:val="both"/>
      </w:pPr>
    </w:p>
    <w:p w:rsidR="002B2940" w:rsidRDefault="002B2940">
      <w:pPr>
        <w:pStyle w:val="ConsPlusNonformat"/>
        <w:jc w:val="both"/>
      </w:pPr>
      <w:r>
        <w:t>Главный бухгалтер ___________________________       _______________________</w:t>
      </w:r>
    </w:p>
    <w:p w:rsidR="002B2940" w:rsidRDefault="002B2940">
      <w:pPr>
        <w:pStyle w:val="ConsPlusNonformat"/>
        <w:jc w:val="both"/>
      </w:pPr>
      <w:r>
        <w:t xml:space="preserve">                   (фамилия, имя, отчество)                (подпись)</w:t>
      </w:r>
    </w:p>
    <w:p w:rsidR="002B2940" w:rsidRDefault="002B2940">
      <w:pPr>
        <w:pStyle w:val="ConsPlusNonformat"/>
        <w:jc w:val="both"/>
      </w:pPr>
    </w:p>
    <w:p w:rsidR="002B2940" w:rsidRDefault="002B2940">
      <w:pPr>
        <w:pStyle w:val="ConsPlusNonformat"/>
        <w:jc w:val="both"/>
      </w:pPr>
      <w:r>
        <w:t>"___" _________ 20__ года</w:t>
      </w:r>
    </w:p>
    <w:p w:rsidR="002B2940" w:rsidRDefault="002B2940">
      <w:pPr>
        <w:pStyle w:val="ConsPlusNonformat"/>
        <w:jc w:val="both"/>
      </w:pPr>
    </w:p>
    <w:p w:rsidR="002B2940" w:rsidRDefault="002B2940">
      <w:pPr>
        <w:pStyle w:val="ConsPlusNonformat"/>
        <w:jc w:val="both"/>
      </w:pPr>
      <w:r>
        <w:t>Место печати</w:t>
      </w:r>
    </w:p>
    <w:p w:rsidR="002B2940" w:rsidRDefault="002B2940">
      <w:pPr>
        <w:pStyle w:val="ConsPlusNormal"/>
      </w:pPr>
    </w:p>
    <w:p w:rsidR="002B2940" w:rsidRDefault="002B2940">
      <w:pPr>
        <w:pStyle w:val="ConsPlusNormal"/>
      </w:pPr>
    </w:p>
    <w:p w:rsidR="002B2940" w:rsidRDefault="002B2940">
      <w:pPr>
        <w:pStyle w:val="ConsPlusNormal"/>
      </w:pPr>
    </w:p>
    <w:p w:rsidR="002B2940" w:rsidRDefault="002B2940">
      <w:pPr>
        <w:pStyle w:val="ConsPlusNormal"/>
      </w:pPr>
    </w:p>
    <w:p w:rsidR="002B2940" w:rsidRDefault="002B2940">
      <w:pPr>
        <w:pStyle w:val="ConsPlusNormal"/>
      </w:pPr>
    </w:p>
    <w:p w:rsidR="002B2940" w:rsidRDefault="002B2940">
      <w:pPr>
        <w:pStyle w:val="ConsPlusNormal"/>
        <w:jc w:val="right"/>
        <w:outlineLvl w:val="1"/>
      </w:pPr>
      <w:r>
        <w:t>Приложение 8</w:t>
      </w:r>
    </w:p>
    <w:p w:rsidR="002B2940" w:rsidRDefault="002B2940">
      <w:pPr>
        <w:pStyle w:val="ConsPlusNormal"/>
        <w:jc w:val="right"/>
      </w:pPr>
      <w:r>
        <w:t>к Положению...</w:t>
      </w:r>
    </w:p>
    <w:p w:rsidR="002B2940" w:rsidRDefault="002B2940">
      <w:pPr>
        <w:pStyle w:val="ConsPlusNormal"/>
        <w:ind w:firstLine="540"/>
        <w:jc w:val="both"/>
      </w:pPr>
    </w:p>
    <w:p w:rsidR="002B2940" w:rsidRDefault="002B2940">
      <w:pPr>
        <w:pStyle w:val="ConsPlusNonformat"/>
        <w:jc w:val="both"/>
      </w:pPr>
      <w:r>
        <w:t xml:space="preserve">                                                       В комитет</w:t>
      </w:r>
    </w:p>
    <w:p w:rsidR="002B2940" w:rsidRDefault="002B2940">
      <w:pPr>
        <w:pStyle w:val="ConsPlusNonformat"/>
        <w:jc w:val="both"/>
      </w:pPr>
      <w:r>
        <w:t xml:space="preserve">                                             по социальной защите населения</w:t>
      </w:r>
    </w:p>
    <w:p w:rsidR="002B2940" w:rsidRDefault="002B2940">
      <w:pPr>
        <w:pStyle w:val="ConsPlusNonformat"/>
        <w:jc w:val="both"/>
      </w:pPr>
      <w:r>
        <w:t xml:space="preserve">                                                 Ленинградской области</w:t>
      </w:r>
    </w:p>
    <w:p w:rsidR="002B2940" w:rsidRDefault="002B2940">
      <w:pPr>
        <w:pStyle w:val="ConsPlusNonformat"/>
        <w:jc w:val="both"/>
      </w:pPr>
    </w:p>
    <w:p w:rsidR="002B2940" w:rsidRDefault="002B2940">
      <w:pPr>
        <w:pStyle w:val="ConsPlusNonformat"/>
        <w:jc w:val="both"/>
      </w:pPr>
      <w:r>
        <w:t xml:space="preserve">                                             (Справка по форме N 1-5)</w:t>
      </w:r>
    </w:p>
    <w:p w:rsidR="002B2940" w:rsidRDefault="002B2940">
      <w:pPr>
        <w:pStyle w:val="ConsPlusNonformat"/>
        <w:jc w:val="both"/>
      </w:pPr>
    </w:p>
    <w:p w:rsidR="002B2940" w:rsidRDefault="002B2940">
      <w:pPr>
        <w:pStyle w:val="ConsPlusNonformat"/>
        <w:jc w:val="both"/>
      </w:pPr>
      <w:bookmarkStart w:id="41" w:name="P1203"/>
      <w:bookmarkEnd w:id="41"/>
      <w:r>
        <w:t xml:space="preserve">                                  СПРАВКА</w:t>
      </w:r>
    </w:p>
    <w:p w:rsidR="002B2940" w:rsidRDefault="002B2940">
      <w:pPr>
        <w:pStyle w:val="ConsPlusNonformat"/>
        <w:jc w:val="both"/>
      </w:pPr>
      <w:r>
        <w:t xml:space="preserve">        о размере месячного денежного содержания лица, замещавшего</w:t>
      </w:r>
    </w:p>
    <w:p w:rsidR="002B2940" w:rsidRDefault="002B2940">
      <w:pPr>
        <w:pStyle w:val="ConsPlusNonformat"/>
        <w:jc w:val="both"/>
      </w:pPr>
      <w:r>
        <w:t xml:space="preserve">      государственную должность Ленинградской области, для исчисления</w:t>
      </w:r>
    </w:p>
    <w:p w:rsidR="002B2940" w:rsidRDefault="002B2940">
      <w:pPr>
        <w:pStyle w:val="ConsPlusNonformat"/>
        <w:jc w:val="both"/>
      </w:pPr>
      <w:r>
        <w:t xml:space="preserve">          размера доплаты к пенсии (учитывается состав денежного</w:t>
      </w:r>
    </w:p>
    <w:p w:rsidR="002B2940" w:rsidRDefault="002B2940">
      <w:pPr>
        <w:pStyle w:val="ConsPlusNonformat"/>
        <w:jc w:val="both"/>
      </w:pPr>
      <w:r>
        <w:t xml:space="preserve">         содержания применительно к месячному денежному содержанию</w:t>
      </w:r>
    </w:p>
    <w:p w:rsidR="002B2940" w:rsidRDefault="002B2940">
      <w:pPr>
        <w:pStyle w:val="ConsPlusNonformat"/>
        <w:jc w:val="both"/>
      </w:pPr>
      <w:r>
        <w:t xml:space="preserve">           по аналогичной существующей государственной должности</w:t>
      </w:r>
    </w:p>
    <w:p w:rsidR="002B2940" w:rsidRDefault="002B2940">
      <w:pPr>
        <w:pStyle w:val="ConsPlusNonformat"/>
        <w:jc w:val="both"/>
      </w:pPr>
      <w:r>
        <w:t xml:space="preserve">              Ленинградской области после 1 марта 2005 года)</w:t>
      </w:r>
    </w:p>
    <w:p w:rsidR="002B2940" w:rsidRDefault="002B2940">
      <w:pPr>
        <w:pStyle w:val="ConsPlusNonformat"/>
        <w:jc w:val="both"/>
      </w:pPr>
    </w:p>
    <w:p w:rsidR="002B2940" w:rsidRDefault="002B2940">
      <w:pPr>
        <w:pStyle w:val="ConsPlusNonformat"/>
        <w:jc w:val="both"/>
      </w:pPr>
      <w:r>
        <w:t xml:space="preserve">    Дана _________________________________________________________________,</w:t>
      </w:r>
    </w:p>
    <w:p w:rsidR="002B2940" w:rsidRDefault="002B2940">
      <w:pPr>
        <w:pStyle w:val="ConsPlusNonformat"/>
        <w:jc w:val="both"/>
      </w:pPr>
      <w:r>
        <w:t xml:space="preserve">                             (фамилия, имя, отчество)</w:t>
      </w:r>
    </w:p>
    <w:p w:rsidR="002B2940" w:rsidRDefault="002B2940">
      <w:pPr>
        <w:pStyle w:val="ConsPlusNonformat"/>
        <w:jc w:val="both"/>
      </w:pPr>
      <w:r>
        <w:t>замещавшему (замещавшей) должность ________________________________________</w:t>
      </w:r>
    </w:p>
    <w:p w:rsidR="002B2940" w:rsidRDefault="002B2940">
      <w:pPr>
        <w:pStyle w:val="ConsPlusNonformat"/>
        <w:jc w:val="both"/>
      </w:pPr>
      <w:r>
        <w:t xml:space="preserve">                                      (указать государственную должность</w:t>
      </w:r>
    </w:p>
    <w:p w:rsidR="002B2940" w:rsidRDefault="002B2940">
      <w:pPr>
        <w:pStyle w:val="ConsPlusNonformat"/>
        <w:jc w:val="both"/>
      </w:pPr>
      <w:r>
        <w:t>___________________________________________________________________________</w:t>
      </w:r>
    </w:p>
    <w:p w:rsidR="002B2940" w:rsidRDefault="002B2940">
      <w:pPr>
        <w:pStyle w:val="ConsPlusNonformat"/>
        <w:jc w:val="both"/>
      </w:pPr>
      <w:r>
        <w:t xml:space="preserve">        Ленинградской области, которую он (она) замещал (замещала)</w:t>
      </w:r>
    </w:p>
    <w:p w:rsidR="002B2940" w:rsidRDefault="002B2940">
      <w:pPr>
        <w:pStyle w:val="ConsPlusNonformat"/>
        <w:jc w:val="both"/>
      </w:pPr>
      <w:r>
        <w:t xml:space="preserve">             в государственных органах Ленинградской области)</w:t>
      </w:r>
    </w:p>
    <w:p w:rsidR="002B2940" w:rsidRDefault="002B2940">
      <w:pPr>
        <w:pStyle w:val="ConsPlusNonformat"/>
        <w:jc w:val="both"/>
      </w:pPr>
      <w:r>
        <w:t>на _______________________________________________________________________,</w:t>
      </w:r>
    </w:p>
    <w:p w:rsidR="002B2940" w:rsidRDefault="002B2940">
      <w:pPr>
        <w:pStyle w:val="ConsPlusNonformat"/>
        <w:jc w:val="both"/>
      </w:pPr>
      <w:r>
        <w:t xml:space="preserve">                   (указать дату - день обращения за доплатой)</w:t>
      </w:r>
    </w:p>
    <w:p w:rsidR="002B2940" w:rsidRDefault="002B2940">
      <w:pPr>
        <w:pStyle w:val="ConsPlusNonformat"/>
        <w:jc w:val="both"/>
      </w:pPr>
      <w:r>
        <w:t>в  том,  что  месячное  денежное  содержание  по  государственной должности</w:t>
      </w:r>
    </w:p>
    <w:p w:rsidR="002B2940" w:rsidRDefault="002B2940">
      <w:pPr>
        <w:pStyle w:val="ConsPlusNonformat"/>
        <w:jc w:val="both"/>
      </w:pPr>
      <w:r>
        <w:t>Ленинградской области _____________________________________________________</w:t>
      </w:r>
    </w:p>
    <w:p w:rsidR="002B2940" w:rsidRDefault="002B2940">
      <w:pPr>
        <w:pStyle w:val="ConsPlusNonformat"/>
        <w:jc w:val="both"/>
      </w:pPr>
      <w:r>
        <w:t xml:space="preserve">                  (указать государственную должность Ленинградской области,</w:t>
      </w:r>
    </w:p>
    <w:p w:rsidR="002B2940" w:rsidRDefault="002B2940">
      <w:pPr>
        <w:pStyle w:val="ConsPlusNonformat"/>
        <w:jc w:val="both"/>
      </w:pPr>
      <w:r>
        <w:t>___________________________________________________________________________</w:t>
      </w:r>
    </w:p>
    <w:p w:rsidR="002B2940" w:rsidRDefault="002B2940">
      <w:pPr>
        <w:pStyle w:val="ConsPlusNonformat"/>
        <w:jc w:val="both"/>
      </w:pPr>
      <w:r>
        <w:t xml:space="preserve">    применительно к месячному денежному содержанию которой определяется</w:t>
      </w:r>
    </w:p>
    <w:p w:rsidR="002B2940" w:rsidRDefault="002B2940">
      <w:pPr>
        <w:pStyle w:val="ConsPlusNonformat"/>
        <w:jc w:val="both"/>
      </w:pPr>
      <w:r>
        <w:t>___________________________________________________________________________</w:t>
      </w:r>
    </w:p>
    <w:p w:rsidR="002B2940" w:rsidRDefault="002B2940">
      <w:pPr>
        <w:pStyle w:val="ConsPlusNonformat"/>
        <w:jc w:val="both"/>
      </w:pPr>
      <w:r>
        <w:t xml:space="preserve">                   размер ежемесячной доплаты к пенсии)</w:t>
      </w:r>
    </w:p>
    <w:p w:rsidR="002B2940" w:rsidRDefault="002B2940">
      <w:pPr>
        <w:pStyle w:val="ConsPlusNonformat"/>
        <w:jc w:val="both"/>
      </w:pPr>
      <w:r>
        <w:t>составляет:</w:t>
      </w:r>
    </w:p>
    <w:p w:rsidR="002B2940" w:rsidRDefault="002B294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76"/>
        <w:gridCol w:w="1077"/>
        <w:gridCol w:w="1417"/>
      </w:tblGrid>
      <w:tr w:rsidR="002B2940">
        <w:tc>
          <w:tcPr>
            <w:tcW w:w="6576" w:type="dxa"/>
            <w:vMerge w:val="restart"/>
          </w:tcPr>
          <w:p w:rsidR="002B2940" w:rsidRDefault="002B2940">
            <w:pPr>
              <w:pStyle w:val="ConsPlusNormal"/>
              <w:jc w:val="center"/>
            </w:pPr>
            <w:r>
              <w:lastRenderedPageBreak/>
              <w:t>Денежное содержание</w:t>
            </w:r>
          </w:p>
        </w:tc>
        <w:tc>
          <w:tcPr>
            <w:tcW w:w="2494" w:type="dxa"/>
            <w:gridSpan w:val="2"/>
          </w:tcPr>
          <w:p w:rsidR="002B2940" w:rsidRDefault="002B2940">
            <w:pPr>
              <w:pStyle w:val="ConsPlusNormal"/>
              <w:jc w:val="center"/>
            </w:pPr>
            <w:r>
              <w:t>Месячное значение</w:t>
            </w:r>
          </w:p>
        </w:tc>
      </w:tr>
      <w:tr w:rsidR="002B2940">
        <w:tc>
          <w:tcPr>
            <w:tcW w:w="6576" w:type="dxa"/>
            <w:vMerge/>
          </w:tcPr>
          <w:p w:rsidR="002B2940" w:rsidRDefault="002B2940"/>
        </w:tc>
        <w:tc>
          <w:tcPr>
            <w:tcW w:w="1077" w:type="dxa"/>
          </w:tcPr>
          <w:p w:rsidR="002B2940" w:rsidRDefault="002B2940">
            <w:pPr>
              <w:pStyle w:val="ConsPlusNormal"/>
              <w:jc w:val="center"/>
            </w:pPr>
            <w:r>
              <w:t>рублей</w:t>
            </w:r>
          </w:p>
        </w:tc>
        <w:tc>
          <w:tcPr>
            <w:tcW w:w="1417" w:type="dxa"/>
          </w:tcPr>
          <w:p w:rsidR="002B2940" w:rsidRDefault="002B2940">
            <w:pPr>
              <w:pStyle w:val="ConsPlusNormal"/>
              <w:jc w:val="center"/>
            </w:pPr>
            <w:r>
              <w:t>процентов</w:t>
            </w:r>
          </w:p>
        </w:tc>
      </w:tr>
      <w:tr w:rsidR="002B2940">
        <w:tc>
          <w:tcPr>
            <w:tcW w:w="6576" w:type="dxa"/>
          </w:tcPr>
          <w:p w:rsidR="002B2940" w:rsidRDefault="002B2940">
            <w:pPr>
              <w:pStyle w:val="ConsPlusNormal"/>
            </w:pPr>
            <w:r>
              <w:t>1) денежное вознаграждение</w:t>
            </w:r>
          </w:p>
        </w:tc>
        <w:tc>
          <w:tcPr>
            <w:tcW w:w="1077" w:type="dxa"/>
          </w:tcPr>
          <w:p w:rsidR="002B2940" w:rsidRDefault="002B2940">
            <w:pPr>
              <w:pStyle w:val="ConsPlusNormal"/>
              <w:jc w:val="center"/>
            </w:pPr>
          </w:p>
        </w:tc>
        <w:tc>
          <w:tcPr>
            <w:tcW w:w="1417" w:type="dxa"/>
          </w:tcPr>
          <w:p w:rsidR="002B2940" w:rsidRDefault="002B2940">
            <w:pPr>
              <w:pStyle w:val="ConsPlusNormal"/>
              <w:jc w:val="center"/>
            </w:pPr>
          </w:p>
        </w:tc>
      </w:tr>
      <w:tr w:rsidR="002B2940">
        <w:tc>
          <w:tcPr>
            <w:tcW w:w="6576" w:type="dxa"/>
          </w:tcPr>
          <w:p w:rsidR="002B2940" w:rsidRDefault="002B2940">
            <w:pPr>
              <w:pStyle w:val="ConsPlusNormal"/>
            </w:pPr>
            <w:r>
              <w:t>2) ежемесячная процентная надбавка к денежному вознаграждению за особые условия работы в размере 70 процентов ежемесячного денежного вознаграждения</w:t>
            </w:r>
          </w:p>
        </w:tc>
        <w:tc>
          <w:tcPr>
            <w:tcW w:w="1077" w:type="dxa"/>
          </w:tcPr>
          <w:p w:rsidR="002B2940" w:rsidRDefault="002B2940">
            <w:pPr>
              <w:pStyle w:val="ConsPlusNormal"/>
              <w:jc w:val="center"/>
            </w:pPr>
          </w:p>
        </w:tc>
        <w:tc>
          <w:tcPr>
            <w:tcW w:w="1417" w:type="dxa"/>
          </w:tcPr>
          <w:p w:rsidR="002B2940" w:rsidRDefault="002B2940">
            <w:pPr>
              <w:pStyle w:val="ConsPlusNormal"/>
              <w:jc w:val="center"/>
            </w:pPr>
          </w:p>
        </w:tc>
      </w:tr>
      <w:tr w:rsidR="002B2940">
        <w:tc>
          <w:tcPr>
            <w:tcW w:w="6576" w:type="dxa"/>
          </w:tcPr>
          <w:p w:rsidR="002B2940" w:rsidRDefault="002B2940">
            <w:pPr>
              <w:pStyle w:val="ConsPlusNormal"/>
            </w:pPr>
            <w:r>
              <w:t>3) ежемесячное денежное поощрение в размере 85 процентов ежемесячного денежного вознаграждения</w:t>
            </w:r>
          </w:p>
        </w:tc>
        <w:tc>
          <w:tcPr>
            <w:tcW w:w="1077" w:type="dxa"/>
          </w:tcPr>
          <w:p w:rsidR="002B2940" w:rsidRDefault="002B2940">
            <w:pPr>
              <w:pStyle w:val="ConsPlusNormal"/>
              <w:jc w:val="center"/>
            </w:pPr>
          </w:p>
        </w:tc>
        <w:tc>
          <w:tcPr>
            <w:tcW w:w="1417" w:type="dxa"/>
          </w:tcPr>
          <w:p w:rsidR="002B2940" w:rsidRDefault="002B2940">
            <w:pPr>
              <w:pStyle w:val="ConsPlusNormal"/>
              <w:jc w:val="center"/>
            </w:pPr>
          </w:p>
        </w:tc>
      </w:tr>
      <w:tr w:rsidR="002B2940">
        <w:tc>
          <w:tcPr>
            <w:tcW w:w="6576" w:type="dxa"/>
          </w:tcPr>
          <w:p w:rsidR="002B2940" w:rsidRDefault="002B2940">
            <w:pPr>
              <w:pStyle w:val="ConsPlusNormal"/>
            </w:pPr>
            <w:r>
              <w:t>Итого месячное денежное содержание</w:t>
            </w:r>
          </w:p>
        </w:tc>
        <w:tc>
          <w:tcPr>
            <w:tcW w:w="1077" w:type="dxa"/>
          </w:tcPr>
          <w:p w:rsidR="002B2940" w:rsidRDefault="002B2940">
            <w:pPr>
              <w:pStyle w:val="ConsPlusNormal"/>
              <w:jc w:val="center"/>
            </w:pPr>
          </w:p>
        </w:tc>
        <w:tc>
          <w:tcPr>
            <w:tcW w:w="1417" w:type="dxa"/>
          </w:tcPr>
          <w:p w:rsidR="002B2940" w:rsidRDefault="002B2940">
            <w:pPr>
              <w:pStyle w:val="ConsPlusNormal"/>
              <w:jc w:val="center"/>
            </w:pPr>
          </w:p>
        </w:tc>
      </w:tr>
    </w:tbl>
    <w:p w:rsidR="002B2940" w:rsidRDefault="002B2940">
      <w:pPr>
        <w:pStyle w:val="ConsPlusNormal"/>
      </w:pPr>
    </w:p>
    <w:p w:rsidR="002B2940" w:rsidRDefault="002B2940">
      <w:pPr>
        <w:pStyle w:val="ConsPlusNonformat"/>
        <w:jc w:val="both"/>
      </w:pPr>
      <w:r>
        <w:t>Руководитель ________________________________       _______________________</w:t>
      </w:r>
    </w:p>
    <w:p w:rsidR="002B2940" w:rsidRDefault="002B2940">
      <w:pPr>
        <w:pStyle w:val="ConsPlusNonformat"/>
        <w:jc w:val="both"/>
      </w:pPr>
      <w:r>
        <w:t xml:space="preserve">                 (фамилия, имя, отчество)                  (подпись)</w:t>
      </w:r>
    </w:p>
    <w:p w:rsidR="002B2940" w:rsidRDefault="002B2940">
      <w:pPr>
        <w:pStyle w:val="ConsPlusNonformat"/>
        <w:jc w:val="both"/>
      </w:pPr>
    </w:p>
    <w:p w:rsidR="002B2940" w:rsidRDefault="002B2940">
      <w:pPr>
        <w:pStyle w:val="ConsPlusNonformat"/>
        <w:jc w:val="both"/>
      </w:pPr>
      <w:r>
        <w:t>Главный бухгалтер ___________________________       _______________________</w:t>
      </w:r>
    </w:p>
    <w:p w:rsidR="002B2940" w:rsidRDefault="002B2940">
      <w:pPr>
        <w:pStyle w:val="ConsPlusNonformat"/>
        <w:jc w:val="both"/>
      </w:pPr>
      <w:r>
        <w:t xml:space="preserve">                   (фамилия, имя, отчество)                (подпись)</w:t>
      </w:r>
    </w:p>
    <w:p w:rsidR="002B2940" w:rsidRDefault="002B2940">
      <w:pPr>
        <w:pStyle w:val="ConsPlusNonformat"/>
        <w:jc w:val="both"/>
      </w:pPr>
    </w:p>
    <w:p w:rsidR="002B2940" w:rsidRDefault="002B2940">
      <w:pPr>
        <w:pStyle w:val="ConsPlusNonformat"/>
        <w:jc w:val="both"/>
      </w:pPr>
      <w:r>
        <w:t>"___" _________ 20__ года</w:t>
      </w:r>
    </w:p>
    <w:p w:rsidR="002B2940" w:rsidRDefault="002B2940">
      <w:pPr>
        <w:pStyle w:val="ConsPlusNonformat"/>
        <w:jc w:val="both"/>
      </w:pPr>
    </w:p>
    <w:p w:rsidR="002B2940" w:rsidRDefault="002B2940">
      <w:pPr>
        <w:pStyle w:val="ConsPlusNonformat"/>
        <w:jc w:val="both"/>
      </w:pPr>
      <w:r>
        <w:t>Место печати</w:t>
      </w:r>
    </w:p>
    <w:p w:rsidR="002B2940" w:rsidRDefault="002B2940">
      <w:pPr>
        <w:pStyle w:val="ConsPlusNormal"/>
      </w:pPr>
    </w:p>
    <w:p w:rsidR="002B2940" w:rsidRDefault="002B2940">
      <w:pPr>
        <w:pStyle w:val="ConsPlusNormal"/>
      </w:pPr>
    </w:p>
    <w:p w:rsidR="002B2940" w:rsidRDefault="002B2940">
      <w:pPr>
        <w:pStyle w:val="ConsPlusNormal"/>
      </w:pPr>
    </w:p>
    <w:p w:rsidR="002B2940" w:rsidRDefault="002B2940">
      <w:pPr>
        <w:pStyle w:val="ConsPlusNormal"/>
      </w:pPr>
    </w:p>
    <w:p w:rsidR="002B2940" w:rsidRDefault="002B2940">
      <w:pPr>
        <w:pStyle w:val="ConsPlusNormal"/>
      </w:pPr>
    </w:p>
    <w:p w:rsidR="002B2940" w:rsidRDefault="002B2940">
      <w:pPr>
        <w:pStyle w:val="ConsPlusNormal"/>
        <w:jc w:val="right"/>
        <w:outlineLvl w:val="1"/>
      </w:pPr>
      <w:r>
        <w:t>Приложение 9</w:t>
      </w:r>
    </w:p>
    <w:p w:rsidR="002B2940" w:rsidRDefault="002B2940">
      <w:pPr>
        <w:pStyle w:val="ConsPlusNormal"/>
        <w:jc w:val="right"/>
      </w:pPr>
      <w:r>
        <w:t>к Положению...</w:t>
      </w:r>
    </w:p>
    <w:p w:rsidR="002B2940" w:rsidRDefault="002B2940">
      <w:pPr>
        <w:pStyle w:val="ConsPlusNormal"/>
        <w:ind w:firstLine="540"/>
        <w:jc w:val="both"/>
      </w:pPr>
    </w:p>
    <w:p w:rsidR="002B2940" w:rsidRDefault="002B2940">
      <w:pPr>
        <w:pStyle w:val="ConsPlusNonformat"/>
        <w:jc w:val="both"/>
      </w:pPr>
      <w:r>
        <w:t xml:space="preserve">                                                       В комитет</w:t>
      </w:r>
    </w:p>
    <w:p w:rsidR="002B2940" w:rsidRDefault="002B2940">
      <w:pPr>
        <w:pStyle w:val="ConsPlusNonformat"/>
        <w:jc w:val="both"/>
      </w:pPr>
      <w:r>
        <w:t xml:space="preserve">                                             по социальной защите населения</w:t>
      </w:r>
    </w:p>
    <w:p w:rsidR="002B2940" w:rsidRDefault="002B2940">
      <w:pPr>
        <w:pStyle w:val="ConsPlusNonformat"/>
        <w:jc w:val="both"/>
      </w:pPr>
      <w:r>
        <w:t xml:space="preserve">                                                 Ленинградской области</w:t>
      </w:r>
    </w:p>
    <w:p w:rsidR="002B2940" w:rsidRDefault="002B2940">
      <w:pPr>
        <w:pStyle w:val="ConsPlusNonformat"/>
        <w:jc w:val="both"/>
      </w:pPr>
    </w:p>
    <w:p w:rsidR="002B2940" w:rsidRDefault="002B2940">
      <w:pPr>
        <w:pStyle w:val="ConsPlusNonformat"/>
        <w:jc w:val="both"/>
      </w:pPr>
      <w:r>
        <w:t xml:space="preserve">                                             (Справка по форме N 1-6)</w:t>
      </w:r>
    </w:p>
    <w:p w:rsidR="002B2940" w:rsidRDefault="002B2940">
      <w:pPr>
        <w:pStyle w:val="ConsPlusNonformat"/>
        <w:jc w:val="both"/>
      </w:pPr>
    </w:p>
    <w:p w:rsidR="002B2940" w:rsidRDefault="002B2940">
      <w:pPr>
        <w:pStyle w:val="ConsPlusNonformat"/>
        <w:jc w:val="both"/>
      </w:pPr>
      <w:bookmarkStart w:id="42" w:name="P1269"/>
      <w:bookmarkEnd w:id="42"/>
      <w:r>
        <w:t xml:space="preserve">                                  СПРАВКА</w:t>
      </w:r>
    </w:p>
    <w:p w:rsidR="002B2940" w:rsidRDefault="002B2940">
      <w:pPr>
        <w:pStyle w:val="ConsPlusNonformat"/>
        <w:jc w:val="both"/>
      </w:pPr>
      <w:r>
        <w:t xml:space="preserve">        о размере месячного денежного содержания лица, замещавшего</w:t>
      </w:r>
    </w:p>
    <w:p w:rsidR="002B2940" w:rsidRDefault="002B2940">
      <w:pPr>
        <w:pStyle w:val="ConsPlusNonformat"/>
        <w:jc w:val="both"/>
      </w:pPr>
      <w:r>
        <w:t xml:space="preserve">      государственную должность Ленинградской области, для исчисления</w:t>
      </w:r>
    </w:p>
    <w:p w:rsidR="002B2940" w:rsidRDefault="002B2940">
      <w:pPr>
        <w:pStyle w:val="ConsPlusNonformat"/>
        <w:jc w:val="both"/>
      </w:pPr>
      <w:r>
        <w:t xml:space="preserve">          размера доплаты к пенсии (учитывается состав денежного</w:t>
      </w:r>
    </w:p>
    <w:p w:rsidR="002B2940" w:rsidRDefault="002B2940">
      <w:pPr>
        <w:pStyle w:val="ConsPlusNonformat"/>
        <w:jc w:val="both"/>
      </w:pPr>
      <w:r>
        <w:t xml:space="preserve">         содержания применительно к месячному денежному содержанию</w:t>
      </w:r>
    </w:p>
    <w:p w:rsidR="002B2940" w:rsidRDefault="002B2940">
      <w:pPr>
        <w:pStyle w:val="ConsPlusNonformat"/>
        <w:jc w:val="both"/>
      </w:pPr>
      <w:r>
        <w:t xml:space="preserve">           по аналогичной существующей должности государственной</w:t>
      </w:r>
    </w:p>
    <w:p w:rsidR="002B2940" w:rsidRDefault="002B2940">
      <w:pPr>
        <w:pStyle w:val="ConsPlusNonformat"/>
        <w:jc w:val="both"/>
      </w:pPr>
      <w:r>
        <w:t xml:space="preserve">                 гражданской службы Ленинградской области</w:t>
      </w:r>
    </w:p>
    <w:p w:rsidR="002B2940" w:rsidRDefault="002B2940">
      <w:pPr>
        <w:pStyle w:val="ConsPlusNonformat"/>
        <w:jc w:val="both"/>
      </w:pPr>
      <w:r>
        <w:t xml:space="preserve">                         после 1 марта 2005 года)</w:t>
      </w:r>
    </w:p>
    <w:p w:rsidR="002B2940" w:rsidRDefault="002B2940">
      <w:pPr>
        <w:pStyle w:val="ConsPlusNonformat"/>
        <w:jc w:val="both"/>
      </w:pPr>
    </w:p>
    <w:p w:rsidR="002B2940" w:rsidRDefault="002B2940">
      <w:pPr>
        <w:pStyle w:val="ConsPlusNonformat"/>
        <w:jc w:val="both"/>
      </w:pPr>
      <w:r>
        <w:t xml:space="preserve">    Дана _________________________________________________________________,</w:t>
      </w:r>
    </w:p>
    <w:p w:rsidR="002B2940" w:rsidRDefault="002B2940">
      <w:pPr>
        <w:pStyle w:val="ConsPlusNonformat"/>
        <w:jc w:val="both"/>
      </w:pPr>
      <w:r>
        <w:t xml:space="preserve">                                (фамилия, имя, отчество)</w:t>
      </w:r>
    </w:p>
    <w:p w:rsidR="002B2940" w:rsidRDefault="002B2940">
      <w:pPr>
        <w:pStyle w:val="ConsPlusNonformat"/>
        <w:jc w:val="both"/>
      </w:pPr>
      <w:r>
        <w:t>замещавшему (замещавшей) должность ________________________________________</w:t>
      </w:r>
    </w:p>
    <w:p w:rsidR="002B2940" w:rsidRDefault="002B2940">
      <w:pPr>
        <w:pStyle w:val="ConsPlusNonformat"/>
        <w:jc w:val="both"/>
      </w:pPr>
      <w:r>
        <w:t xml:space="preserve">                                      (указать государственную должность</w:t>
      </w:r>
    </w:p>
    <w:p w:rsidR="002B2940" w:rsidRDefault="002B2940">
      <w:pPr>
        <w:pStyle w:val="ConsPlusNonformat"/>
        <w:jc w:val="both"/>
      </w:pPr>
      <w:r>
        <w:t>___________________________________________________________________________</w:t>
      </w:r>
    </w:p>
    <w:p w:rsidR="002B2940" w:rsidRDefault="002B2940">
      <w:pPr>
        <w:pStyle w:val="ConsPlusNonformat"/>
        <w:jc w:val="both"/>
      </w:pPr>
      <w:r>
        <w:t xml:space="preserve">       Ленинградской области, которую он (она) замещал (замещала) в</w:t>
      </w:r>
    </w:p>
    <w:p w:rsidR="002B2940" w:rsidRDefault="002B2940">
      <w:pPr>
        <w:pStyle w:val="ConsPlusNonformat"/>
        <w:jc w:val="both"/>
      </w:pPr>
      <w:r>
        <w:t xml:space="preserve">              государственных органах Ленинградской области)</w:t>
      </w:r>
    </w:p>
    <w:p w:rsidR="002B2940" w:rsidRDefault="002B2940">
      <w:pPr>
        <w:pStyle w:val="ConsPlusNonformat"/>
        <w:jc w:val="both"/>
      </w:pPr>
      <w:r>
        <w:t>на _______________________________________________________________________,</w:t>
      </w:r>
    </w:p>
    <w:p w:rsidR="002B2940" w:rsidRDefault="002B2940">
      <w:pPr>
        <w:pStyle w:val="ConsPlusNonformat"/>
        <w:jc w:val="both"/>
      </w:pPr>
      <w:r>
        <w:t xml:space="preserve">                 (указать дату - день обращения за доплатой)</w:t>
      </w:r>
    </w:p>
    <w:p w:rsidR="002B2940" w:rsidRDefault="002B2940">
      <w:pPr>
        <w:pStyle w:val="ConsPlusNonformat"/>
        <w:jc w:val="both"/>
      </w:pPr>
      <w:r>
        <w:t>в  том,  что  месячное  денежное  содержание  по  должности государственной</w:t>
      </w:r>
    </w:p>
    <w:p w:rsidR="002B2940" w:rsidRDefault="002B2940">
      <w:pPr>
        <w:pStyle w:val="ConsPlusNonformat"/>
        <w:jc w:val="both"/>
      </w:pPr>
      <w:r>
        <w:t>гражданской службы Ленинградской области __________________________________</w:t>
      </w:r>
    </w:p>
    <w:p w:rsidR="002B2940" w:rsidRDefault="002B2940">
      <w:pPr>
        <w:pStyle w:val="ConsPlusNonformat"/>
        <w:jc w:val="both"/>
      </w:pPr>
      <w:r>
        <w:t xml:space="preserve">                                         (указать государственную должность</w:t>
      </w:r>
    </w:p>
    <w:p w:rsidR="002B2940" w:rsidRDefault="002B2940">
      <w:pPr>
        <w:pStyle w:val="ConsPlusNonformat"/>
        <w:jc w:val="both"/>
      </w:pPr>
      <w:r>
        <w:t>___________________________________________________________________________</w:t>
      </w:r>
    </w:p>
    <w:p w:rsidR="002B2940" w:rsidRDefault="002B2940">
      <w:pPr>
        <w:pStyle w:val="ConsPlusNonformat"/>
        <w:jc w:val="both"/>
      </w:pPr>
      <w:r>
        <w:lastRenderedPageBreak/>
        <w:t xml:space="preserve">   Ленинградской области, применительно к месячному денежному содержанию</w:t>
      </w:r>
    </w:p>
    <w:p w:rsidR="002B2940" w:rsidRDefault="002B2940">
      <w:pPr>
        <w:pStyle w:val="ConsPlusNonformat"/>
        <w:jc w:val="both"/>
      </w:pPr>
      <w:r>
        <w:t>___________________________________________________________________________</w:t>
      </w:r>
    </w:p>
    <w:p w:rsidR="002B2940" w:rsidRDefault="002B2940">
      <w:pPr>
        <w:pStyle w:val="ConsPlusNonformat"/>
        <w:jc w:val="both"/>
      </w:pPr>
      <w:r>
        <w:t xml:space="preserve">         которой определяется размер ежемесячной доплаты к пенсии)</w:t>
      </w:r>
    </w:p>
    <w:p w:rsidR="002B2940" w:rsidRDefault="002B2940">
      <w:pPr>
        <w:pStyle w:val="ConsPlusNonformat"/>
        <w:jc w:val="both"/>
      </w:pPr>
      <w:r>
        <w:t>составляет:</w:t>
      </w:r>
    </w:p>
    <w:p w:rsidR="002B2940" w:rsidRDefault="002B294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76"/>
        <w:gridCol w:w="1077"/>
        <w:gridCol w:w="1417"/>
      </w:tblGrid>
      <w:tr w:rsidR="002B2940">
        <w:tc>
          <w:tcPr>
            <w:tcW w:w="6576" w:type="dxa"/>
            <w:vMerge w:val="restart"/>
          </w:tcPr>
          <w:p w:rsidR="002B2940" w:rsidRDefault="002B2940">
            <w:pPr>
              <w:pStyle w:val="ConsPlusNormal"/>
              <w:jc w:val="center"/>
            </w:pPr>
            <w:r>
              <w:t>Денежное содержание</w:t>
            </w:r>
          </w:p>
        </w:tc>
        <w:tc>
          <w:tcPr>
            <w:tcW w:w="2494" w:type="dxa"/>
            <w:gridSpan w:val="2"/>
          </w:tcPr>
          <w:p w:rsidR="002B2940" w:rsidRDefault="002B2940">
            <w:pPr>
              <w:pStyle w:val="ConsPlusNormal"/>
              <w:jc w:val="center"/>
            </w:pPr>
            <w:r>
              <w:t>Месячное значение</w:t>
            </w:r>
          </w:p>
        </w:tc>
      </w:tr>
      <w:tr w:rsidR="002B2940">
        <w:tc>
          <w:tcPr>
            <w:tcW w:w="6576" w:type="dxa"/>
            <w:vMerge/>
          </w:tcPr>
          <w:p w:rsidR="002B2940" w:rsidRDefault="002B2940"/>
        </w:tc>
        <w:tc>
          <w:tcPr>
            <w:tcW w:w="1077" w:type="dxa"/>
          </w:tcPr>
          <w:p w:rsidR="002B2940" w:rsidRDefault="002B2940">
            <w:pPr>
              <w:pStyle w:val="ConsPlusNormal"/>
              <w:jc w:val="center"/>
            </w:pPr>
            <w:r>
              <w:t>рублей</w:t>
            </w:r>
          </w:p>
        </w:tc>
        <w:tc>
          <w:tcPr>
            <w:tcW w:w="1417" w:type="dxa"/>
          </w:tcPr>
          <w:p w:rsidR="002B2940" w:rsidRDefault="002B2940">
            <w:pPr>
              <w:pStyle w:val="ConsPlusNormal"/>
              <w:jc w:val="center"/>
            </w:pPr>
            <w:r>
              <w:t>процентов</w:t>
            </w:r>
          </w:p>
        </w:tc>
      </w:tr>
      <w:tr w:rsidR="002B2940">
        <w:tc>
          <w:tcPr>
            <w:tcW w:w="6576" w:type="dxa"/>
          </w:tcPr>
          <w:p w:rsidR="002B2940" w:rsidRDefault="002B2940">
            <w:pPr>
              <w:pStyle w:val="ConsPlusNormal"/>
            </w:pPr>
            <w:r>
              <w:t>1) должностной оклад</w:t>
            </w:r>
          </w:p>
        </w:tc>
        <w:tc>
          <w:tcPr>
            <w:tcW w:w="1077" w:type="dxa"/>
          </w:tcPr>
          <w:p w:rsidR="002B2940" w:rsidRDefault="002B2940">
            <w:pPr>
              <w:pStyle w:val="ConsPlusNormal"/>
              <w:jc w:val="center"/>
            </w:pPr>
          </w:p>
        </w:tc>
        <w:tc>
          <w:tcPr>
            <w:tcW w:w="1417" w:type="dxa"/>
          </w:tcPr>
          <w:p w:rsidR="002B2940" w:rsidRDefault="002B2940">
            <w:pPr>
              <w:pStyle w:val="ConsPlusNormal"/>
              <w:jc w:val="center"/>
            </w:pPr>
          </w:p>
        </w:tc>
      </w:tr>
      <w:tr w:rsidR="002B2940">
        <w:tc>
          <w:tcPr>
            <w:tcW w:w="6576" w:type="dxa"/>
          </w:tcPr>
          <w:p w:rsidR="002B2940" w:rsidRDefault="002B2940">
            <w:pPr>
              <w:pStyle w:val="ConsPlusNormal"/>
            </w:pPr>
            <w:r>
              <w:t>2) оклад за классный чин (минимальный по группе должностей гражданской службы)</w:t>
            </w:r>
          </w:p>
        </w:tc>
        <w:tc>
          <w:tcPr>
            <w:tcW w:w="1077" w:type="dxa"/>
          </w:tcPr>
          <w:p w:rsidR="002B2940" w:rsidRDefault="002B2940">
            <w:pPr>
              <w:pStyle w:val="ConsPlusNormal"/>
              <w:jc w:val="center"/>
            </w:pPr>
          </w:p>
        </w:tc>
        <w:tc>
          <w:tcPr>
            <w:tcW w:w="1417" w:type="dxa"/>
          </w:tcPr>
          <w:p w:rsidR="002B2940" w:rsidRDefault="002B2940">
            <w:pPr>
              <w:pStyle w:val="ConsPlusNormal"/>
              <w:jc w:val="center"/>
            </w:pPr>
          </w:p>
        </w:tc>
      </w:tr>
      <w:tr w:rsidR="002B2940">
        <w:tc>
          <w:tcPr>
            <w:tcW w:w="6576" w:type="dxa"/>
          </w:tcPr>
          <w:p w:rsidR="002B2940" w:rsidRDefault="002B2940">
            <w:pPr>
              <w:pStyle w:val="ConsPlusNormal"/>
            </w:pPr>
            <w:r>
              <w:t>3) ежемесячная надбавка к должностному окладу за выслугу лет на гражданской службе в размере 25 процентов должностного оклада</w:t>
            </w:r>
          </w:p>
        </w:tc>
        <w:tc>
          <w:tcPr>
            <w:tcW w:w="1077" w:type="dxa"/>
          </w:tcPr>
          <w:p w:rsidR="002B2940" w:rsidRDefault="002B2940">
            <w:pPr>
              <w:pStyle w:val="ConsPlusNormal"/>
              <w:jc w:val="center"/>
            </w:pPr>
          </w:p>
        </w:tc>
        <w:tc>
          <w:tcPr>
            <w:tcW w:w="1417" w:type="dxa"/>
          </w:tcPr>
          <w:p w:rsidR="002B2940" w:rsidRDefault="002B2940">
            <w:pPr>
              <w:pStyle w:val="ConsPlusNormal"/>
              <w:jc w:val="center"/>
            </w:pPr>
          </w:p>
        </w:tc>
      </w:tr>
      <w:tr w:rsidR="002B2940">
        <w:tc>
          <w:tcPr>
            <w:tcW w:w="6576" w:type="dxa"/>
          </w:tcPr>
          <w:p w:rsidR="002B2940" w:rsidRDefault="002B2940">
            <w:pPr>
              <w:pStyle w:val="ConsPlusNormal"/>
            </w:pPr>
            <w:r>
              <w:t>4) ежемесячная надбавка к должностному окладу за особые условия гражданской службы (минимальный размер в зависимости от группы должностей гражданской службы)</w:t>
            </w:r>
          </w:p>
        </w:tc>
        <w:tc>
          <w:tcPr>
            <w:tcW w:w="1077" w:type="dxa"/>
          </w:tcPr>
          <w:p w:rsidR="002B2940" w:rsidRDefault="002B2940">
            <w:pPr>
              <w:pStyle w:val="ConsPlusNormal"/>
              <w:jc w:val="center"/>
            </w:pPr>
          </w:p>
        </w:tc>
        <w:tc>
          <w:tcPr>
            <w:tcW w:w="1417" w:type="dxa"/>
          </w:tcPr>
          <w:p w:rsidR="002B2940" w:rsidRDefault="002B2940">
            <w:pPr>
              <w:pStyle w:val="ConsPlusNormal"/>
              <w:jc w:val="center"/>
            </w:pPr>
          </w:p>
        </w:tc>
      </w:tr>
      <w:tr w:rsidR="002B2940">
        <w:tc>
          <w:tcPr>
            <w:tcW w:w="6576" w:type="dxa"/>
          </w:tcPr>
          <w:p w:rsidR="002B2940" w:rsidRDefault="002B2940">
            <w:pPr>
              <w:pStyle w:val="ConsPlusNormal"/>
            </w:pPr>
            <w:r>
              <w:t>5) ежемесячное денежное поощрение в размере 133 процентов должностного оклада</w:t>
            </w:r>
          </w:p>
        </w:tc>
        <w:tc>
          <w:tcPr>
            <w:tcW w:w="1077" w:type="dxa"/>
          </w:tcPr>
          <w:p w:rsidR="002B2940" w:rsidRDefault="002B2940">
            <w:pPr>
              <w:pStyle w:val="ConsPlusNormal"/>
              <w:jc w:val="center"/>
            </w:pPr>
          </w:p>
        </w:tc>
        <w:tc>
          <w:tcPr>
            <w:tcW w:w="1417" w:type="dxa"/>
          </w:tcPr>
          <w:p w:rsidR="002B2940" w:rsidRDefault="002B2940">
            <w:pPr>
              <w:pStyle w:val="ConsPlusNormal"/>
              <w:jc w:val="center"/>
            </w:pPr>
          </w:p>
        </w:tc>
      </w:tr>
      <w:tr w:rsidR="002B2940">
        <w:tc>
          <w:tcPr>
            <w:tcW w:w="6576" w:type="dxa"/>
          </w:tcPr>
          <w:p w:rsidR="002B2940" w:rsidRDefault="002B2940">
            <w:pPr>
              <w:pStyle w:val="ConsPlusNormal"/>
            </w:pPr>
            <w:r>
              <w:t>6) ежемесячная процентная надбавка к должностному окладу за работу со сведениями, составляющими государственную тайну, в размере 12,5 процента должностного оклада</w:t>
            </w:r>
          </w:p>
        </w:tc>
        <w:tc>
          <w:tcPr>
            <w:tcW w:w="1077" w:type="dxa"/>
          </w:tcPr>
          <w:p w:rsidR="002B2940" w:rsidRDefault="002B2940">
            <w:pPr>
              <w:pStyle w:val="ConsPlusNormal"/>
              <w:jc w:val="center"/>
            </w:pPr>
          </w:p>
        </w:tc>
        <w:tc>
          <w:tcPr>
            <w:tcW w:w="1417" w:type="dxa"/>
          </w:tcPr>
          <w:p w:rsidR="002B2940" w:rsidRDefault="002B2940">
            <w:pPr>
              <w:pStyle w:val="ConsPlusNormal"/>
              <w:jc w:val="center"/>
            </w:pPr>
          </w:p>
        </w:tc>
      </w:tr>
      <w:tr w:rsidR="002B2940">
        <w:tc>
          <w:tcPr>
            <w:tcW w:w="6576" w:type="dxa"/>
          </w:tcPr>
          <w:p w:rsidR="002B2940" w:rsidRDefault="002B2940">
            <w:pPr>
              <w:pStyle w:val="ConsPlusNormal"/>
            </w:pPr>
            <w:r>
              <w:t>Итого месячное денежное содержание</w:t>
            </w:r>
          </w:p>
        </w:tc>
        <w:tc>
          <w:tcPr>
            <w:tcW w:w="1077" w:type="dxa"/>
          </w:tcPr>
          <w:p w:rsidR="002B2940" w:rsidRDefault="002B2940">
            <w:pPr>
              <w:pStyle w:val="ConsPlusNormal"/>
              <w:jc w:val="center"/>
            </w:pPr>
          </w:p>
        </w:tc>
        <w:tc>
          <w:tcPr>
            <w:tcW w:w="1417" w:type="dxa"/>
          </w:tcPr>
          <w:p w:rsidR="002B2940" w:rsidRDefault="002B2940">
            <w:pPr>
              <w:pStyle w:val="ConsPlusNormal"/>
              <w:jc w:val="center"/>
            </w:pPr>
          </w:p>
        </w:tc>
      </w:tr>
    </w:tbl>
    <w:p w:rsidR="002B2940" w:rsidRDefault="002B2940">
      <w:pPr>
        <w:pStyle w:val="ConsPlusNormal"/>
      </w:pPr>
    </w:p>
    <w:p w:rsidR="002B2940" w:rsidRDefault="002B2940">
      <w:pPr>
        <w:pStyle w:val="ConsPlusNonformat"/>
        <w:jc w:val="both"/>
      </w:pPr>
      <w:r>
        <w:t>Руководитель ________________________________       _______________________</w:t>
      </w:r>
    </w:p>
    <w:p w:rsidR="002B2940" w:rsidRDefault="002B2940">
      <w:pPr>
        <w:pStyle w:val="ConsPlusNonformat"/>
        <w:jc w:val="both"/>
      </w:pPr>
      <w:r>
        <w:t xml:space="preserve">                 (фамилия, имя, отчество)                  (подпись)</w:t>
      </w:r>
    </w:p>
    <w:p w:rsidR="002B2940" w:rsidRDefault="002B2940">
      <w:pPr>
        <w:pStyle w:val="ConsPlusNonformat"/>
        <w:jc w:val="both"/>
      </w:pPr>
    </w:p>
    <w:p w:rsidR="002B2940" w:rsidRDefault="002B2940">
      <w:pPr>
        <w:pStyle w:val="ConsPlusNonformat"/>
        <w:jc w:val="both"/>
      </w:pPr>
      <w:r>
        <w:t>Главный бухгалтер ___________________________       _______________________</w:t>
      </w:r>
    </w:p>
    <w:p w:rsidR="002B2940" w:rsidRDefault="002B2940">
      <w:pPr>
        <w:pStyle w:val="ConsPlusNonformat"/>
        <w:jc w:val="both"/>
      </w:pPr>
      <w:r>
        <w:t xml:space="preserve">                   (фамилия, имя, отчество)                (подпись)</w:t>
      </w:r>
    </w:p>
    <w:p w:rsidR="002B2940" w:rsidRDefault="002B2940">
      <w:pPr>
        <w:pStyle w:val="ConsPlusNonformat"/>
        <w:jc w:val="both"/>
      </w:pPr>
    </w:p>
    <w:p w:rsidR="002B2940" w:rsidRDefault="002B2940">
      <w:pPr>
        <w:pStyle w:val="ConsPlusNonformat"/>
        <w:jc w:val="both"/>
      </w:pPr>
      <w:r>
        <w:t>"___" _________ 20__ года</w:t>
      </w:r>
    </w:p>
    <w:p w:rsidR="002B2940" w:rsidRDefault="002B2940">
      <w:pPr>
        <w:pStyle w:val="ConsPlusNonformat"/>
        <w:jc w:val="both"/>
      </w:pPr>
    </w:p>
    <w:p w:rsidR="002B2940" w:rsidRDefault="002B2940">
      <w:pPr>
        <w:pStyle w:val="ConsPlusNonformat"/>
        <w:jc w:val="both"/>
      </w:pPr>
      <w:r>
        <w:t>Место печати</w:t>
      </w:r>
    </w:p>
    <w:p w:rsidR="002B2940" w:rsidRDefault="002B2940">
      <w:pPr>
        <w:pStyle w:val="ConsPlusNormal"/>
      </w:pPr>
    </w:p>
    <w:p w:rsidR="002B2940" w:rsidRDefault="002B2940">
      <w:pPr>
        <w:pStyle w:val="ConsPlusNormal"/>
      </w:pPr>
    </w:p>
    <w:p w:rsidR="002B2940" w:rsidRDefault="002B2940">
      <w:pPr>
        <w:pStyle w:val="ConsPlusNormal"/>
      </w:pPr>
    </w:p>
    <w:p w:rsidR="002B2940" w:rsidRDefault="002B2940">
      <w:pPr>
        <w:pStyle w:val="ConsPlusNormal"/>
      </w:pPr>
    </w:p>
    <w:p w:rsidR="002B2940" w:rsidRDefault="002B2940">
      <w:pPr>
        <w:pStyle w:val="ConsPlusNormal"/>
      </w:pPr>
    </w:p>
    <w:p w:rsidR="002B2940" w:rsidRDefault="002B2940">
      <w:pPr>
        <w:pStyle w:val="ConsPlusNormal"/>
        <w:jc w:val="right"/>
        <w:outlineLvl w:val="1"/>
      </w:pPr>
      <w:r>
        <w:t>Приложение 10</w:t>
      </w:r>
    </w:p>
    <w:p w:rsidR="002B2940" w:rsidRDefault="002B2940">
      <w:pPr>
        <w:pStyle w:val="ConsPlusNormal"/>
        <w:jc w:val="right"/>
      </w:pPr>
      <w:r>
        <w:t>к Положению...</w:t>
      </w:r>
    </w:p>
    <w:p w:rsidR="002B2940" w:rsidRDefault="002B29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2940">
        <w:trPr>
          <w:jc w:val="center"/>
        </w:trPr>
        <w:tc>
          <w:tcPr>
            <w:tcW w:w="9294" w:type="dxa"/>
            <w:tcBorders>
              <w:top w:val="nil"/>
              <w:left w:val="single" w:sz="24" w:space="0" w:color="CED3F1"/>
              <w:bottom w:val="nil"/>
              <w:right w:val="single" w:sz="24" w:space="0" w:color="F4F3F8"/>
            </w:tcBorders>
            <w:shd w:val="clear" w:color="auto" w:fill="F4F3F8"/>
          </w:tcPr>
          <w:p w:rsidR="002B2940" w:rsidRDefault="002B2940">
            <w:pPr>
              <w:pStyle w:val="ConsPlusNormal"/>
              <w:jc w:val="center"/>
            </w:pPr>
            <w:r>
              <w:rPr>
                <w:color w:val="392C69"/>
              </w:rPr>
              <w:t>Список изменяющих документов</w:t>
            </w:r>
          </w:p>
          <w:p w:rsidR="002B2940" w:rsidRDefault="002B2940">
            <w:pPr>
              <w:pStyle w:val="ConsPlusNormal"/>
              <w:jc w:val="center"/>
            </w:pPr>
            <w:r>
              <w:rPr>
                <w:color w:val="392C69"/>
              </w:rPr>
              <w:t xml:space="preserve">(в ред. </w:t>
            </w:r>
            <w:hyperlink r:id="rId96" w:history="1">
              <w:r>
                <w:rPr>
                  <w:color w:val="0000FF"/>
                </w:rPr>
                <w:t>Постановления</w:t>
              </w:r>
            </w:hyperlink>
            <w:r>
              <w:rPr>
                <w:color w:val="392C69"/>
              </w:rPr>
              <w:t xml:space="preserve"> Губернатора Ленинградской области</w:t>
            </w:r>
          </w:p>
          <w:p w:rsidR="002B2940" w:rsidRDefault="002B2940">
            <w:pPr>
              <w:pStyle w:val="ConsPlusNormal"/>
              <w:jc w:val="center"/>
            </w:pPr>
            <w:r>
              <w:rPr>
                <w:color w:val="392C69"/>
              </w:rPr>
              <w:t>от 24.04.2020 N 39-пг)</w:t>
            </w:r>
          </w:p>
        </w:tc>
      </w:tr>
    </w:tbl>
    <w:p w:rsidR="002B2940" w:rsidRDefault="002B2940">
      <w:pPr>
        <w:pStyle w:val="ConsPlusNormal"/>
        <w:ind w:firstLine="540"/>
        <w:jc w:val="both"/>
      </w:pPr>
    </w:p>
    <w:p w:rsidR="002B2940" w:rsidRDefault="002B2940">
      <w:pPr>
        <w:pStyle w:val="ConsPlusNormal"/>
        <w:jc w:val="center"/>
      </w:pPr>
      <w:bookmarkStart w:id="43" w:name="P1342"/>
      <w:bookmarkEnd w:id="43"/>
      <w:r>
        <w:t>СПРАВКА</w:t>
      </w:r>
    </w:p>
    <w:p w:rsidR="002B2940" w:rsidRDefault="002B2940">
      <w:pPr>
        <w:pStyle w:val="ConsPlusNormal"/>
        <w:jc w:val="center"/>
      </w:pPr>
      <w:r>
        <w:t>о периодах замещения государственных должностей</w:t>
      </w:r>
    </w:p>
    <w:p w:rsidR="002B2940" w:rsidRDefault="002B2940">
      <w:pPr>
        <w:pStyle w:val="ConsPlusNormal"/>
        <w:jc w:val="center"/>
      </w:pPr>
      <w:r>
        <w:t>Ленинградской области категории "А", государственных</w:t>
      </w:r>
    </w:p>
    <w:p w:rsidR="002B2940" w:rsidRDefault="002B2940">
      <w:pPr>
        <w:pStyle w:val="ConsPlusNormal"/>
        <w:jc w:val="center"/>
      </w:pPr>
      <w:r>
        <w:t>должностей Ленинградской области, высших должностей</w:t>
      </w:r>
    </w:p>
    <w:p w:rsidR="002B2940" w:rsidRDefault="002B2940">
      <w:pPr>
        <w:pStyle w:val="ConsPlusNormal"/>
        <w:jc w:val="center"/>
      </w:pPr>
      <w:r>
        <w:t>в органах государственной власти и управления Союза ССР</w:t>
      </w:r>
    </w:p>
    <w:p w:rsidR="002B2940" w:rsidRDefault="002B2940">
      <w:pPr>
        <w:pStyle w:val="ConsPlusNormal"/>
        <w:jc w:val="center"/>
      </w:pPr>
      <w:r>
        <w:lastRenderedPageBreak/>
        <w:t>и РСФСР на территории Ленинградской области, дающих</w:t>
      </w:r>
    </w:p>
    <w:p w:rsidR="002B2940" w:rsidRDefault="002B2940">
      <w:pPr>
        <w:pStyle w:val="ConsPlusNormal"/>
        <w:jc w:val="center"/>
      </w:pPr>
      <w:r>
        <w:t>право на доплату к пенсии</w:t>
      </w:r>
    </w:p>
    <w:p w:rsidR="002B2940" w:rsidRDefault="002B2940">
      <w:pPr>
        <w:pStyle w:val="ConsPlusNormal"/>
        <w:jc w:val="center"/>
      </w:pPr>
      <w:r>
        <w:t>___________________________________________________</w:t>
      </w:r>
    </w:p>
    <w:p w:rsidR="002B2940" w:rsidRDefault="002B2940">
      <w:pPr>
        <w:pStyle w:val="ConsPlusNormal"/>
        <w:jc w:val="center"/>
      </w:pPr>
      <w:r>
        <w:t>(фамилия, имя, отчество)</w:t>
      </w:r>
    </w:p>
    <w:p w:rsidR="002B2940" w:rsidRDefault="002B294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31"/>
        <w:gridCol w:w="964"/>
        <w:gridCol w:w="1375"/>
        <w:gridCol w:w="1757"/>
        <w:gridCol w:w="737"/>
        <w:gridCol w:w="2201"/>
      </w:tblGrid>
      <w:tr w:rsidR="002B2940">
        <w:tc>
          <w:tcPr>
            <w:tcW w:w="510" w:type="dxa"/>
            <w:vMerge w:val="restart"/>
          </w:tcPr>
          <w:p w:rsidR="002B2940" w:rsidRDefault="002B2940">
            <w:pPr>
              <w:pStyle w:val="ConsPlusNormal"/>
              <w:jc w:val="center"/>
            </w:pPr>
            <w:r>
              <w:t>N п/п</w:t>
            </w:r>
          </w:p>
        </w:tc>
        <w:tc>
          <w:tcPr>
            <w:tcW w:w="1531" w:type="dxa"/>
            <w:vMerge w:val="restart"/>
          </w:tcPr>
          <w:p w:rsidR="002B2940" w:rsidRDefault="002B2940">
            <w:pPr>
              <w:pStyle w:val="ConsPlusNormal"/>
              <w:jc w:val="center"/>
            </w:pPr>
            <w:r>
              <w:t>Номер записи в трудовой книжке или сведениях о трудовой деятельности</w:t>
            </w:r>
          </w:p>
        </w:tc>
        <w:tc>
          <w:tcPr>
            <w:tcW w:w="2339" w:type="dxa"/>
            <w:gridSpan w:val="2"/>
          </w:tcPr>
          <w:p w:rsidR="002B2940" w:rsidRDefault="002B2940">
            <w:pPr>
              <w:pStyle w:val="ConsPlusNormal"/>
              <w:jc w:val="center"/>
            </w:pPr>
            <w:r>
              <w:t>Дата (год, месяц, число)</w:t>
            </w:r>
          </w:p>
        </w:tc>
        <w:tc>
          <w:tcPr>
            <w:tcW w:w="1757" w:type="dxa"/>
            <w:vMerge w:val="restart"/>
          </w:tcPr>
          <w:p w:rsidR="002B2940" w:rsidRDefault="002B2940">
            <w:pPr>
              <w:pStyle w:val="ConsPlusNormal"/>
              <w:jc w:val="center"/>
            </w:pPr>
            <w:r>
              <w:t>Наименование организации, должность</w:t>
            </w:r>
          </w:p>
        </w:tc>
        <w:tc>
          <w:tcPr>
            <w:tcW w:w="2938" w:type="dxa"/>
            <w:gridSpan w:val="2"/>
          </w:tcPr>
          <w:p w:rsidR="002B2940" w:rsidRDefault="002B2940">
            <w:pPr>
              <w:pStyle w:val="ConsPlusNormal"/>
              <w:jc w:val="center"/>
            </w:pPr>
            <w:r>
              <w:t>Продолжительность замещения должности</w:t>
            </w:r>
          </w:p>
        </w:tc>
      </w:tr>
      <w:tr w:rsidR="002B2940">
        <w:tc>
          <w:tcPr>
            <w:tcW w:w="510" w:type="dxa"/>
            <w:vMerge/>
          </w:tcPr>
          <w:p w:rsidR="002B2940" w:rsidRDefault="002B2940"/>
        </w:tc>
        <w:tc>
          <w:tcPr>
            <w:tcW w:w="1531" w:type="dxa"/>
            <w:vMerge/>
          </w:tcPr>
          <w:p w:rsidR="002B2940" w:rsidRDefault="002B2940"/>
        </w:tc>
        <w:tc>
          <w:tcPr>
            <w:tcW w:w="964" w:type="dxa"/>
          </w:tcPr>
          <w:p w:rsidR="002B2940" w:rsidRDefault="002B2940">
            <w:pPr>
              <w:pStyle w:val="ConsPlusNormal"/>
              <w:jc w:val="center"/>
            </w:pPr>
            <w:r>
              <w:t>приема</w:t>
            </w:r>
          </w:p>
        </w:tc>
        <w:tc>
          <w:tcPr>
            <w:tcW w:w="1375" w:type="dxa"/>
          </w:tcPr>
          <w:p w:rsidR="002B2940" w:rsidRDefault="002B2940">
            <w:pPr>
              <w:pStyle w:val="ConsPlusNormal"/>
              <w:jc w:val="center"/>
            </w:pPr>
            <w:r>
              <w:t>увольнения</w:t>
            </w:r>
          </w:p>
        </w:tc>
        <w:tc>
          <w:tcPr>
            <w:tcW w:w="1757" w:type="dxa"/>
            <w:vMerge/>
          </w:tcPr>
          <w:p w:rsidR="002B2940" w:rsidRDefault="002B2940"/>
        </w:tc>
        <w:tc>
          <w:tcPr>
            <w:tcW w:w="737" w:type="dxa"/>
          </w:tcPr>
          <w:p w:rsidR="002B2940" w:rsidRDefault="002B2940">
            <w:pPr>
              <w:pStyle w:val="ConsPlusNormal"/>
              <w:jc w:val="center"/>
            </w:pPr>
            <w:r>
              <w:t>всего</w:t>
            </w:r>
          </w:p>
        </w:tc>
        <w:tc>
          <w:tcPr>
            <w:tcW w:w="2201" w:type="dxa"/>
          </w:tcPr>
          <w:p w:rsidR="002B2940" w:rsidRDefault="002B2940">
            <w:pPr>
              <w:pStyle w:val="ConsPlusNormal"/>
              <w:jc w:val="center"/>
            </w:pPr>
            <w:r>
              <w:t>в том числе на профессиональной постоянной основе</w:t>
            </w:r>
          </w:p>
        </w:tc>
      </w:tr>
      <w:tr w:rsidR="002B2940">
        <w:tc>
          <w:tcPr>
            <w:tcW w:w="510" w:type="dxa"/>
          </w:tcPr>
          <w:p w:rsidR="002B2940" w:rsidRDefault="002B2940">
            <w:pPr>
              <w:pStyle w:val="ConsPlusNormal"/>
              <w:jc w:val="center"/>
            </w:pPr>
          </w:p>
        </w:tc>
        <w:tc>
          <w:tcPr>
            <w:tcW w:w="1531" w:type="dxa"/>
          </w:tcPr>
          <w:p w:rsidR="002B2940" w:rsidRDefault="002B2940">
            <w:pPr>
              <w:pStyle w:val="ConsPlusNormal"/>
              <w:jc w:val="center"/>
            </w:pPr>
          </w:p>
        </w:tc>
        <w:tc>
          <w:tcPr>
            <w:tcW w:w="964" w:type="dxa"/>
          </w:tcPr>
          <w:p w:rsidR="002B2940" w:rsidRDefault="002B2940">
            <w:pPr>
              <w:pStyle w:val="ConsPlusNormal"/>
              <w:jc w:val="center"/>
            </w:pPr>
          </w:p>
        </w:tc>
        <w:tc>
          <w:tcPr>
            <w:tcW w:w="1375" w:type="dxa"/>
          </w:tcPr>
          <w:p w:rsidR="002B2940" w:rsidRDefault="002B2940">
            <w:pPr>
              <w:pStyle w:val="ConsPlusNormal"/>
              <w:jc w:val="center"/>
            </w:pPr>
          </w:p>
        </w:tc>
        <w:tc>
          <w:tcPr>
            <w:tcW w:w="1757" w:type="dxa"/>
          </w:tcPr>
          <w:p w:rsidR="002B2940" w:rsidRDefault="002B2940">
            <w:pPr>
              <w:pStyle w:val="ConsPlusNormal"/>
              <w:jc w:val="center"/>
            </w:pPr>
          </w:p>
        </w:tc>
        <w:tc>
          <w:tcPr>
            <w:tcW w:w="737" w:type="dxa"/>
          </w:tcPr>
          <w:p w:rsidR="002B2940" w:rsidRDefault="002B2940">
            <w:pPr>
              <w:pStyle w:val="ConsPlusNormal"/>
              <w:jc w:val="center"/>
            </w:pPr>
          </w:p>
        </w:tc>
        <w:tc>
          <w:tcPr>
            <w:tcW w:w="2201" w:type="dxa"/>
          </w:tcPr>
          <w:p w:rsidR="002B2940" w:rsidRDefault="002B2940">
            <w:pPr>
              <w:pStyle w:val="ConsPlusNormal"/>
              <w:jc w:val="center"/>
            </w:pPr>
          </w:p>
        </w:tc>
      </w:tr>
      <w:tr w:rsidR="002B2940">
        <w:tc>
          <w:tcPr>
            <w:tcW w:w="510" w:type="dxa"/>
          </w:tcPr>
          <w:p w:rsidR="002B2940" w:rsidRDefault="002B2940">
            <w:pPr>
              <w:pStyle w:val="ConsPlusNormal"/>
              <w:jc w:val="center"/>
            </w:pPr>
          </w:p>
        </w:tc>
        <w:tc>
          <w:tcPr>
            <w:tcW w:w="1531" w:type="dxa"/>
          </w:tcPr>
          <w:p w:rsidR="002B2940" w:rsidRDefault="002B2940">
            <w:pPr>
              <w:pStyle w:val="ConsPlusNormal"/>
              <w:jc w:val="center"/>
            </w:pPr>
          </w:p>
        </w:tc>
        <w:tc>
          <w:tcPr>
            <w:tcW w:w="964" w:type="dxa"/>
          </w:tcPr>
          <w:p w:rsidR="002B2940" w:rsidRDefault="002B2940">
            <w:pPr>
              <w:pStyle w:val="ConsPlusNormal"/>
              <w:jc w:val="center"/>
            </w:pPr>
          </w:p>
        </w:tc>
        <w:tc>
          <w:tcPr>
            <w:tcW w:w="1375" w:type="dxa"/>
          </w:tcPr>
          <w:p w:rsidR="002B2940" w:rsidRDefault="002B2940">
            <w:pPr>
              <w:pStyle w:val="ConsPlusNormal"/>
              <w:jc w:val="center"/>
            </w:pPr>
          </w:p>
        </w:tc>
        <w:tc>
          <w:tcPr>
            <w:tcW w:w="1757" w:type="dxa"/>
          </w:tcPr>
          <w:p w:rsidR="002B2940" w:rsidRDefault="002B2940">
            <w:pPr>
              <w:pStyle w:val="ConsPlusNormal"/>
              <w:jc w:val="center"/>
            </w:pPr>
          </w:p>
        </w:tc>
        <w:tc>
          <w:tcPr>
            <w:tcW w:w="737" w:type="dxa"/>
          </w:tcPr>
          <w:p w:rsidR="002B2940" w:rsidRDefault="002B2940">
            <w:pPr>
              <w:pStyle w:val="ConsPlusNormal"/>
              <w:jc w:val="center"/>
            </w:pPr>
          </w:p>
        </w:tc>
        <w:tc>
          <w:tcPr>
            <w:tcW w:w="2201" w:type="dxa"/>
          </w:tcPr>
          <w:p w:rsidR="002B2940" w:rsidRDefault="002B2940">
            <w:pPr>
              <w:pStyle w:val="ConsPlusNormal"/>
              <w:jc w:val="center"/>
            </w:pPr>
          </w:p>
        </w:tc>
      </w:tr>
      <w:tr w:rsidR="002B2940">
        <w:tc>
          <w:tcPr>
            <w:tcW w:w="510" w:type="dxa"/>
          </w:tcPr>
          <w:p w:rsidR="002B2940" w:rsidRDefault="002B2940">
            <w:pPr>
              <w:pStyle w:val="ConsPlusNormal"/>
              <w:jc w:val="center"/>
            </w:pPr>
          </w:p>
        </w:tc>
        <w:tc>
          <w:tcPr>
            <w:tcW w:w="1531" w:type="dxa"/>
          </w:tcPr>
          <w:p w:rsidR="002B2940" w:rsidRDefault="002B2940">
            <w:pPr>
              <w:pStyle w:val="ConsPlusNormal"/>
              <w:jc w:val="center"/>
            </w:pPr>
          </w:p>
        </w:tc>
        <w:tc>
          <w:tcPr>
            <w:tcW w:w="964" w:type="dxa"/>
          </w:tcPr>
          <w:p w:rsidR="002B2940" w:rsidRDefault="002B2940">
            <w:pPr>
              <w:pStyle w:val="ConsPlusNormal"/>
              <w:jc w:val="center"/>
            </w:pPr>
          </w:p>
        </w:tc>
        <w:tc>
          <w:tcPr>
            <w:tcW w:w="1375" w:type="dxa"/>
          </w:tcPr>
          <w:p w:rsidR="002B2940" w:rsidRDefault="002B2940">
            <w:pPr>
              <w:pStyle w:val="ConsPlusNormal"/>
              <w:jc w:val="center"/>
            </w:pPr>
          </w:p>
        </w:tc>
        <w:tc>
          <w:tcPr>
            <w:tcW w:w="1757" w:type="dxa"/>
          </w:tcPr>
          <w:p w:rsidR="002B2940" w:rsidRDefault="002B2940">
            <w:pPr>
              <w:pStyle w:val="ConsPlusNormal"/>
              <w:jc w:val="center"/>
            </w:pPr>
          </w:p>
        </w:tc>
        <w:tc>
          <w:tcPr>
            <w:tcW w:w="737" w:type="dxa"/>
          </w:tcPr>
          <w:p w:rsidR="002B2940" w:rsidRDefault="002B2940">
            <w:pPr>
              <w:pStyle w:val="ConsPlusNormal"/>
              <w:jc w:val="center"/>
            </w:pPr>
          </w:p>
        </w:tc>
        <w:tc>
          <w:tcPr>
            <w:tcW w:w="2201" w:type="dxa"/>
          </w:tcPr>
          <w:p w:rsidR="002B2940" w:rsidRDefault="002B2940">
            <w:pPr>
              <w:pStyle w:val="ConsPlusNormal"/>
              <w:jc w:val="center"/>
            </w:pPr>
          </w:p>
        </w:tc>
      </w:tr>
      <w:tr w:rsidR="002B2940">
        <w:tc>
          <w:tcPr>
            <w:tcW w:w="510" w:type="dxa"/>
          </w:tcPr>
          <w:p w:rsidR="002B2940" w:rsidRDefault="002B2940">
            <w:pPr>
              <w:pStyle w:val="ConsPlusNormal"/>
              <w:jc w:val="center"/>
            </w:pPr>
          </w:p>
        </w:tc>
        <w:tc>
          <w:tcPr>
            <w:tcW w:w="1531" w:type="dxa"/>
          </w:tcPr>
          <w:p w:rsidR="002B2940" w:rsidRDefault="002B2940">
            <w:pPr>
              <w:pStyle w:val="ConsPlusNormal"/>
              <w:jc w:val="center"/>
            </w:pPr>
          </w:p>
        </w:tc>
        <w:tc>
          <w:tcPr>
            <w:tcW w:w="964" w:type="dxa"/>
          </w:tcPr>
          <w:p w:rsidR="002B2940" w:rsidRDefault="002B2940">
            <w:pPr>
              <w:pStyle w:val="ConsPlusNormal"/>
              <w:jc w:val="center"/>
            </w:pPr>
          </w:p>
        </w:tc>
        <w:tc>
          <w:tcPr>
            <w:tcW w:w="1375" w:type="dxa"/>
          </w:tcPr>
          <w:p w:rsidR="002B2940" w:rsidRDefault="002B2940">
            <w:pPr>
              <w:pStyle w:val="ConsPlusNormal"/>
              <w:jc w:val="center"/>
            </w:pPr>
          </w:p>
        </w:tc>
        <w:tc>
          <w:tcPr>
            <w:tcW w:w="1757" w:type="dxa"/>
          </w:tcPr>
          <w:p w:rsidR="002B2940" w:rsidRDefault="002B2940">
            <w:pPr>
              <w:pStyle w:val="ConsPlusNormal"/>
              <w:jc w:val="center"/>
            </w:pPr>
          </w:p>
        </w:tc>
        <w:tc>
          <w:tcPr>
            <w:tcW w:w="737" w:type="dxa"/>
          </w:tcPr>
          <w:p w:rsidR="002B2940" w:rsidRDefault="002B2940">
            <w:pPr>
              <w:pStyle w:val="ConsPlusNormal"/>
              <w:jc w:val="center"/>
            </w:pPr>
          </w:p>
        </w:tc>
        <w:tc>
          <w:tcPr>
            <w:tcW w:w="2201" w:type="dxa"/>
          </w:tcPr>
          <w:p w:rsidR="002B2940" w:rsidRDefault="002B2940">
            <w:pPr>
              <w:pStyle w:val="ConsPlusNormal"/>
              <w:jc w:val="center"/>
            </w:pPr>
          </w:p>
        </w:tc>
      </w:tr>
      <w:tr w:rsidR="002B2940">
        <w:tc>
          <w:tcPr>
            <w:tcW w:w="510" w:type="dxa"/>
          </w:tcPr>
          <w:p w:rsidR="002B2940" w:rsidRDefault="002B2940">
            <w:pPr>
              <w:pStyle w:val="ConsPlusNormal"/>
              <w:jc w:val="center"/>
            </w:pPr>
          </w:p>
        </w:tc>
        <w:tc>
          <w:tcPr>
            <w:tcW w:w="1531" w:type="dxa"/>
          </w:tcPr>
          <w:p w:rsidR="002B2940" w:rsidRDefault="002B2940">
            <w:pPr>
              <w:pStyle w:val="ConsPlusNormal"/>
              <w:jc w:val="center"/>
            </w:pPr>
          </w:p>
        </w:tc>
        <w:tc>
          <w:tcPr>
            <w:tcW w:w="964" w:type="dxa"/>
          </w:tcPr>
          <w:p w:rsidR="002B2940" w:rsidRDefault="002B2940">
            <w:pPr>
              <w:pStyle w:val="ConsPlusNormal"/>
              <w:jc w:val="center"/>
            </w:pPr>
          </w:p>
        </w:tc>
        <w:tc>
          <w:tcPr>
            <w:tcW w:w="1375" w:type="dxa"/>
          </w:tcPr>
          <w:p w:rsidR="002B2940" w:rsidRDefault="002B2940">
            <w:pPr>
              <w:pStyle w:val="ConsPlusNormal"/>
              <w:jc w:val="center"/>
            </w:pPr>
          </w:p>
        </w:tc>
        <w:tc>
          <w:tcPr>
            <w:tcW w:w="1757" w:type="dxa"/>
          </w:tcPr>
          <w:p w:rsidR="002B2940" w:rsidRDefault="002B2940">
            <w:pPr>
              <w:pStyle w:val="ConsPlusNormal"/>
              <w:jc w:val="center"/>
            </w:pPr>
          </w:p>
        </w:tc>
        <w:tc>
          <w:tcPr>
            <w:tcW w:w="737" w:type="dxa"/>
          </w:tcPr>
          <w:p w:rsidR="002B2940" w:rsidRDefault="002B2940">
            <w:pPr>
              <w:pStyle w:val="ConsPlusNormal"/>
              <w:jc w:val="center"/>
            </w:pPr>
          </w:p>
        </w:tc>
        <w:tc>
          <w:tcPr>
            <w:tcW w:w="2201" w:type="dxa"/>
          </w:tcPr>
          <w:p w:rsidR="002B2940" w:rsidRDefault="002B2940">
            <w:pPr>
              <w:pStyle w:val="ConsPlusNormal"/>
              <w:jc w:val="center"/>
            </w:pPr>
          </w:p>
        </w:tc>
      </w:tr>
      <w:tr w:rsidR="002B2940">
        <w:tc>
          <w:tcPr>
            <w:tcW w:w="510" w:type="dxa"/>
          </w:tcPr>
          <w:p w:rsidR="002B2940" w:rsidRDefault="002B2940">
            <w:pPr>
              <w:pStyle w:val="ConsPlusNormal"/>
              <w:jc w:val="center"/>
            </w:pPr>
          </w:p>
        </w:tc>
        <w:tc>
          <w:tcPr>
            <w:tcW w:w="1531" w:type="dxa"/>
          </w:tcPr>
          <w:p w:rsidR="002B2940" w:rsidRDefault="002B2940">
            <w:pPr>
              <w:pStyle w:val="ConsPlusNormal"/>
              <w:jc w:val="center"/>
            </w:pPr>
          </w:p>
        </w:tc>
        <w:tc>
          <w:tcPr>
            <w:tcW w:w="964" w:type="dxa"/>
          </w:tcPr>
          <w:p w:rsidR="002B2940" w:rsidRDefault="002B2940">
            <w:pPr>
              <w:pStyle w:val="ConsPlusNormal"/>
              <w:jc w:val="center"/>
            </w:pPr>
          </w:p>
        </w:tc>
        <w:tc>
          <w:tcPr>
            <w:tcW w:w="1375" w:type="dxa"/>
          </w:tcPr>
          <w:p w:rsidR="002B2940" w:rsidRDefault="002B2940">
            <w:pPr>
              <w:pStyle w:val="ConsPlusNormal"/>
              <w:jc w:val="center"/>
            </w:pPr>
          </w:p>
        </w:tc>
        <w:tc>
          <w:tcPr>
            <w:tcW w:w="1757" w:type="dxa"/>
          </w:tcPr>
          <w:p w:rsidR="002B2940" w:rsidRDefault="002B2940">
            <w:pPr>
              <w:pStyle w:val="ConsPlusNormal"/>
              <w:jc w:val="center"/>
            </w:pPr>
          </w:p>
        </w:tc>
        <w:tc>
          <w:tcPr>
            <w:tcW w:w="737" w:type="dxa"/>
          </w:tcPr>
          <w:p w:rsidR="002B2940" w:rsidRDefault="002B2940">
            <w:pPr>
              <w:pStyle w:val="ConsPlusNormal"/>
              <w:jc w:val="center"/>
            </w:pPr>
          </w:p>
        </w:tc>
        <w:tc>
          <w:tcPr>
            <w:tcW w:w="2201" w:type="dxa"/>
          </w:tcPr>
          <w:p w:rsidR="002B2940" w:rsidRDefault="002B2940">
            <w:pPr>
              <w:pStyle w:val="ConsPlusNormal"/>
              <w:jc w:val="center"/>
            </w:pPr>
          </w:p>
        </w:tc>
      </w:tr>
      <w:tr w:rsidR="002B2940">
        <w:tc>
          <w:tcPr>
            <w:tcW w:w="6137" w:type="dxa"/>
            <w:gridSpan w:val="5"/>
          </w:tcPr>
          <w:p w:rsidR="002B2940" w:rsidRDefault="002B2940">
            <w:pPr>
              <w:pStyle w:val="ConsPlusNormal"/>
            </w:pPr>
            <w:r>
              <w:t>Итого стаж замещения должности</w:t>
            </w:r>
          </w:p>
        </w:tc>
        <w:tc>
          <w:tcPr>
            <w:tcW w:w="737" w:type="dxa"/>
          </w:tcPr>
          <w:p w:rsidR="002B2940" w:rsidRDefault="002B2940">
            <w:pPr>
              <w:pStyle w:val="ConsPlusNormal"/>
              <w:jc w:val="center"/>
            </w:pPr>
          </w:p>
        </w:tc>
        <w:tc>
          <w:tcPr>
            <w:tcW w:w="2201" w:type="dxa"/>
          </w:tcPr>
          <w:p w:rsidR="002B2940" w:rsidRDefault="002B2940">
            <w:pPr>
              <w:pStyle w:val="ConsPlusNormal"/>
              <w:jc w:val="center"/>
            </w:pPr>
          </w:p>
        </w:tc>
      </w:tr>
    </w:tbl>
    <w:p w:rsidR="002B2940" w:rsidRDefault="002B2940">
      <w:pPr>
        <w:pStyle w:val="ConsPlusNormal"/>
      </w:pPr>
    </w:p>
    <w:p w:rsidR="002B2940" w:rsidRDefault="002B2940">
      <w:pPr>
        <w:pStyle w:val="ConsPlusNonformat"/>
        <w:jc w:val="both"/>
      </w:pPr>
      <w:r>
        <w:t>Начальник отдела кадров                      ______________________________</w:t>
      </w:r>
    </w:p>
    <w:p w:rsidR="002B2940" w:rsidRDefault="002B2940">
      <w:pPr>
        <w:pStyle w:val="ConsPlusNonformat"/>
        <w:jc w:val="both"/>
      </w:pPr>
      <w:r>
        <w:t xml:space="preserve">                                                        (подпись)</w:t>
      </w:r>
    </w:p>
    <w:p w:rsidR="002B2940" w:rsidRDefault="002B2940">
      <w:pPr>
        <w:pStyle w:val="ConsPlusNonformat"/>
        <w:jc w:val="both"/>
      </w:pPr>
    </w:p>
    <w:p w:rsidR="002B2940" w:rsidRDefault="002B2940">
      <w:pPr>
        <w:pStyle w:val="ConsPlusNonformat"/>
        <w:jc w:val="both"/>
      </w:pPr>
      <w:r>
        <w:t>"___" _________ 20__ года</w:t>
      </w:r>
    </w:p>
    <w:p w:rsidR="002B2940" w:rsidRDefault="002B2940">
      <w:pPr>
        <w:pStyle w:val="ConsPlusNonformat"/>
        <w:jc w:val="both"/>
      </w:pPr>
    </w:p>
    <w:p w:rsidR="002B2940" w:rsidRDefault="002B2940">
      <w:pPr>
        <w:pStyle w:val="ConsPlusNonformat"/>
        <w:jc w:val="both"/>
      </w:pPr>
      <w:r>
        <w:t>Место печати</w:t>
      </w:r>
    </w:p>
    <w:p w:rsidR="002B2940" w:rsidRDefault="002B2940">
      <w:pPr>
        <w:pStyle w:val="ConsPlusNormal"/>
      </w:pPr>
    </w:p>
    <w:p w:rsidR="002B2940" w:rsidRDefault="002B2940">
      <w:pPr>
        <w:pStyle w:val="ConsPlusNormal"/>
      </w:pPr>
    </w:p>
    <w:p w:rsidR="002B2940" w:rsidRDefault="002B2940">
      <w:pPr>
        <w:pStyle w:val="ConsPlusNormal"/>
      </w:pPr>
    </w:p>
    <w:p w:rsidR="002B2940" w:rsidRDefault="002B2940">
      <w:pPr>
        <w:pStyle w:val="ConsPlusNormal"/>
      </w:pPr>
    </w:p>
    <w:p w:rsidR="002B2940" w:rsidRDefault="002B2940">
      <w:pPr>
        <w:pStyle w:val="ConsPlusNormal"/>
      </w:pPr>
    </w:p>
    <w:p w:rsidR="002B2940" w:rsidRDefault="002B2940">
      <w:pPr>
        <w:pStyle w:val="ConsPlusNormal"/>
        <w:jc w:val="right"/>
        <w:outlineLvl w:val="1"/>
      </w:pPr>
      <w:r>
        <w:t>Приложение 11</w:t>
      </w:r>
    </w:p>
    <w:p w:rsidR="002B2940" w:rsidRDefault="002B2940">
      <w:pPr>
        <w:pStyle w:val="ConsPlusNormal"/>
        <w:jc w:val="right"/>
      </w:pPr>
      <w:r>
        <w:t>к Положению...</w:t>
      </w:r>
    </w:p>
    <w:p w:rsidR="002B2940" w:rsidRDefault="002B29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2940">
        <w:trPr>
          <w:jc w:val="center"/>
        </w:trPr>
        <w:tc>
          <w:tcPr>
            <w:tcW w:w="9294" w:type="dxa"/>
            <w:tcBorders>
              <w:top w:val="nil"/>
              <w:left w:val="single" w:sz="24" w:space="0" w:color="CED3F1"/>
              <w:bottom w:val="nil"/>
              <w:right w:val="single" w:sz="24" w:space="0" w:color="F4F3F8"/>
            </w:tcBorders>
            <w:shd w:val="clear" w:color="auto" w:fill="F4F3F8"/>
          </w:tcPr>
          <w:p w:rsidR="002B2940" w:rsidRDefault="002B2940">
            <w:pPr>
              <w:pStyle w:val="ConsPlusNormal"/>
              <w:jc w:val="center"/>
            </w:pPr>
            <w:r>
              <w:rPr>
                <w:color w:val="392C69"/>
              </w:rPr>
              <w:t>Список изменяющих документов</w:t>
            </w:r>
          </w:p>
          <w:p w:rsidR="002B2940" w:rsidRDefault="002B2940">
            <w:pPr>
              <w:pStyle w:val="ConsPlusNormal"/>
              <w:jc w:val="center"/>
            </w:pPr>
            <w:r>
              <w:rPr>
                <w:color w:val="392C69"/>
              </w:rPr>
              <w:t>(в ред. Постановлений Губернатора Ленинградской области</w:t>
            </w:r>
          </w:p>
          <w:p w:rsidR="002B2940" w:rsidRDefault="002B2940">
            <w:pPr>
              <w:pStyle w:val="ConsPlusNormal"/>
              <w:jc w:val="center"/>
            </w:pPr>
            <w:r>
              <w:rPr>
                <w:color w:val="392C69"/>
              </w:rPr>
              <w:t xml:space="preserve">от 19.07.2018 </w:t>
            </w:r>
            <w:hyperlink r:id="rId97" w:history="1">
              <w:r>
                <w:rPr>
                  <w:color w:val="0000FF"/>
                </w:rPr>
                <w:t>N 42-пг</w:t>
              </w:r>
            </w:hyperlink>
            <w:r>
              <w:rPr>
                <w:color w:val="392C69"/>
              </w:rPr>
              <w:t xml:space="preserve">, от 24.04.2020 </w:t>
            </w:r>
            <w:hyperlink r:id="rId98" w:history="1">
              <w:r>
                <w:rPr>
                  <w:color w:val="0000FF"/>
                </w:rPr>
                <w:t>N 39-пг</w:t>
              </w:r>
            </w:hyperlink>
            <w:r>
              <w:rPr>
                <w:color w:val="392C69"/>
              </w:rPr>
              <w:t>)</w:t>
            </w:r>
          </w:p>
        </w:tc>
      </w:tr>
    </w:tbl>
    <w:p w:rsidR="002B2940" w:rsidRDefault="002B2940">
      <w:pPr>
        <w:pStyle w:val="ConsPlusNormal"/>
        <w:ind w:firstLine="540"/>
        <w:jc w:val="both"/>
      </w:pPr>
    </w:p>
    <w:p w:rsidR="002B2940" w:rsidRDefault="002B2940">
      <w:pPr>
        <w:pStyle w:val="ConsPlusNormal"/>
      </w:pPr>
      <w:r>
        <w:t>(Форма 2)</w:t>
      </w:r>
    </w:p>
    <w:p w:rsidR="002B2940" w:rsidRDefault="002B2940">
      <w:pPr>
        <w:pStyle w:val="ConsPlusNormal"/>
      </w:pPr>
    </w:p>
    <w:p w:rsidR="002B2940" w:rsidRDefault="002B2940">
      <w:pPr>
        <w:pStyle w:val="ConsPlusNonformat"/>
        <w:jc w:val="both"/>
      </w:pPr>
      <w:r>
        <w:t xml:space="preserve">                                  Губернатору Ленинградской области</w:t>
      </w:r>
    </w:p>
    <w:p w:rsidR="002B2940" w:rsidRDefault="002B2940">
      <w:pPr>
        <w:pStyle w:val="ConsPlusNonformat"/>
        <w:jc w:val="both"/>
      </w:pPr>
      <w:r>
        <w:t xml:space="preserve">                              от _________________________________________,</w:t>
      </w:r>
    </w:p>
    <w:p w:rsidR="002B2940" w:rsidRDefault="002B2940">
      <w:pPr>
        <w:pStyle w:val="ConsPlusNonformat"/>
        <w:jc w:val="both"/>
      </w:pPr>
      <w:r>
        <w:t xml:space="preserve">                                (фамилия, имя, отчество заявителя)</w:t>
      </w:r>
    </w:p>
    <w:p w:rsidR="002B2940" w:rsidRDefault="002B2940">
      <w:pPr>
        <w:pStyle w:val="ConsPlusNonformat"/>
        <w:jc w:val="both"/>
      </w:pPr>
      <w:r>
        <w:t xml:space="preserve">                              родившегося (родившейся) ___________________,</w:t>
      </w:r>
    </w:p>
    <w:p w:rsidR="002B2940" w:rsidRDefault="002B2940">
      <w:pPr>
        <w:pStyle w:val="ConsPlusNonformat"/>
        <w:jc w:val="both"/>
      </w:pPr>
      <w:r>
        <w:t xml:space="preserve">                                                       (число, месяц, год)</w:t>
      </w:r>
    </w:p>
    <w:p w:rsidR="002B2940" w:rsidRDefault="002B2940">
      <w:pPr>
        <w:pStyle w:val="ConsPlusNonformat"/>
        <w:jc w:val="both"/>
      </w:pPr>
      <w:r>
        <w:t xml:space="preserve">                              _____________________________________________</w:t>
      </w:r>
    </w:p>
    <w:p w:rsidR="002B2940" w:rsidRDefault="002B2940">
      <w:pPr>
        <w:pStyle w:val="ConsPlusNonformat"/>
        <w:jc w:val="both"/>
      </w:pPr>
      <w:r>
        <w:t xml:space="preserve">                              _____________________________________________</w:t>
      </w:r>
    </w:p>
    <w:p w:rsidR="002B2940" w:rsidRDefault="002B2940">
      <w:pPr>
        <w:pStyle w:val="ConsPlusNonformat"/>
        <w:jc w:val="both"/>
      </w:pPr>
      <w:r>
        <w:t xml:space="preserve">                              ____________________________________________,</w:t>
      </w:r>
    </w:p>
    <w:p w:rsidR="002B2940" w:rsidRDefault="002B2940">
      <w:pPr>
        <w:pStyle w:val="ConsPlusNonformat"/>
        <w:jc w:val="both"/>
      </w:pPr>
      <w:r>
        <w:t xml:space="preserve">                               (вид документа, удостоверяющего личность,</w:t>
      </w:r>
    </w:p>
    <w:p w:rsidR="002B2940" w:rsidRDefault="002B2940">
      <w:pPr>
        <w:pStyle w:val="ConsPlusNonformat"/>
        <w:jc w:val="both"/>
      </w:pPr>
      <w:r>
        <w:t xml:space="preserve">                                  серия, номер, когда и кем выдан)</w:t>
      </w:r>
    </w:p>
    <w:p w:rsidR="002B2940" w:rsidRDefault="002B2940">
      <w:pPr>
        <w:pStyle w:val="ConsPlusNonformat"/>
        <w:jc w:val="both"/>
      </w:pPr>
      <w:r>
        <w:lastRenderedPageBreak/>
        <w:t xml:space="preserve">                              работавшего (работавшей) ____________________</w:t>
      </w:r>
    </w:p>
    <w:p w:rsidR="002B2940" w:rsidRDefault="002B2940">
      <w:pPr>
        <w:pStyle w:val="ConsPlusNonformat"/>
        <w:jc w:val="both"/>
      </w:pPr>
      <w:r>
        <w:t xml:space="preserve">                              _____________________________________________</w:t>
      </w:r>
    </w:p>
    <w:p w:rsidR="002B2940" w:rsidRDefault="002B2940">
      <w:pPr>
        <w:pStyle w:val="ConsPlusNonformat"/>
        <w:jc w:val="both"/>
      </w:pPr>
      <w:r>
        <w:t xml:space="preserve">                              _____________________________________________</w:t>
      </w:r>
    </w:p>
    <w:p w:rsidR="002B2940" w:rsidRDefault="002B2940">
      <w:pPr>
        <w:pStyle w:val="ConsPlusNonformat"/>
        <w:jc w:val="both"/>
      </w:pPr>
      <w:r>
        <w:t xml:space="preserve">                              ____________________________________________.</w:t>
      </w:r>
    </w:p>
    <w:p w:rsidR="002B2940" w:rsidRDefault="002B2940">
      <w:pPr>
        <w:pStyle w:val="ConsPlusNonformat"/>
        <w:jc w:val="both"/>
      </w:pPr>
      <w:r>
        <w:t xml:space="preserve">                              (указать последнюю должность государственной</w:t>
      </w:r>
    </w:p>
    <w:p w:rsidR="002B2940" w:rsidRDefault="002B2940">
      <w:pPr>
        <w:pStyle w:val="ConsPlusNonformat"/>
        <w:jc w:val="both"/>
      </w:pPr>
      <w:r>
        <w:t xml:space="preserve">                                 (гражданской) службы, дату увольнения)</w:t>
      </w:r>
    </w:p>
    <w:p w:rsidR="002B2940" w:rsidRDefault="002B2940">
      <w:pPr>
        <w:pStyle w:val="ConsPlusNonformat"/>
        <w:jc w:val="both"/>
      </w:pPr>
      <w:r>
        <w:t xml:space="preserve">                              Домашний адрес: _____________________________</w:t>
      </w:r>
    </w:p>
    <w:p w:rsidR="002B2940" w:rsidRDefault="002B2940">
      <w:pPr>
        <w:pStyle w:val="ConsPlusNonformat"/>
        <w:jc w:val="both"/>
      </w:pPr>
      <w:r>
        <w:t xml:space="preserve">                              _____________________________________________</w:t>
      </w:r>
    </w:p>
    <w:p w:rsidR="002B2940" w:rsidRDefault="002B2940">
      <w:pPr>
        <w:pStyle w:val="ConsPlusNonformat"/>
        <w:jc w:val="both"/>
      </w:pPr>
      <w:r>
        <w:t xml:space="preserve">                                               (индекс, адрес)</w:t>
      </w:r>
    </w:p>
    <w:p w:rsidR="002B2940" w:rsidRDefault="002B2940">
      <w:pPr>
        <w:pStyle w:val="ConsPlusNonformat"/>
        <w:jc w:val="both"/>
      </w:pPr>
      <w:r>
        <w:t xml:space="preserve">                             Телефон ______________________________________</w:t>
      </w:r>
    </w:p>
    <w:p w:rsidR="002B2940" w:rsidRDefault="002B2940">
      <w:pPr>
        <w:pStyle w:val="ConsPlusNonformat"/>
        <w:jc w:val="both"/>
      </w:pPr>
    </w:p>
    <w:p w:rsidR="002B2940" w:rsidRDefault="002B2940">
      <w:pPr>
        <w:pStyle w:val="ConsPlusNonformat"/>
        <w:jc w:val="both"/>
      </w:pPr>
      <w:bookmarkStart w:id="44" w:name="P1447"/>
      <w:bookmarkEnd w:id="44"/>
      <w:r>
        <w:t xml:space="preserve">                                 ЗАЯВЛЕНИЕ</w:t>
      </w:r>
    </w:p>
    <w:p w:rsidR="002B2940" w:rsidRDefault="002B2940">
      <w:pPr>
        <w:pStyle w:val="ConsPlusNonformat"/>
        <w:jc w:val="both"/>
      </w:pPr>
    </w:p>
    <w:p w:rsidR="002B2940" w:rsidRDefault="002B2940">
      <w:pPr>
        <w:pStyle w:val="ConsPlusNonformat"/>
        <w:jc w:val="both"/>
      </w:pPr>
      <w:r>
        <w:t xml:space="preserve">    Прошу   назначить   мне   пенсию   за  выслугу  лет  в  соответствии  с</w:t>
      </w:r>
    </w:p>
    <w:p w:rsidR="002B2940" w:rsidRDefault="002B2940">
      <w:pPr>
        <w:pStyle w:val="ConsPlusNonformat"/>
        <w:jc w:val="both"/>
      </w:pPr>
      <w:r>
        <w:t>законодательством  Ленинградской  области  исходя  из моего среднемесячного</w:t>
      </w:r>
    </w:p>
    <w:p w:rsidR="002B2940" w:rsidRDefault="002B2940">
      <w:pPr>
        <w:pStyle w:val="ConsPlusNonformat"/>
        <w:jc w:val="both"/>
      </w:pPr>
      <w:r>
        <w:t>заработка на ______________________________________________________________</w:t>
      </w:r>
    </w:p>
    <w:p w:rsidR="002B2940" w:rsidRDefault="002B2940">
      <w:pPr>
        <w:pStyle w:val="ConsPlusNonformat"/>
        <w:jc w:val="both"/>
      </w:pPr>
      <w:r>
        <w:t>__________________________________________________________________________.</w:t>
      </w:r>
    </w:p>
    <w:p w:rsidR="002B2940" w:rsidRDefault="002B2940">
      <w:pPr>
        <w:pStyle w:val="ConsPlusNonformat"/>
        <w:jc w:val="both"/>
      </w:pPr>
      <w:r>
        <w:t xml:space="preserve">   (дата увольнения или достижения возраста, дающего право на страховую</w:t>
      </w:r>
    </w:p>
    <w:p w:rsidR="002B2940" w:rsidRDefault="002B2940">
      <w:pPr>
        <w:pStyle w:val="ConsPlusNonformat"/>
        <w:jc w:val="both"/>
      </w:pPr>
      <w:r>
        <w:t xml:space="preserve">                                  пенсию)</w:t>
      </w:r>
    </w:p>
    <w:p w:rsidR="002B2940" w:rsidRDefault="002B2940">
      <w:pPr>
        <w:pStyle w:val="ConsPlusNonformat"/>
        <w:jc w:val="both"/>
      </w:pPr>
      <w:r>
        <w:t xml:space="preserve">    Страховую   пенсию  по  старости  (инвалидности)  (нужное  подчеркнуть)</w:t>
      </w:r>
    </w:p>
    <w:p w:rsidR="002B2940" w:rsidRDefault="002B2940">
      <w:pPr>
        <w:pStyle w:val="ConsPlusNonformat"/>
        <w:jc w:val="both"/>
      </w:pPr>
      <w:r>
        <w:t>получаю в ________________________________________________________________.</w:t>
      </w:r>
    </w:p>
    <w:p w:rsidR="002B2940" w:rsidRDefault="002B2940">
      <w:pPr>
        <w:pStyle w:val="ConsPlusNonformat"/>
        <w:jc w:val="both"/>
      </w:pPr>
      <w:r>
        <w:t xml:space="preserve">               (наименование органа, осуществляющего выплату пенсии)</w:t>
      </w:r>
    </w:p>
    <w:p w:rsidR="002B2940" w:rsidRDefault="002B2940">
      <w:pPr>
        <w:pStyle w:val="ConsPlusNonformat"/>
        <w:jc w:val="both"/>
      </w:pPr>
      <w:r>
        <w:t xml:space="preserve">    Страховой номер индивидуального лицевого счета (СНИЛС) _______________.</w:t>
      </w:r>
    </w:p>
    <w:p w:rsidR="002B2940" w:rsidRDefault="002B2940">
      <w:pPr>
        <w:pStyle w:val="ConsPlusNonformat"/>
        <w:jc w:val="both"/>
      </w:pPr>
      <w:r>
        <w:t xml:space="preserve">    Сообщаю,  что  другой  пенсии  за  выслугу  лет  или  доплаты к пенсии,</w:t>
      </w:r>
    </w:p>
    <w:p w:rsidR="002B2940" w:rsidRDefault="002B2940">
      <w:pPr>
        <w:pStyle w:val="ConsPlusNonformat"/>
        <w:jc w:val="both"/>
      </w:pPr>
      <w:r>
        <w:t>ежемесячного   пожизненного  содержания  или  дополнительного  пожизненного</w:t>
      </w:r>
    </w:p>
    <w:p w:rsidR="002B2940" w:rsidRDefault="002B2940">
      <w:pPr>
        <w:pStyle w:val="ConsPlusNonformat"/>
        <w:jc w:val="both"/>
      </w:pPr>
      <w:r>
        <w:t>ежемесячного материального обеспечения (кроме установленного в соответствии</w:t>
      </w:r>
    </w:p>
    <w:p w:rsidR="002B2940" w:rsidRDefault="002B2940">
      <w:pPr>
        <w:pStyle w:val="ConsPlusNonformat"/>
        <w:jc w:val="both"/>
      </w:pPr>
      <w:r>
        <w:t>с законодательством Ленинградской области) не получаю.</w:t>
      </w:r>
    </w:p>
    <w:p w:rsidR="002B2940" w:rsidRDefault="002B2940">
      <w:pPr>
        <w:pStyle w:val="ConsPlusNonformat"/>
        <w:jc w:val="both"/>
      </w:pPr>
      <w:r>
        <w:t xml:space="preserve">    О  замещении  государственной  или  муниципальной  должности, должности</w:t>
      </w:r>
    </w:p>
    <w:p w:rsidR="002B2940" w:rsidRDefault="002B2940">
      <w:pPr>
        <w:pStyle w:val="ConsPlusNonformat"/>
        <w:jc w:val="both"/>
      </w:pPr>
      <w:r>
        <w:t>государственной  гражданской  службы  или  должности  муниципальной  службы</w:t>
      </w:r>
    </w:p>
    <w:p w:rsidR="002B2940" w:rsidRDefault="002B2940">
      <w:pPr>
        <w:pStyle w:val="ConsPlusNonformat"/>
        <w:jc w:val="both"/>
      </w:pPr>
      <w:r>
        <w:t>вновь,   переходе  на  другой  вид  пенсии,  назначении  доплат  из  других</w:t>
      </w:r>
    </w:p>
    <w:p w:rsidR="002B2940" w:rsidRDefault="002B2940">
      <w:pPr>
        <w:pStyle w:val="ConsPlusNonformat"/>
        <w:jc w:val="both"/>
      </w:pPr>
      <w:r>
        <w:t>источников,  окончании  срока,  на который была назначена страховая пенсия,</w:t>
      </w:r>
    </w:p>
    <w:p w:rsidR="002B2940" w:rsidRDefault="002B2940">
      <w:pPr>
        <w:pStyle w:val="ConsPlusNonformat"/>
        <w:jc w:val="both"/>
      </w:pPr>
      <w:r>
        <w:t>обязуюсь в 5-дневный срок сообщить органу, выплачивающему пенсию за выслугу</w:t>
      </w:r>
    </w:p>
    <w:p w:rsidR="002B2940" w:rsidRDefault="002B2940">
      <w:pPr>
        <w:pStyle w:val="ConsPlusNonformat"/>
        <w:jc w:val="both"/>
      </w:pPr>
      <w:r>
        <w:t>лет.</w:t>
      </w:r>
    </w:p>
    <w:p w:rsidR="002B2940" w:rsidRDefault="002B2940">
      <w:pPr>
        <w:pStyle w:val="ConsPlusNonformat"/>
        <w:jc w:val="both"/>
      </w:pPr>
      <w:r>
        <w:t xml:space="preserve">    В  случае  переплаты  назначенной  мне  пенсии  за выслугу лет обязуюсь</w:t>
      </w:r>
    </w:p>
    <w:p w:rsidR="002B2940" w:rsidRDefault="002B2940">
      <w:pPr>
        <w:pStyle w:val="ConsPlusNonformat"/>
        <w:jc w:val="both"/>
      </w:pPr>
      <w:r>
        <w:t>внести  излишне  выплаченную  сумму  на  счет комитета по социальной защите</w:t>
      </w:r>
    </w:p>
    <w:p w:rsidR="002B2940" w:rsidRDefault="002B2940">
      <w:pPr>
        <w:pStyle w:val="ConsPlusNonformat"/>
        <w:jc w:val="both"/>
      </w:pPr>
      <w:r>
        <w:t>населения Ленинградской области.</w:t>
      </w:r>
    </w:p>
    <w:p w:rsidR="002B2940" w:rsidRDefault="002B2940">
      <w:pPr>
        <w:pStyle w:val="ConsPlusNonformat"/>
        <w:jc w:val="both"/>
      </w:pPr>
      <w:r>
        <w:t xml:space="preserve">    Даю   согласие  на  обработку  аппаратом  Губернатора  и  Правительства</w:t>
      </w:r>
    </w:p>
    <w:p w:rsidR="002B2940" w:rsidRDefault="002B2940">
      <w:pPr>
        <w:pStyle w:val="ConsPlusNonformat"/>
        <w:jc w:val="both"/>
      </w:pPr>
      <w:r>
        <w:t>Ленинградской  области  моих  персональных данных и подтверждаю, что, давая</w:t>
      </w:r>
    </w:p>
    <w:p w:rsidR="002B2940" w:rsidRDefault="002B2940">
      <w:pPr>
        <w:pStyle w:val="ConsPlusNonformat"/>
        <w:jc w:val="both"/>
      </w:pPr>
      <w:r>
        <w:t>такое  согласие,  действую своей волей и в своих интересах. Согласие дается</w:t>
      </w:r>
    </w:p>
    <w:p w:rsidR="002B2940" w:rsidRDefault="002B2940">
      <w:pPr>
        <w:pStyle w:val="ConsPlusNonformat"/>
        <w:jc w:val="both"/>
      </w:pPr>
      <w:r>
        <w:t>мною  в  целях  назначения  мне  пенсии  за  выслугу  лет  в соответствии с</w:t>
      </w:r>
    </w:p>
    <w:p w:rsidR="002B2940" w:rsidRDefault="002B2940">
      <w:pPr>
        <w:pStyle w:val="ConsPlusNonformat"/>
        <w:jc w:val="both"/>
      </w:pPr>
      <w:r>
        <w:t>действующим законодательством Ленинградской области.</w:t>
      </w:r>
    </w:p>
    <w:p w:rsidR="002B2940" w:rsidRDefault="002B2940">
      <w:pPr>
        <w:pStyle w:val="ConsPlusNonformat"/>
        <w:jc w:val="both"/>
      </w:pPr>
      <w:r>
        <w:t xml:space="preserve">    Настоящее  согласие  предоставляется на осуществление любых действий по</w:t>
      </w:r>
    </w:p>
    <w:p w:rsidR="002B2940" w:rsidRDefault="002B2940">
      <w:pPr>
        <w:pStyle w:val="ConsPlusNonformat"/>
        <w:jc w:val="both"/>
      </w:pPr>
      <w:r>
        <w:t>обработке  моих  персональных  данных для достижения указанных выше целей в</w:t>
      </w:r>
    </w:p>
    <w:p w:rsidR="002B2940" w:rsidRDefault="002B2940">
      <w:pPr>
        <w:pStyle w:val="ConsPlusNonformat"/>
        <w:jc w:val="both"/>
      </w:pPr>
      <w:r>
        <w:t xml:space="preserve">соответствии  с требованиями, установленными Федеральным </w:t>
      </w:r>
      <w:hyperlink r:id="rId99" w:history="1">
        <w:r>
          <w:rPr>
            <w:color w:val="0000FF"/>
          </w:rPr>
          <w:t>законом</w:t>
        </w:r>
      </w:hyperlink>
      <w:r>
        <w:t xml:space="preserve"> от 27 июля</w:t>
      </w:r>
    </w:p>
    <w:p w:rsidR="002B2940" w:rsidRDefault="002B2940">
      <w:pPr>
        <w:pStyle w:val="ConsPlusNonformat"/>
        <w:jc w:val="both"/>
      </w:pPr>
      <w:r>
        <w:t>2006 года N 152-ФЗ "О персональных данных" и принятыми в соответствии с ним</w:t>
      </w:r>
    </w:p>
    <w:p w:rsidR="002B2940" w:rsidRDefault="002B2940">
      <w:pPr>
        <w:pStyle w:val="ConsPlusNonformat"/>
        <w:jc w:val="both"/>
      </w:pPr>
      <w:r>
        <w:t>нормативными   правовыми  актами,  и  действует  со  дня  подписания  и  до</w:t>
      </w:r>
    </w:p>
    <w:p w:rsidR="002B2940" w:rsidRDefault="002B2940">
      <w:pPr>
        <w:pStyle w:val="ConsPlusNonformat"/>
        <w:jc w:val="both"/>
      </w:pPr>
      <w:r>
        <w:t>достижения  целей  обработки  персональных  данных,  указанных  в настоящем</w:t>
      </w:r>
    </w:p>
    <w:p w:rsidR="002B2940" w:rsidRDefault="002B2940">
      <w:pPr>
        <w:pStyle w:val="ConsPlusNonformat"/>
        <w:jc w:val="both"/>
      </w:pPr>
      <w:r>
        <w:t>согласии,  либо  до  дня отзыва согласия на обработку персональных данных в</w:t>
      </w:r>
    </w:p>
    <w:p w:rsidR="002B2940" w:rsidRDefault="002B2940">
      <w:pPr>
        <w:pStyle w:val="ConsPlusNonformat"/>
        <w:jc w:val="both"/>
      </w:pPr>
      <w:r>
        <w:t>письменной форме.</w:t>
      </w:r>
    </w:p>
    <w:p w:rsidR="002B2940" w:rsidRDefault="002B2940">
      <w:pPr>
        <w:pStyle w:val="ConsPlusNonformat"/>
        <w:jc w:val="both"/>
      </w:pPr>
      <w:r>
        <w:t xml:space="preserve">    К заявлению прилагаю следующие документы:</w:t>
      </w:r>
    </w:p>
    <w:p w:rsidR="002B2940" w:rsidRDefault="002B2940">
      <w:pPr>
        <w:pStyle w:val="ConsPlusNonformat"/>
        <w:jc w:val="both"/>
      </w:pPr>
      <w:r>
        <w:t xml:space="preserve">    1)  копию  трудовой  книжки,  заверенную  кадровой службой/нотариально,</w:t>
      </w:r>
    </w:p>
    <w:p w:rsidR="002B2940" w:rsidRDefault="002B2940">
      <w:pPr>
        <w:pStyle w:val="ConsPlusNonformat"/>
        <w:jc w:val="both"/>
      </w:pPr>
      <w:r>
        <w:t>и(или)  сведения  о  трудовой деятельности на бумажном носителе, заверенные</w:t>
      </w:r>
    </w:p>
    <w:p w:rsidR="002B2940" w:rsidRDefault="002B2940">
      <w:pPr>
        <w:pStyle w:val="ConsPlusNonformat"/>
        <w:jc w:val="both"/>
      </w:pPr>
      <w:r>
        <w:t>надлежащим образом (ненужное зачеркнуть);</w:t>
      </w:r>
    </w:p>
    <w:p w:rsidR="002B2940" w:rsidRDefault="002B2940">
      <w:pPr>
        <w:pStyle w:val="ConsPlusNonformat"/>
        <w:jc w:val="both"/>
      </w:pPr>
      <w:r>
        <w:t xml:space="preserve">    2)  копию  пенсионного удостоверения  (или  документа, его заменяющего)</w:t>
      </w:r>
    </w:p>
    <w:p w:rsidR="002B2940" w:rsidRDefault="002B2940">
      <w:pPr>
        <w:pStyle w:val="ConsPlusNonformat"/>
        <w:jc w:val="both"/>
      </w:pPr>
      <w:r>
        <w:t>органа,  осуществляющего  пенсионное обеспечение, с указанием вида пенсии и</w:t>
      </w:r>
    </w:p>
    <w:p w:rsidR="002B2940" w:rsidRDefault="002B2940">
      <w:pPr>
        <w:pStyle w:val="ConsPlusNonformat"/>
        <w:jc w:val="both"/>
      </w:pPr>
      <w:r>
        <w:t>даты ее назначения;</w:t>
      </w:r>
    </w:p>
    <w:p w:rsidR="002B2940" w:rsidRDefault="002B2940">
      <w:pPr>
        <w:pStyle w:val="ConsPlusNonformat"/>
        <w:jc w:val="both"/>
      </w:pPr>
      <w:r>
        <w:t xml:space="preserve">    3)  копию  военного  билета или справки военных комиссариатов, воинских</w:t>
      </w:r>
    </w:p>
    <w:p w:rsidR="002B2940" w:rsidRDefault="002B2940">
      <w:pPr>
        <w:pStyle w:val="ConsPlusNonformat"/>
        <w:jc w:val="both"/>
      </w:pPr>
      <w:r>
        <w:t>подразделений,   архивных  учреждений  либо  послужные  списки,  заверенную</w:t>
      </w:r>
    </w:p>
    <w:p w:rsidR="002B2940" w:rsidRDefault="002B2940">
      <w:pPr>
        <w:pStyle w:val="ConsPlusNonformat"/>
        <w:jc w:val="both"/>
      </w:pPr>
      <w:r>
        <w:t>кадровой службой/нотариально (ненужное зачеркнуть);</w:t>
      </w:r>
    </w:p>
    <w:p w:rsidR="002B2940" w:rsidRDefault="002B2940">
      <w:pPr>
        <w:pStyle w:val="ConsPlusNonformat"/>
        <w:jc w:val="both"/>
      </w:pPr>
      <w:r>
        <w:t xml:space="preserve">    4)  копию  справки  (справки-аттестата) (представляется лицами, которые</w:t>
      </w:r>
    </w:p>
    <w:p w:rsidR="002B2940" w:rsidRDefault="002B2940">
      <w:pPr>
        <w:pStyle w:val="ConsPlusNonformat"/>
        <w:jc w:val="both"/>
      </w:pPr>
      <w:r>
        <w:t xml:space="preserve">имеют  право  на  пенсию  в  соответствии  с  </w:t>
      </w:r>
      <w:hyperlink r:id="rId100" w:history="1">
        <w:r>
          <w:rPr>
            <w:color w:val="0000FF"/>
          </w:rPr>
          <w:t>Законом</w:t>
        </w:r>
      </w:hyperlink>
      <w:r>
        <w:t xml:space="preserve">  Российской Федерации</w:t>
      </w:r>
    </w:p>
    <w:p w:rsidR="002B2940" w:rsidRDefault="002B2940">
      <w:pPr>
        <w:pStyle w:val="ConsPlusNonformat"/>
        <w:jc w:val="both"/>
      </w:pPr>
      <w:r>
        <w:t>от  12.02.1993  N 4468-1 "О пенсионном обеспечении лиц, проходивших военную</w:t>
      </w:r>
    </w:p>
    <w:p w:rsidR="002B2940" w:rsidRDefault="002B2940">
      <w:pPr>
        <w:pStyle w:val="ConsPlusNonformat"/>
        <w:jc w:val="both"/>
      </w:pPr>
      <w:r>
        <w:t>службу,  службу  в  органах внутренних дел, Государственной противопожарной</w:t>
      </w:r>
    </w:p>
    <w:p w:rsidR="002B2940" w:rsidRDefault="002B2940">
      <w:pPr>
        <w:pStyle w:val="ConsPlusNonformat"/>
        <w:jc w:val="both"/>
      </w:pPr>
      <w:r>
        <w:t>службе,   органах   по   контролю   за  оборотом  наркотических  средств  и</w:t>
      </w:r>
    </w:p>
    <w:p w:rsidR="002B2940" w:rsidRDefault="002B2940">
      <w:pPr>
        <w:pStyle w:val="ConsPlusNonformat"/>
        <w:jc w:val="both"/>
      </w:pPr>
      <w:r>
        <w:lastRenderedPageBreak/>
        <w:t>психотропных   веществ,   учреждениях   и  органах  уголовно-исполнительной</w:t>
      </w:r>
    </w:p>
    <w:p w:rsidR="002B2940" w:rsidRDefault="002B2940">
      <w:pPr>
        <w:pStyle w:val="ConsPlusNonformat"/>
        <w:jc w:val="both"/>
      </w:pPr>
      <w:r>
        <w:t>системы, войсках национальной гвардии Российской Федерации, и их семей");</w:t>
      </w:r>
    </w:p>
    <w:p w:rsidR="002B2940" w:rsidRDefault="002B2940">
      <w:pPr>
        <w:pStyle w:val="ConsPlusNonformat"/>
        <w:jc w:val="both"/>
      </w:pPr>
      <w:r>
        <w:t xml:space="preserve">    5)    иные    документы    соответствующих   государственных   органов,</w:t>
      </w:r>
    </w:p>
    <w:p w:rsidR="002B2940" w:rsidRDefault="002B2940">
      <w:pPr>
        <w:pStyle w:val="ConsPlusNonformat"/>
        <w:jc w:val="both"/>
      </w:pPr>
      <w:r>
        <w:t>установленные  законодательством  Российской Федерации, подтверждающие стаж</w:t>
      </w:r>
    </w:p>
    <w:p w:rsidR="002B2940" w:rsidRDefault="002B2940">
      <w:pPr>
        <w:pStyle w:val="ConsPlusNonformat"/>
        <w:jc w:val="both"/>
      </w:pPr>
      <w:r>
        <w:t>государственной (гражданской) службы.</w:t>
      </w:r>
    </w:p>
    <w:p w:rsidR="002B2940" w:rsidRDefault="002B2940">
      <w:pPr>
        <w:pStyle w:val="ConsPlusNonformat"/>
        <w:jc w:val="both"/>
      </w:pPr>
    </w:p>
    <w:p w:rsidR="002B2940" w:rsidRDefault="002B2940">
      <w:pPr>
        <w:pStyle w:val="ConsPlusNonformat"/>
        <w:jc w:val="both"/>
      </w:pPr>
      <w:r>
        <w:t>"__" ____________ 20__ года                          ______________________</w:t>
      </w:r>
    </w:p>
    <w:p w:rsidR="002B2940" w:rsidRDefault="002B2940">
      <w:pPr>
        <w:pStyle w:val="ConsPlusNonformat"/>
        <w:jc w:val="both"/>
      </w:pPr>
      <w:r>
        <w:t xml:space="preserve">                                                     (подпись заявителя)</w:t>
      </w:r>
    </w:p>
    <w:p w:rsidR="002B2940" w:rsidRDefault="002B2940">
      <w:pPr>
        <w:pStyle w:val="ConsPlusNormal"/>
      </w:pPr>
    </w:p>
    <w:p w:rsidR="002B2940" w:rsidRDefault="002B2940">
      <w:pPr>
        <w:pStyle w:val="ConsPlusNormal"/>
      </w:pPr>
    </w:p>
    <w:p w:rsidR="002B2940" w:rsidRDefault="002B2940">
      <w:pPr>
        <w:pStyle w:val="ConsPlusNormal"/>
      </w:pPr>
    </w:p>
    <w:p w:rsidR="002B2940" w:rsidRDefault="002B2940">
      <w:pPr>
        <w:pStyle w:val="ConsPlusNormal"/>
      </w:pPr>
    </w:p>
    <w:p w:rsidR="002B2940" w:rsidRDefault="002B2940">
      <w:pPr>
        <w:pStyle w:val="ConsPlusNormal"/>
      </w:pPr>
    </w:p>
    <w:p w:rsidR="002B2940" w:rsidRDefault="002B2940">
      <w:pPr>
        <w:pStyle w:val="ConsPlusNormal"/>
        <w:jc w:val="right"/>
        <w:outlineLvl w:val="1"/>
      </w:pPr>
      <w:r>
        <w:t>Приложение 12</w:t>
      </w:r>
    </w:p>
    <w:p w:rsidR="002B2940" w:rsidRDefault="002B2940">
      <w:pPr>
        <w:pStyle w:val="ConsPlusNormal"/>
        <w:jc w:val="right"/>
      </w:pPr>
      <w:r>
        <w:t>к Положению...</w:t>
      </w:r>
    </w:p>
    <w:p w:rsidR="002B2940" w:rsidRDefault="002B2940">
      <w:pPr>
        <w:pStyle w:val="ConsPlusNormal"/>
        <w:ind w:firstLine="540"/>
        <w:jc w:val="both"/>
      </w:pPr>
    </w:p>
    <w:p w:rsidR="002B2940" w:rsidRDefault="002B2940">
      <w:pPr>
        <w:pStyle w:val="ConsPlusNonformat"/>
        <w:jc w:val="both"/>
      </w:pPr>
      <w:r>
        <w:t xml:space="preserve">                                                       В комитет</w:t>
      </w:r>
    </w:p>
    <w:p w:rsidR="002B2940" w:rsidRDefault="002B2940">
      <w:pPr>
        <w:pStyle w:val="ConsPlusNonformat"/>
        <w:jc w:val="both"/>
      </w:pPr>
      <w:r>
        <w:t xml:space="preserve">                                             по социальной защите населения</w:t>
      </w:r>
    </w:p>
    <w:p w:rsidR="002B2940" w:rsidRDefault="002B2940">
      <w:pPr>
        <w:pStyle w:val="ConsPlusNonformat"/>
        <w:jc w:val="both"/>
      </w:pPr>
      <w:r>
        <w:t xml:space="preserve">                                                 Ленинградской области</w:t>
      </w:r>
    </w:p>
    <w:p w:rsidR="002B2940" w:rsidRDefault="002B2940">
      <w:pPr>
        <w:pStyle w:val="ConsPlusNonformat"/>
        <w:jc w:val="both"/>
      </w:pPr>
    </w:p>
    <w:p w:rsidR="002B2940" w:rsidRDefault="002B2940">
      <w:pPr>
        <w:pStyle w:val="ConsPlusNonformat"/>
        <w:jc w:val="both"/>
      </w:pPr>
      <w:r>
        <w:t xml:space="preserve">                                             (Справка по форме N 2-1)</w:t>
      </w:r>
    </w:p>
    <w:p w:rsidR="002B2940" w:rsidRDefault="002B2940">
      <w:pPr>
        <w:pStyle w:val="ConsPlusNonformat"/>
        <w:jc w:val="both"/>
      </w:pPr>
    </w:p>
    <w:p w:rsidR="002B2940" w:rsidRDefault="002B2940">
      <w:pPr>
        <w:pStyle w:val="ConsPlusNonformat"/>
        <w:jc w:val="both"/>
      </w:pPr>
      <w:bookmarkStart w:id="45" w:name="P1522"/>
      <w:bookmarkEnd w:id="45"/>
      <w:r>
        <w:t xml:space="preserve">                                  СПРАВКА</w:t>
      </w:r>
    </w:p>
    <w:p w:rsidR="002B2940" w:rsidRDefault="002B2940">
      <w:pPr>
        <w:pStyle w:val="ConsPlusNonformat"/>
        <w:jc w:val="both"/>
      </w:pPr>
      <w:r>
        <w:t xml:space="preserve">           о размере среднемесячного заработка лица, замещавшего</w:t>
      </w:r>
    </w:p>
    <w:p w:rsidR="002B2940" w:rsidRDefault="002B2940">
      <w:pPr>
        <w:pStyle w:val="ConsPlusNonformat"/>
        <w:jc w:val="both"/>
      </w:pPr>
      <w:r>
        <w:t xml:space="preserve">             государственную должность государственной службы</w:t>
      </w:r>
    </w:p>
    <w:p w:rsidR="002B2940" w:rsidRDefault="002B2940">
      <w:pPr>
        <w:pStyle w:val="ConsPlusNonformat"/>
        <w:jc w:val="both"/>
      </w:pPr>
      <w:r>
        <w:t xml:space="preserve">               Ленинградской области, для исчисления размера</w:t>
      </w:r>
    </w:p>
    <w:p w:rsidR="002B2940" w:rsidRDefault="002B2940">
      <w:pPr>
        <w:pStyle w:val="ConsPlusNonformat"/>
        <w:jc w:val="both"/>
      </w:pPr>
      <w:r>
        <w:t xml:space="preserve">            пенсии за выслугу лет (учитывается состав денежного</w:t>
      </w:r>
    </w:p>
    <w:p w:rsidR="002B2940" w:rsidRDefault="002B2940">
      <w:pPr>
        <w:pStyle w:val="ConsPlusNonformat"/>
        <w:jc w:val="both"/>
      </w:pPr>
      <w:r>
        <w:t xml:space="preserve">                     содержания до 1 марта 2005 года)</w:t>
      </w:r>
    </w:p>
    <w:p w:rsidR="002B2940" w:rsidRDefault="002B2940">
      <w:pPr>
        <w:pStyle w:val="ConsPlusNonformat"/>
        <w:jc w:val="both"/>
      </w:pPr>
    </w:p>
    <w:p w:rsidR="002B2940" w:rsidRDefault="002B2940">
      <w:pPr>
        <w:pStyle w:val="ConsPlusNonformat"/>
        <w:jc w:val="both"/>
      </w:pPr>
      <w:r>
        <w:t xml:space="preserve">    Дана _________________________________________________________________,</w:t>
      </w:r>
    </w:p>
    <w:p w:rsidR="002B2940" w:rsidRDefault="002B2940">
      <w:pPr>
        <w:pStyle w:val="ConsPlusNonformat"/>
        <w:jc w:val="both"/>
      </w:pPr>
      <w:r>
        <w:t xml:space="preserve">                                (фамилия, имя, отчество)</w:t>
      </w:r>
    </w:p>
    <w:p w:rsidR="002B2940" w:rsidRDefault="002B2940">
      <w:pPr>
        <w:pStyle w:val="ConsPlusNonformat"/>
        <w:jc w:val="both"/>
      </w:pPr>
      <w:r>
        <w:t>замещавшему  (замещавшей)  государственную должность государственной службы</w:t>
      </w:r>
    </w:p>
    <w:p w:rsidR="002B2940" w:rsidRDefault="002B2940">
      <w:pPr>
        <w:pStyle w:val="ConsPlusNonformat"/>
        <w:jc w:val="both"/>
      </w:pPr>
      <w:r>
        <w:t>Ленинградской области ____________________________________________________,</w:t>
      </w:r>
    </w:p>
    <w:p w:rsidR="002B2940" w:rsidRDefault="002B2940">
      <w:pPr>
        <w:pStyle w:val="ConsPlusNonformat"/>
        <w:jc w:val="both"/>
      </w:pPr>
      <w:r>
        <w:t xml:space="preserve">                       (наименование должности, государственного органа)</w:t>
      </w:r>
    </w:p>
    <w:p w:rsidR="002B2940" w:rsidRDefault="002B2940">
      <w:pPr>
        <w:pStyle w:val="ConsPlusNonformat"/>
        <w:jc w:val="both"/>
      </w:pPr>
      <w:r>
        <w:t>в том, что среднемесячный заработок по его (ее) должности за  ______ полных</w:t>
      </w:r>
    </w:p>
    <w:p w:rsidR="002B2940" w:rsidRDefault="002B2940">
      <w:pPr>
        <w:pStyle w:val="ConsPlusNonformat"/>
        <w:jc w:val="both"/>
      </w:pPr>
      <w:r>
        <w:t>месяцев с _________________________________________________________________</w:t>
      </w:r>
    </w:p>
    <w:p w:rsidR="002B2940" w:rsidRDefault="002B2940">
      <w:pPr>
        <w:pStyle w:val="ConsPlusNonformat"/>
        <w:jc w:val="both"/>
      </w:pPr>
      <w:r>
        <w:t xml:space="preserve">                         (дата начала расчетного периода)</w:t>
      </w:r>
    </w:p>
    <w:p w:rsidR="002B2940" w:rsidRDefault="002B2940">
      <w:pPr>
        <w:pStyle w:val="ConsPlusNonformat"/>
        <w:jc w:val="both"/>
      </w:pPr>
      <w:r>
        <w:t>по ____________________________________________ составляет:</w:t>
      </w:r>
    </w:p>
    <w:p w:rsidR="002B2940" w:rsidRDefault="002B2940">
      <w:pPr>
        <w:pStyle w:val="ConsPlusNonformat"/>
        <w:jc w:val="both"/>
      </w:pPr>
      <w:r>
        <w:t xml:space="preserve">       (дата окончания расчетного периода)</w:t>
      </w:r>
    </w:p>
    <w:p w:rsidR="002B2940" w:rsidRDefault="002B294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1077"/>
        <w:gridCol w:w="2154"/>
      </w:tblGrid>
      <w:tr w:rsidR="002B2940">
        <w:tc>
          <w:tcPr>
            <w:tcW w:w="5839" w:type="dxa"/>
            <w:vMerge w:val="restart"/>
          </w:tcPr>
          <w:p w:rsidR="002B2940" w:rsidRDefault="002B2940">
            <w:pPr>
              <w:pStyle w:val="ConsPlusNormal"/>
              <w:jc w:val="center"/>
            </w:pPr>
            <w:r>
              <w:t>Денежное содержание</w:t>
            </w:r>
          </w:p>
        </w:tc>
        <w:tc>
          <w:tcPr>
            <w:tcW w:w="3231" w:type="dxa"/>
            <w:gridSpan w:val="2"/>
          </w:tcPr>
          <w:p w:rsidR="002B2940" w:rsidRDefault="002B2940">
            <w:pPr>
              <w:pStyle w:val="ConsPlusNormal"/>
              <w:jc w:val="center"/>
            </w:pPr>
            <w:r>
              <w:t>Среднемесячное значение</w:t>
            </w:r>
          </w:p>
        </w:tc>
      </w:tr>
      <w:tr w:rsidR="002B2940">
        <w:tc>
          <w:tcPr>
            <w:tcW w:w="5839" w:type="dxa"/>
            <w:vMerge/>
          </w:tcPr>
          <w:p w:rsidR="002B2940" w:rsidRDefault="002B2940"/>
        </w:tc>
        <w:tc>
          <w:tcPr>
            <w:tcW w:w="1077" w:type="dxa"/>
          </w:tcPr>
          <w:p w:rsidR="002B2940" w:rsidRDefault="002B2940">
            <w:pPr>
              <w:pStyle w:val="ConsPlusNormal"/>
              <w:jc w:val="center"/>
            </w:pPr>
            <w:r>
              <w:t>рублей</w:t>
            </w:r>
          </w:p>
        </w:tc>
        <w:tc>
          <w:tcPr>
            <w:tcW w:w="2154" w:type="dxa"/>
          </w:tcPr>
          <w:p w:rsidR="002B2940" w:rsidRDefault="002B2940">
            <w:pPr>
              <w:pStyle w:val="ConsPlusNormal"/>
              <w:jc w:val="center"/>
            </w:pPr>
            <w:r>
              <w:t>МРОТ/процентов</w:t>
            </w:r>
          </w:p>
        </w:tc>
      </w:tr>
      <w:tr w:rsidR="002B2940">
        <w:tc>
          <w:tcPr>
            <w:tcW w:w="5839" w:type="dxa"/>
          </w:tcPr>
          <w:p w:rsidR="002B2940" w:rsidRDefault="002B2940">
            <w:pPr>
              <w:pStyle w:val="ConsPlusNormal"/>
            </w:pPr>
            <w:r>
              <w:t>1) должностной оклад</w:t>
            </w:r>
          </w:p>
        </w:tc>
        <w:tc>
          <w:tcPr>
            <w:tcW w:w="1077" w:type="dxa"/>
          </w:tcPr>
          <w:p w:rsidR="002B2940" w:rsidRDefault="002B2940">
            <w:pPr>
              <w:pStyle w:val="ConsPlusNormal"/>
              <w:jc w:val="center"/>
            </w:pPr>
          </w:p>
        </w:tc>
        <w:tc>
          <w:tcPr>
            <w:tcW w:w="2154" w:type="dxa"/>
          </w:tcPr>
          <w:p w:rsidR="002B2940" w:rsidRDefault="002B2940">
            <w:pPr>
              <w:pStyle w:val="ConsPlusNormal"/>
              <w:jc w:val="center"/>
            </w:pPr>
          </w:p>
        </w:tc>
      </w:tr>
      <w:tr w:rsidR="002B2940">
        <w:tc>
          <w:tcPr>
            <w:tcW w:w="5839" w:type="dxa"/>
          </w:tcPr>
          <w:p w:rsidR="002B2940" w:rsidRDefault="002B2940">
            <w:pPr>
              <w:pStyle w:val="ConsPlusNormal"/>
            </w:pPr>
            <w:r>
              <w:t>2) ежемесячная надбавка к должностному окладу за квалификационный разряд (классный чин), если такая надбавка была установлена</w:t>
            </w:r>
          </w:p>
        </w:tc>
        <w:tc>
          <w:tcPr>
            <w:tcW w:w="1077" w:type="dxa"/>
          </w:tcPr>
          <w:p w:rsidR="002B2940" w:rsidRDefault="002B2940">
            <w:pPr>
              <w:pStyle w:val="ConsPlusNormal"/>
              <w:jc w:val="center"/>
            </w:pPr>
          </w:p>
        </w:tc>
        <w:tc>
          <w:tcPr>
            <w:tcW w:w="2154" w:type="dxa"/>
          </w:tcPr>
          <w:p w:rsidR="002B2940" w:rsidRDefault="002B2940">
            <w:pPr>
              <w:pStyle w:val="ConsPlusNormal"/>
              <w:jc w:val="center"/>
            </w:pPr>
          </w:p>
        </w:tc>
      </w:tr>
      <w:tr w:rsidR="002B2940">
        <w:tc>
          <w:tcPr>
            <w:tcW w:w="5839" w:type="dxa"/>
          </w:tcPr>
          <w:p w:rsidR="002B2940" w:rsidRDefault="002B2940">
            <w:pPr>
              <w:pStyle w:val="ConsPlusNormal"/>
            </w:pPr>
            <w:r>
              <w:t>3) ежемесячная надбавка к окладу денежного содержания за выслугу лет</w:t>
            </w:r>
          </w:p>
        </w:tc>
        <w:tc>
          <w:tcPr>
            <w:tcW w:w="1077" w:type="dxa"/>
          </w:tcPr>
          <w:p w:rsidR="002B2940" w:rsidRDefault="002B2940">
            <w:pPr>
              <w:pStyle w:val="ConsPlusNormal"/>
              <w:jc w:val="center"/>
            </w:pPr>
          </w:p>
        </w:tc>
        <w:tc>
          <w:tcPr>
            <w:tcW w:w="2154" w:type="dxa"/>
          </w:tcPr>
          <w:p w:rsidR="002B2940" w:rsidRDefault="002B2940">
            <w:pPr>
              <w:pStyle w:val="ConsPlusNormal"/>
              <w:jc w:val="center"/>
            </w:pPr>
            <w:r>
              <w:t>%</w:t>
            </w:r>
          </w:p>
        </w:tc>
      </w:tr>
      <w:tr w:rsidR="002B2940">
        <w:tc>
          <w:tcPr>
            <w:tcW w:w="5839" w:type="dxa"/>
          </w:tcPr>
          <w:p w:rsidR="002B2940" w:rsidRDefault="002B2940">
            <w:pPr>
              <w:pStyle w:val="ConsPlusNormal"/>
            </w:pPr>
            <w:r>
              <w:t>4) ежемесячная надбавка к окладу денежного содержания за особые условия государственной службы (сложность, напряженность и специальный режим работы), если такая надбавка была установлена</w:t>
            </w:r>
          </w:p>
        </w:tc>
        <w:tc>
          <w:tcPr>
            <w:tcW w:w="1077" w:type="dxa"/>
          </w:tcPr>
          <w:p w:rsidR="002B2940" w:rsidRDefault="002B2940">
            <w:pPr>
              <w:pStyle w:val="ConsPlusNormal"/>
              <w:jc w:val="center"/>
            </w:pPr>
          </w:p>
        </w:tc>
        <w:tc>
          <w:tcPr>
            <w:tcW w:w="2154" w:type="dxa"/>
          </w:tcPr>
          <w:p w:rsidR="002B2940" w:rsidRDefault="002B2940">
            <w:pPr>
              <w:pStyle w:val="ConsPlusNormal"/>
              <w:jc w:val="center"/>
            </w:pPr>
            <w:r>
              <w:t>%</w:t>
            </w:r>
          </w:p>
        </w:tc>
      </w:tr>
      <w:tr w:rsidR="002B2940">
        <w:tc>
          <w:tcPr>
            <w:tcW w:w="5839" w:type="dxa"/>
          </w:tcPr>
          <w:p w:rsidR="002B2940" w:rsidRDefault="002B2940">
            <w:pPr>
              <w:pStyle w:val="ConsPlusNormal"/>
            </w:pPr>
            <w:r>
              <w:t xml:space="preserve">5) премия, выплачиваемая по результатам государственной </w:t>
            </w:r>
            <w:r>
              <w:lastRenderedPageBreak/>
              <w:t>службы (кроме единовременных премий), в размере не более 40 процентов оклада денежного содержания</w:t>
            </w:r>
          </w:p>
        </w:tc>
        <w:tc>
          <w:tcPr>
            <w:tcW w:w="1077" w:type="dxa"/>
          </w:tcPr>
          <w:p w:rsidR="002B2940" w:rsidRDefault="002B2940">
            <w:pPr>
              <w:pStyle w:val="ConsPlusNormal"/>
              <w:jc w:val="center"/>
            </w:pPr>
          </w:p>
        </w:tc>
        <w:tc>
          <w:tcPr>
            <w:tcW w:w="2154" w:type="dxa"/>
          </w:tcPr>
          <w:p w:rsidR="002B2940" w:rsidRDefault="002B2940">
            <w:pPr>
              <w:pStyle w:val="ConsPlusNormal"/>
              <w:jc w:val="center"/>
            </w:pPr>
            <w:r>
              <w:t>%</w:t>
            </w:r>
          </w:p>
        </w:tc>
      </w:tr>
      <w:tr w:rsidR="002B2940">
        <w:tc>
          <w:tcPr>
            <w:tcW w:w="5839" w:type="dxa"/>
          </w:tcPr>
          <w:p w:rsidR="002B2940" w:rsidRDefault="002B2940">
            <w:pPr>
              <w:pStyle w:val="ConsPlusNormal"/>
            </w:pPr>
            <w:r>
              <w:lastRenderedPageBreak/>
              <w:t xml:space="preserve">Итого среднемесячный заработок (расшифровка в </w:t>
            </w:r>
            <w:hyperlink w:anchor="P1577" w:history="1">
              <w:r>
                <w:rPr>
                  <w:color w:val="0000FF"/>
                </w:rPr>
                <w:t>приложении</w:t>
              </w:r>
            </w:hyperlink>
            <w:r>
              <w:t xml:space="preserve"> к справке формы N 2-1)</w:t>
            </w:r>
          </w:p>
        </w:tc>
        <w:tc>
          <w:tcPr>
            <w:tcW w:w="1077" w:type="dxa"/>
          </w:tcPr>
          <w:p w:rsidR="002B2940" w:rsidRDefault="002B2940">
            <w:pPr>
              <w:pStyle w:val="ConsPlusNormal"/>
              <w:jc w:val="center"/>
            </w:pPr>
          </w:p>
        </w:tc>
        <w:tc>
          <w:tcPr>
            <w:tcW w:w="2154" w:type="dxa"/>
          </w:tcPr>
          <w:p w:rsidR="002B2940" w:rsidRDefault="002B2940">
            <w:pPr>
              <w:pStyle w:val="ConsPlusNormal"/>
              <w:jc w:val="center"/>
            </w:pPr>
          </w:p>
        </w:tc>
      </w:tr>
    </w:tbl>
    <w:p w:rsidR="002B2940" w:rsidRDefault="002B2940">
      <w:pPr>
        <w:pStyle w:val="ConsPlusNormal"/>
      </w:pPr>
    </w:p>
    <w:p w:rsidR="002B2940" w:rsidRDefault="002B2940">
      <w:pPr>
        <w:pStyle w:val="ConsPlusNonformat"/>
        <w:jc w:val="both"/>
      </w:pPr>
      <w:r>
        <w:t>Руководитель ________________________________       _______________________</w:t>
      </w:r>
    </w:p>
    <w:p w:rsidR="002B2940" w:rsidRDefault="002B2940">
      <w:pPr>
        <w:pStyle w:val="ConsPlusNonformat"/>
        <w:jc w:val="both"/>
      </w:pPr>
      <w:r>
        <w:t xml:space="preserve">                 (фамилия, имя, отчество)                  (подпись)</w:t>
      </w:r>
    </w:p>
    <w:p w:rsidR="002B2940" w:rsidRDefault="002B2940">
      <w:pPr>
        <w:pStyle w:val="ConsPlusNonformat"/>
        <w:jc w:val="both"/>
      </w:pPr>
    </w:p>
    <w:p w:rsidR="002B2940" w:rsidRDefault="002B2940">
      <w:pPr>
        <w:pStyle w:val="ConsPlusNonformat"/>
        <w:jc w:val="both"/>
      </w:pPr>
      <w:r>
        <w:t>Главный бухгалтер ___________________________       _______________________</w:t>
      </w:r>
    </w:p>
    <w:p w:rsidR="002B2940" w:rsidRDefault="002B2940">
      <w:pPr>
        <w:pStyle w:val="ConsPlusNonformat"/>
        <w:jc w:val="both"/>
      </w:pPr>
      <w:r>
        <w:t xml:space="preserve">                   (фамилия, имя, отчество)                (подпись)</w:t>
      </w:r>
    </w:p>
    <w:p w:rsidR="002B2940" w:rsidRDefault="002B2940">
      <w:pPr>
        <w:pStyle w:val="ConsPlusNonformat"/>
        <w:jc w:val="both"/>
      </w:pPr>
    </w:p>
    <w:p w:rsidR="002B2940" w:rsidRDefault="002B2940">
      <w:pPr>
        <w:pStyle w:val="ConsPlusNonformat"/>
        <w:jc w:val="both"/>
      </w:pPr>
      <w:r>
        <w:t>"___" _________ 20__ года</w:t>
      </w:r>
    </w:p>
    <w:p w:rsidR="002B2940" w:rsidRDefault="002B2940">
      <w:pPr>
        <w:pStyle w:val="ConsPlusNonformat"/>
        <w:jc w:val="both"/>
      </w:pPr>
    </w:p>
    <w:p w:rsidR="002B2940" w:rsidRDefault="002B2940">
      <w:pPr>
        <w:pStyle w:val="ConsPlusNonformat"/>
        <w:jc w:val="both"/>
      </w:pPr>
      <w:r>
        <w:t>Место печати</w:t>
      </w:r>
    </w:p>
    <w:p w:rsidR="002B2940" w:rsidRDefault="002B2940">
      <w:pPr>
        <w:pStyle w:val="ConsPlusNormal"/>
      </w:pPr>
    </w:p>
    <w:p w:rsidR="002B2940" w:rsidRDefault="002B2940">
      <w:pPr>
        <w:pStyle w:val="ConsPlusNormal"/>
      </w:pPr>
    </w:p>
    <w:p w:rsidR="002B2940" w:rsidRDefault="002B2940">
      <w:pPr>
        <w:pStyle w:val="ConsPlusNormal"/>
      </w:pPr>
    </w:p>
    <w:p w:rsidR="002B2940" w:rsidRDefault="002B2940">
      <w:pPr>
        <w:pStyle w:val="ConsPlusNormal"/>
      </w:pPr>
    </w:p>
    <w:p w:rsidR="002B2940" w:rsidRDefault="002B2940">
      <w:pPr>
        <w:pStyle w:val="ConsPlusNormal"/>
      </w:pPr>
    </w:p>
    <w:p w:rsidR="002B2940" w:rsidRDefault="002B2940">
      <w:pPr>
        <w:pStyle w:val="ConsPlusNormal"/>
        <w:jc w:val="right"/>
        <w:outlineLvl w:val="2"/>
      </w:pPr>
      <w:bookmarkStart w:id="46" w:name="P1577"/>
      <w:bookmarkEnd w:id="46"/>
      <w:r>
        <w:t>Приложение</w:t>
      </w:r>
    </w:p>
    <w:p w:rsidR="002B2940" w:rsidRDefault="002B2940">
      <w:pPr>
        <w:pStyle w:val="ConsPlusNormal"/>
        <w:jc w:val="right"/>
      </w:pPr>
      <w:r>
        <w:t>к справке формы N 2-1</w:t>
      </w:r>
    </w:p>
    <w:p w:rsidR="002B2940" w:rsidRDefault="002B2940">
      <w:pPr>
        <w:pStyle w:val="ConsPlusNormal"/>
        <w:ind w:firstLine="540"/>
        <w:jc w:val="both"/>
      </w:pPr>
    </w:p>
    <w:p w:rsidR="002B2940" w:rsidRDefault="002B2940">
      <w:pPr>
        <w:pStyle w:val="ConsPlusNonformat"/>
        <w:jc w:val="both"/>
      </w:pPr>
      <w:r>
        <w:t xml:space="preserve">              К справке, выданной _________________________,</w:t>
      </w:r>
    </w:p>
    <w:p w:rsidR="002B2940" w:rsidRDefault="002B2940">
      <w:pPr>
        <w:pStyle w:val="ConsPlusNonformat"/>
        <w:jc w:val="both"/>
      </w:pPr>
      <w:r>
        <w:t xml:space="preserve">                                   (фамилия, имя, отчество)</w:t>
      </w:r>
    </w:p>
    <w:p w:rsidR="002B2940" w:rsidRDefault="002B2940">
      <w:pPr>
        <w:pStyle w:val="ConsPlusNonformat"/>
        <w:jc w:val="both"/>
      </w:pPr>
      <w:r>
        <w:t xml:space="preserve">         о размере среднемесячного заработка в разбивке по месяцам</w:t>
      </w:r>
    </w:p>
    <w:p w:rsidR="002B2940" w:rsidRDefault="002B294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4"/>
        <w:gridCol w:w="340"/>
        <w:gridCol w:w="340"/>
        <w:gridCol w:w="340"/>
        <w:gridCol w:w="340"/>
        <w:gridCol w:w="340"/>
        <w:gridCol w:w="340"/>
        <w:gridCol w:w="340"/>
        <w:gridCol w:w="340"/>
        <w:gridCol w:w="340"/>
        <w:gridCol w:w="340"/>
        <w:gridCol w:w="340"/>
        <w:gridCol w:w="340"/>
        <w:gridCol w:w="952"/>
        <w:gridCol w:w="832"/>
        <w:gridCol w:w="1020"/>
      </w:tblGrid>
      <w:tr w:rsidR="002B2940">
        <w:tc>
          <w:tcPr>
            <w:tcW w:w="2164" w:type="dxa"/>
          </w:tcPr>
          <w:p w:rsidR="002B2940" w:rsidRDefault="002B2940">
            <w:pPr>
              <w:pStyle w:val="ConsPlusNormal"/>
              <w:jc w:val="center"/>
            </w:pPr>
            <w:r>
              <w:t>Месяц, год</w:t>
            </w:r>
          </w:p>
        </w:tc>
        <w:tc>
          <w:tcPr>
            <w:tcW w:w="5032" w:type="dxa"/>
            <w:gridSpan w:val="13"/>
            <w:vMerge w:val="restart"/>
          </w:tcPr>
          <w:p w:rsidR="002B2940" w:rsidRDefault="002B2940">
            <w:pPr>
              <w:pStyle w:val="ConsPlusNormal"/>
              <w:jc w:val="center"/>
            </w:pPr>
            <w:r>
              <w:t>Размер выплаты в рублях в разбивке по месяцам</w:t>
            </w:r>
          </w:p>
        </w:tc>
        <w:tc>
          <w:tcPr>
            <w:tcW w:w="1852" w:type="dxa"/>
            <w:gridSpan w:val="2"/>
            <w:vMerge w:val="restart"/>
          </w:tcPr>
          <w:p w:rsidR="002B2940" w:rsidRDefault="002B2940">
            <w:pPr>
              <w:pStyle w:val="ConsPlusNormal"/>
              <w:jc w:val="center"/>
            </w:pPr>
            <w:r>
              <w:t>Среднемесячное значение</w:t>
            </w:r>
          </w:p>
        </w:tc>
      </w:tr>
      <w:tr w:rsidR="002B2940">
        <w:trPr>
          <w:trHeight w:val="269"/>
        </w:trPr>
        <w:tc>
          <w:tcPr>
            <w:tcW w:w="2164" w:type="dxa"/>
            <w:vMerge w:val="restart"/>
          </w:tcPr>
          <w:p w:rsidR="002B2940" w:rsidRDefault="002B2940">
            <w:pPr>
              <w:pStyle w:val="ConsPlusNormal"/>
              <w:jc w:val="center"/>
            </w:pPr>
            <w:r>
              <w:t>Вид выплаты до 1 марта 2005 года</w:t>
            </w:r>
          </w:p>
        </w:tc>
        <w:tc>
          <w:tcPr>
            <w:tcW w:w="5032" w:type="dxa"/>
            <w:gridSpan w:val="13"/>
            <w:vMerge/>
          </w:tcPr>
          <w:p w:rsidR="002B2940" w:rsidRDefault="002B2940"/>
        </w:tc>
        <w:tc>
          <w:tcPr>
            <w:tcW w:w="1852" w:type="dxa"/>
            <w:gridSpan w:val="2"/>
            <w:vMerge/>
          </w:tcPr>
          <w:p w:rsidR="002B2940" w:rsidRDefault="002B2940"/>
        </w:tc>
      </w:tr>
      <w:tr w:rsidR="002B2940">
        <w:tc>
          <w:tcPr>
            <w:tcW w:w="2164" w:type="dxa"/>
            <w:vMerge/>
          </w:tcPr>
          <w:p w:rsidR="002B2940" w:rsidRDefault="002B2940"/>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952" w:type="dxa"/>
          </w:tcPr>
          <w:p w:rsidR="002B2940" w:rsidRDefault="002B2940">
            <w:pPr>
              <w:pStyle w:val="ConsPlusNormal"/>
              <w:jc w:val="center"/>
            </w:pPr>
            <w:r>
              <w:t>Всего за __ месяцев ____ года</w:t>
            </w:r>
          </w:p>
        </w:tc>
        <w:tc>
          <w:tcPr>
            <w:tcW w:w="832" w:type="dxa"/>
          </w:tcPr>
          <w:p w:rsidR="002B2940" w:rsidRDefault="002B2940">
            <w:pPr>
              <w:pStyle w:val="ConsPlusNormal"/>
              <w:jc w:val="center"/>
            </w:pPr>
            <w:r>
              <w:t>рублей</w:t>
            </w:r>
          </w:p>
        </w:tc>
        <w:tc>
          <w:tcPr>
            <w:tcW w:w="1020" w:type="dxa"/>
          </w:tcPr>
          <w:p w:rsidR="002B2940" w:rsidRDefault="002B2940">
            <w:pPr>
              <w:pStyle w:val="ConsPlusNormal"/>
              <w:jc w:val="center"/>
            </w:pPr>
            <w:r>
              <w:t>МРОТ/ процентов</w:t>
            </w:r>
          </w:p>
        </w:tc>
      </w:tr>
      <w:tr w:rsidR="002B2940">
        <w:tc>
          <w:tcPr>
            <w:tcW w:w="2164" w:type="dxa"/>
          </w:tcPr>
          <w:p w:rsidR="002B2940" w:rsidRDefault="002B2940">
            <w:pPr>
              <w:pStyle w:val="ConsPlusNormal"/>
            </w:pPr>
            <w:r>
              <w:t>1) должностной оклад</w:t>
            </w: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952" w:type="dxa"/>
          </w:tcPr>
          <w:p w:rsidR="002B2940" w:rsidRDefault="002B2940">
            <w:pPr>
              <w:pStyle w:val="ConsPlusNormal"/>
              <w:jc w:val="center"/>
            </w:pPr>
          </w:p>
        </w:tc>
        <w:tc>
          <w:tcPr>
            <w:tcW w:w="832" w:type="dxa"/>
          </w:tcPr>
          <w:p w:rsidR="002B2940" w:rsidRDefault="002B2940">
            <w:pPr>
              <w:pStyle w:val="ConsPlusNormal"/>
              <w:jc w:val="center"/>
            </w:pPr>
          </w:p>
        </w:tc>
        <w:tc>
          <w:tcPr>
            <w:tcW w:w="1020" w:type="dxa"/>
          </w:tcPr>
          <w:p w:rsidR="002B2940" w:rsidRDefault="002B2940">
            <w:pPr>
              <w:pStyle w:val="ConsPlusNormal"/>
              <w:jc w:val="center"/>
            </w:pPr>
          </w:p>
        </w:tc>
      </w:tr>
      <w:tr w:rsidR="002B2940">
        <w:tc>
          <w:tcPr>
            <w:tcW w:w="2164" w:type="dxa"/>
          </w:tcPr>
          <w:p w:rsidR="002B2940" w:rsidRDefault="002B2940">
            <w:pPr>
              <w:pStyle w:val="ConsPlusNormal"/>
            </w:pPr>
            <w:r>
              <w:t>2) ежемесячная надбавка к должностному окладу за квалификационный разряд (классный чин), если такая надбавка была установлена</w:t>
            </w: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952" w:type="dxa"/>
          </w:tcPr>
          <w:p w:rsidR="002B2940" w:rsidRDefault="002B2940">
            <w:pPr>
              <w:pStyle w:val="ConsPlusNormal"/>
              <w:jc w:val="center"/>
            </w:pPr>
          </w:p>
        </w:tc>
        <w:tc>
          <w:tcPr>
            <w:tcW w:w="832" w:type="dxa"/>
          </w:tcPr>
          <w:p w:rsidR="002B2940" w:rsidRDefault="002B2940">
            <w:pPr>
              <w:pStyle w:val="ConsPlusNormal"/>
              <w:jc w:val="center"/>
            </w:pPr>
          </w:p>
        </w:tc>
        <w:tc>
          <w:tcPr>
            <w:tcW w:w="1020" w:type="dxa"/>
          </w:tcPr>
          <w:p w:rsidR="002B2940" w:rsidRDefault="002B2940">
            <w:pPr>
              <w:pStyle w:val="ConsPlusNormal"/>
              <w:jc w:val="center"/>
            </w:pPr>
          </w:p>
        </w:tc>
      </w:tr>
      <w:tr w:rsidR="002B2940">
        <w:tc>
          <w:tcPr>
            <w:tcW w:w="2164" w:type="dxa"/>
          </w:tcPr>
          <w:p w:rsidR="002B2940" w:rsidRDefault="002B2940">
            <w:pPr>
              <w:pStyle w:val="ConsPlusNormal"/>
            </w:pPr>
            <w:r>
              <w:t>3) ежемесячная надбавка к окладу денежного содержания за выслугу лет</w:t>
            </w: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952" w:type="dxa"/>
          </w:tcPr>
          <w:p w:rsidR="002B2940" w:rsidRDefault="002B2940">
            <w:pPr>
              <w:pStyle w:val="ConsPlusNormal"/>
              <w:jc w:val="center"/>
            </w:pPr>
          </w:p>
        </w:tc>
        <w:tc>
          <w:tcPr>
            <w:tcW w:w="832" w:type="dxa"/>
          </w:tcPr>
          <w:p w:rsidR="002B2940" w:rsidRDefault="002B2940">
            <w:pPr>
              <w:pStyle w:val="ConsPlusNormal"/>
              <w:jc w:val="center"/>
            </w:pPr>
          </w:p>
        </w:tc>
        <w:tc>
          <w:tcPr>
            <w:tcW w:w="1020" w:type="dxa"/>
          </w:tcPr>
          <w:p w:rsidR="002B2940" w:rsidRDefault="002B2940">
            <w:pPr>
              <w:pStyle w:val="ConsPlusNormal"/>
              <w:jc w:val="center"/>
            </w:pPr>
            <w:r>
              <w:t>%</w:t>
            </w:r>
          </w:p>
        </w:tc>
      </w:tr>
      <w:tr w:rsidR="002B2940">
        <w:tc>
          <w:tcPr>
            <w:tcW w:w="2164" w:type="dxa"/>
          </w:tcPr>
          <w:p w:rsidR="002B2940" w:rsidRDefault="002B2940">
            <w:pPr>
              <w:pStyle w:val="ConsPlusNormal"/>
            </w:pPr>
            <w:r>
              <w:lastRenderedPageBreak/>
              <w:t>4) ежемесячная надбавка к окладу денежного содержания за особые условия государственной службы (сложность, напряженность и специальный режим работы), если такая надбавка была установлена</w:t>
            </w: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952" w:type="dxa"/>
          </w:tcPr>
          <w:p w:rsidR="002B2940" w:rsidRDefault="002B2940">
            <w:pPr>
              <w:pStyle w:val="ConsPlusNormal"/>
              <w:jc w:val="center"/>
            </w:pPr>
          </w:p>
        </w:tc>
        <w:tc>
          <w:tcPr>
            <w:tcW w:w="832" w:type="dxa"/>
          </w:tcPr>
          <w:p w:rsidR="002B2940" w:rsidRDefault="002B2940">
            <w:pPr>
              <w:pStyle w:val="ConsPlusNormal"/>
              <w:jc w:val="center"/>
            </w:pPr>
          </w:p>
        </w:tc>
        <w:tc>
          <w:tcPr>
            <w:tcW w:w="1020" w:type="dxa"/>
          </w:tcPr>
          <w:p w:rsidR="002B2940" w:rsidRDefault="002B2940">
            <w:pPr>
              <w:pStyle w:val="ConsPlusNormal"/>
              <w:jc w:val="center"/>
            </w:pPr>
            <w:r>
              <w:t>%</w:t>
            </w:r>
          </w:p>
        </w:tc>
      </w:tr>
      <w:tr w:rsidR="002B2940">
        <w:tc>
          <w:tcPr>
            <w:tcW w:w="2164" w:type="dxa"/>
          </w:tcPr>
          <w:p w:rsidR="002B2940" w:rsidRDefault="002B2940">
            <w:pPr>
              <w:pStyle w:val="ConsPlusNormal"/>
            </w:pPr>
            <w:r>
              <w:t>5) премия, выплачиваемая по результатам государственной</w:t>
            </w:r>
          </w:p>
          <w:p w:rsidR="002B2940" w:rsidRDefault="002B2940">
            <w:pPr>
              <w:pStyle w:val="ConsPlusNormal"/>
            </w:pPr>
            <w:r>
              <w:t>службы (кроме единовременных премий), в размере не более 40</w:t>
            </w:r>
          </w:p>
          <w:p w:rsidR="002B2940" w:rsidRDefault="002B2940">
            <w:pPr>
              <w:pStyle w:val="ConsPlusNormal"/>
            </w:pPr>
            <w:r>
              <w:t>процентов оклада денежного содержания</w:t>
            </w: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952" w:type="dxa"/>
          </w:tcPr>
          <w:p w:rsidR="002B2940" w:rsidRDefault="002B2940">
            <w:pPr>
              <w:pStyle w:val="ConsPlusNormal"/>
              <w:jc w:val="center"/>
            </w:pPr>
          </w:p>
        </w:tc>
        <w:tc>
          <w:tcPr>
            <w:tcW w:w="832" w:type="dxa"/>
          </w:tcPr>
          <w:p w:rsidR="002B2940" w:rsidRDefault="002B2940">
            <w:pPr>
              <w:pStyle w:val="ConsPlusNormal"/>
              <w:jc w:val="center"/>
            </w:pPr>
          </w:p>
        </w:tc>
        <w:tc>
          <w:tcPr>
            <w:tcW w:w="1020" w:type="dxa"/>
          </w:tcPr>
          <w:p w:rsidR="002B2940" w:rsidRDefault="002B2940">
            <w:pPr>
              <w:pStyle w:val="ConsPlusNormal"/>
              <w:jc w:val="center"/>
            </w:pPr>
            <w:r>
              <w:t>%</w:t>
            </w:r>
          </w:p>
        </w:tc>
      </w:tr>
      <w:tr w:rsidR="002B2940">
        <w:tc>
          <w:tcPr>
            <w:tcW w:w="2164" w:type="dxa"/>
          </w:tcPr>
          <w:p w:rsidR="002B2940" w:rsidRDefault="002B2940">
            <w:pPr>
              <w:pStyle w:val="ConsPlusNormal"/>
            </w:pPr>
            <w:r>
              <w:t>Денежное содержание - всего</w:t>
            </w: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952" w:type="dxa"/>
          </w:tcPr>
          <w:p w:rsidR="002B2940" w:rsidRDefault="002B2940">
            <w:pPr>
              <w:pStyle w:val="ConsPlusNormal"/>
              <w:jc w:val="center"/>
            </w:pPr>
          </w:p>
        </w:tc>
        <w:tc>
          <w:tcPr>
            <w:tcW w:w="832" w:type="dxa"/>
          </w:tcPr>
          <w:p w:rsidR="002B2940" w:rsidRDefault="002B2940">
            <w:pPr>
              <w:pStyle w:val="ConsPlusNormal"/>
              <w:jc w:val="center"/>
            </w:pPr>
          </w:p>
        </w:tc>
        <w:tc>
          <w:tcPr>
            <w:tcW w:w="1020" w:type="dxa"/>
          </w:tcPr>
          <w:p w:rsidR="002B2940" w:rsidRDefault="002B2940">
            <w:pPr>
              <w:pStyle w:val="ConsPlusNormal"/>
              <w:jc w:val="center"/>
            </w:pPr>
          </w:p>
        </w:tc>
      </w:tr>
      <w:tr w:rsidR="002B2940">
        <w:tc>
          <w:tcPr>
            <w:tcW w:w="2164" w:type="dxa"/>
          </w:tcPr>
          <w:p w:rsidR="002B2940" w:rsidRDefault="002B2940">
            <w:pPr>
              <w:pStyle w:val="ConsPlusNormal"/>
            </w:pPr>
            <w:r>
              <w:t>Количество фактически отработанных дней</w:t>
            </w: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952" w:type="dxa"/>
          </w:tcPr>
          <w:p w:rsidR="002B2940" w:rsidRDefault="002B2940">
            <w:pPr>
              <w:pStyle w:val="ConsPlusNormal"/>
              <w:jc w:val="center"/>
            </w:pPr>
          </w:p>
        </w:tc>
        <w:tc>
          <w:tcPr>
            <w:tcW w:w="1852" w:type="dxa"/>
            <w:gridSpan w:val="2"/>
            <w:vMerge w:val="restart"/>
          </w:tcPr>
          <w:p w:rsidR="002B2940" w:rsidRDefault="002B2940">
            <w:pPr>
              <w:pStyle w:val="ConsPlusNormal"/>
              <w:jc w:val="center"/>
            </w:pPr>
          </w:p>
        </w:tc>
      </w:tr>
      <w:tr w:rsidR="002B2940">
        <w:tc>
          <w:tcPr>
            <w:tcW w:w="2164" w:type="dxa"/>
          </w:tcPr>
          <w:p w:rsidR="002B2940" w:rsidRDefault="002B2940">
            <w:pPr>
              <w:pStyle w:val="ConsPlusNormal"/>
            </w:pPr>
            <w:r>
              <w:t>Периоды, в течение которых работник не работал, с указанием причины</w:t>
            </w: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952" w:type="dxa"/>
          </w:tcPr>
          <w:p w:rsidR="002B2940" w:rsidRDefault="002B2940">
            <w:pPr>
              <w:pStyle w:val="ConsPlusNormal"/>
              <w:jc w:val="center"/>
            </w:pPr>
          </w:p>
        </w:tc>
        <w:tc>
          <w:tcPr>
            <w:tcW w:w="1852" w:type="dxa"/>
            <w:gridSpan w:val="2"/>
            <w:vMerge/>
          </w:tcPr>
          <w:p w:rsidR="002B2940" w:rsidRDefault="002B2940"/>
        </w:tc>
      </w:tr>
    </w:tbl>
    <w:p w:rsidR="002B2940" w:rsidRDefault="002B2940">
      <w:pPr>
        <w:pStyle w:val="ConsPlusNormal"/>
      </w:pPr>
    </w:p>
    <w:p w:rsidR="002B2940" w:rsidRDefault="002B2940">
      <w:pPr>
        <w:pStyle w:val="ConsPlusNonformat"/>
        <w:jc w:val="both"/>
      </w:pPr>
      <w:r>
        <w:t>Исполнитель __________________________________         ____________________</w:t>
      </w:r>
    </w:p>
    <w:p w:rsidR="002B2940" w:rsidRDefault="002B2940">
      <w:pPr>
        <w:pStyle w:val="ConsPlusNonformat"/>
        <w:jc w:val="both"/>
      </w:pPr>
      <w:r>
        <w:t xml:space="preserve">                     (фамилия, имя, отчество)               (подпись)</w:t>
      </w:r>
    </w:p>
    <w:p w:rsidR="002B2940" w:rsidRDefault="002B2940">
      <w:pPr>
        <w:pStyle w:val="ConsPlusNormal"/>
      </w:pPr>
    </w:p>
    <w:p w:rsidR="002B2940" w:rsidRDefault="002B2940">
      <w:pPr>
        <w:pStyle w:val="ConsPlusNormal"/>
      </w:pPr>
    </w:p>
    <w:p w:rsidR="002B2940" w:rsidRDefault="002B2940">
      <w:pPr>
        <w:pStyle w:val="ConsPlusNormal"/>
      </w:pPr>
    </w:p>
    <w:p w:rsidR="002B2940" w:rsidRDefault="002B2940">
      <w:pPr>
        <w:pStyle w:val="ConsPlusNormal"/>
      </w:pPr>
    </w:p>
    <w:p w:rsidR="002B2940" w:rsidRDefault="002B2940">
      <w:pPr>
        <w:pStyle w:val="ConsPlusNormal"/>
      </w:pPr>
    </w:p>
    <w:p w:rsidR="002B2940" w:rsidRDefault="002B2940">
      <w:pPr>
        <w:pStyle w:val="ConsPlusNormal"/>
        <w:jc w:val="right"/>
        <w:outlineLvl w:val="1"/>
      </w:pPr>
      <w:r>
        <w:t>Приложение 13</w:t>
      </w:r>
    </w:p>
    <w:p w:rsidR="002B2940" w:rsidRDefault="002B2940">
      <w:pPr>
        <w:pStyle w:val="ConsPlusNormal"/>
        <w:jc w:val="right"/>
      </w:pPr>
      <w:r>
        <w:t>к Положению...</w:t>
      </w:r>
    </w:p>
    <w:p w:rsidR="002B2940" w:rsidRDefault="002B29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2940">
        <w:trPr>
          <w:jc w:val="center"/>
        </w:trPr>
        <w:tc>
          <w:tcPr>
            <w:tcW w:w="9294" w:type="dxa"/>
            <w:tcBorders>
              <w:top w:val="nil"/>
              <w:left w:val="single" w:sz="24" w:space="0" w:color="CED3F1"/>
              <w:bottom w:val="nil"/>
              <w:right w:val="single" w:sz="24" w:space="0" w:color="F4F3F8"/>
            </w:tcBorders>
            <w:shd w:val="clear" w:color="auto" w:fill="F4F3F8"/>
          </w:tcPr>
          <w:p w:rsidR="002B2940" w:rsidRDefault="002B2940">
            <w:pPr>
              <w:pStyle w:val="ConsPlusNormal"/>
              <w:jc w:val="center"/>
            </w:pPr>
            <w:r>
              <w:rPr>
                <w:color w:val="392C69"/>
              </w:rPr>
              <w:t>Список изменяющих документов</w:t>
            </w:r>
          </w:p>
          <w:p w:rsidR="002B2940" w:rsidRDefault="002B2940">
            <w:pPr>
              <w:pStyle w:val="ConsPlusNormal"/>
              <w:jc w:val="center"/>
            </w:pPr>
            <w:r>
              <w:rPr>
                <w:color w:val="392C69"/>
              </w:rPr>
              <w:t xml:space="preserve">(в ред. </w:t>
            </w:r>
            <w:hyperlink r:id="rId101" w:history="1">
              <w:r>
                <w:rPr>
                  <w:color w:val="0000FF"/>
                </w:rPr>
                <w:t>Постановления</w:t>
              </w:r>
            </w:hyperlink>
            <w:r>
              <w:rPr>
                <w:color w:val="392C69"/>
              </w:rPr>
              <w:t xml:space="preserve"> Губернатора Ленинградской области</w:t>
            </w:r>
          </w:p>
          <w:p w:rsidR="002B2940" w:rsidRDefault="002B2940">
            <w:pPr>
              <w:pStyle w:val="ConsPlusNormal"/>
              <w:jc w:val="center"/>
            </w:pPr>
            <w:r>
              <w:rPr>
                <w:color w:val="392C69"/>
              </w:rPr>
              <w:t>от 19.07.2018 N 42-пг)</w:t>
            </w:r>
          </w:p>
        </w:tc>
      </w:tr>
    </w:tbl>
    <w:p w:rsidR="002B2940" w:rsidRDefault="002B2940">
      <w:pPr>
        <w:pStyle w:val="ConsPlusNormal"/>
        <w:ind w:firstLine="540"/>
        <w:jc w:val="both"/>
      </w:pPr>
    </w:p>
    <w:p w:rsidR="002B2940" w:rsidRDefault="002B2940">
      <w:pPr>
        <w:pStyle w:val="ConsPlusNonformat"/>
        <w:jc w:val="both"/>
      </w:pPr>
      <w:r>
        <w:t xml:space="preserve">                                                       В комитет</w:t>
      </w:r>
    </w:p>
    <w:p w:rsidR="002B2940" w:rsidRDefault="002B2940">
      <w:pPr>
        <w:pStyle w:val="ConsPlusNonformat"/>
        <w:jc w:val="both"/>
      </w:pPr>
      <w:r>
        <w:t xml:space="preserve">                                             по социальной защите населения</w:t>
      </w:r>
    </w:p>
    <w:p w:rsidR="002B2940" w:rsidRDefault="002B2940">
      <w:pPr>
        <w:pStyle w:val="ConsPlusNonformat"/>
        <w:jc w:val="both"/>
      </w:pPr>
      <w:r>
        <w:t xml:space="preserve">                                                  Ленинградской области</w:t>
      </w:r>
    </w:p>
    <w:p w:rsidR="002B2940" w:rsidRDefault="002B2940">
      <w:pPr>
        <w:pStyle w:val="ConsPlusNonformat"/>
        <w:jc w:val="both"/>
      </w:pPr>
    </w:p>
    <w:p w:rsidR="002B2940" w:rsidRDefault="002B2940">
      <w:pPr>
        <w:pStyle w:val="ConsPlusNonformat"/>
        <w:jc w:val="both"/>
      </w:pPr>
      <w:r>
        <w:t xml:space="preserve">                                             (Справка по форме N 2-2)</w:t>
      </w:r>
    </w:p>
    <w:p w:rsidR="002B2940" w:rsidRDefault="002B2940">
      <w:pPr>
        <w:pStyle w:val="ConsPlusNonformat"/>
        <w:jc w:val="both"/>
      </w:pPr>
    </w:p>
    <w:p w:rsidR="002B2940" w:rsidRDefault="002B2940">
      <w:pPr>
        <w:pStyle w:val="ConsPlusNonformat"/>
        <w:jc w:val="both"/>
      </w:pPr>
      <w:bookmarkStart w:id="47" w:name="P1750"/>
      <w:bookmarkEnd w:id="47"/>
      <w:r>
        <w:t xml:space="preserve">                                  СПРАВКА</w:t>
      </w:r>
    </w:p>
    <w:p w:rsidR="002B2940" w:rsidRDefault="002B2940">
      <w:pPr>
        <w:pStyle w:val="ConsPlusNonformat"/>
        <w:jc w:val="both"/>
      </w:pPr>
      <w:r>
        <w:t xml:space="preserve">           о размере среднемесячного заработка лица, замещавшего</w:t>
      </w:r>
    </w:p>
    <w:p w:rsidR="002B2940" w:rsidRDefault="002B2940">
      <w:pPr>
        <w:pStyle w:val="ConsPlusNonformat"/>
        <w:jc w:val="both"/>
      </w:pPr>
      <w:r>
        <w:t xml:space="preserve">               должность государственной гражданской службы</w:t>
      </w:r>
    </w:p>
    <w:p w:rsidR="002B2940" w:rsidRDefault="002B2940">
      <w:pPr>
        <w:pStyle w:val="ConsPlusNonformat"/>
        <w:jc w:val="both"/>
      </w:pPr>
      <w:r>
        <w:t xml:space="preserve">           Ленинградской области, для исчисления размера пенсии</w:t>
      </w:r>
    </w:p>
    <w:p w:rsidR="002B2940" w:rsidRDefault="002B2940">
      <w:pPr>
        <w:pStyle w:val="ConsPlusNonformat"/>
        <w:jc w:val="both"/>
      </w:pPr>
      <w:r>
        <w:t xml:space="preserve">          за выслугу лет (учитывается состав денежного содержания</w:t>
      </w:r>
    </w:p>
    <w:p w:rsidR="002B2940" w:rsidRDefault="002B2940">
      <w:pPr>
        <w:pStyle w:val="ConsPlusNonformat"/>
        <w:jc w:val="both"/>
      </w:pPr>
      <w:r>
        <w:t xml:space="preserve">                         после 1 марта 2005 года)</w:t>
      </w:r>
    </w:p>
    <w:p w:rsidR="002B2940" w:rsidRDefault="002B2940">
      <w:pPr>
        <w:pStyle w:val="ConsPlusNonformat"/>
        <w:jc w:val="both"/>
      </w:pPr>
    </w:p>
    <w:p w:rsidR="002B2940" w:rsidRDefault="002B2940">
      <w:pPr>
        <w:pStyle w:val="ConsPlusNonformat"/>
        <w:jc w:val="both"/>
      </w:pPr>
      <w:r>
        <w:t xml:space="preserve">    Дана _________________________________________________________________,</w:t>
      </w:r>
    </w:p>
    <w:p w:rsidR="002B2940" w:rsidRDefault="002B2940">
      <w:pPr>
        <w:pStyle w:val="ConsPlusNonformat"/>
        <w:jc w:val="both"/>
      </w:pPr>
      <w:r>
        <w:t xml:space="preserve">                              (фамилия, имя, отчество)</w:t>
      </w:r>
    </w:p>
    <w:p w:rsidR="002B2940" w:rsidRDefault="002B2940">
      <w:pPr>
        <w:pStyle w:val="ConsPlusNonformat"/>
        <w:jc w:val="both"/>
      </w:pPr>
      <w:r>
        <w:t>замещавшему   (замещавшей)  должность  государственной  гражданской  службы</w:t>
      </w:r>
    </w:p>
    <w:p w:rsidR="002B2940" w:rsidRDefault="002B2940">
      <w:pPr>
        <w:pStyle w:val="ConsPlusNonformat"/>
        <w:jc w:val="both"/>
      </w:pPr>
      <w:r>
        <w:t>Ленинградской области ____________________________________________________,</w:t>
      </w:r>
    </w:p>
    <w:p w:rsidR="002B2940" w:rsidRDefault="002B2940">
      <w:pPr>
        <w:pStyle w:val="ConsPlusNonformat"/>
        <w:jc w:val="both"/>
      </w:pPr>
      <w:r>
        <w:t xml:space="preserve">                          (наименование должности, государственного органа)</w:t>
      </w:r>
    </w:p>
    <w:p w:rsidR="002B2940" w:rsidRDefault="002B2940">
      <w:pPr>
        <w:pStyle w:val="ConsPlusNonformat"/>
        <w:jc w:val="both"/>
      </w:pPr>
      <w:r>
        <w:t>в том, что среднемесячный заработок по его (ее) должности за _______ полных</w:t>
      </w:r>
    </w:p>
    <w:p w:rsidR="002B2940" w:rsidRDefault="002B2940">
      <w:pPr>
        <w:pStyle w:val="ConsPlusNonformat"/>
        <w:jc w:val="both"/>
      </w:pPr>
      <w:r>
        <w:t>месяцев с ___________________________ по __________________________________</w:t>
      </w:r>
    </w:p>
    <w:p w:rsidR="002B2940" w:rsidRDefault="002B2940">
      <w:pPr>
        <w:pStyle w:val="ConsPlusNonformat"/>
        <w:jc w:val="both"/>
      </w:pPr>
      <w:r>
        <w:t xml:space="preserve">      (дата начала расчетного периода)  (дата окончания расчетного периода)</w:t>
      </w:r>
    </w:p>
    <w:p w:rsidR="002B2940" w:rsidRDefault="002B2940">
      <w:pPr>
        <w:pStyle w:val="ConsPlusNonformat"/>
        <w:jc w:val="both"/>
      </w:pPr>
      <w:r>
        <w:t>составляет:</w:t>
      </w:r>
    </w:p>
    <w:p w:rsidR="002B2940" w:rsidRDefault="002B294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76"/>
        <w:gridCol w:w="1077"/>
        <w:gridCol w:w="1417"/>
      </w:tblGrid>
      <w:tr w:rsidR="002B2940">
        <w:tc>
          <w:tcPr>
            <w:tcW w:w="6576" w:type="dxa"/>
            <w:vMerge w:val="restart"/>
          </w:tcPr>
          <w:p w:rsidR="002B2940" w:rsidRDefault="002B2940">
            <w:pPr>
              <w:pStyle w:val="ConsPlusNormal"/>
              <w:jc w:val="center"/>
            </w:pPr>
            <w:r>
              <w:t>Денежное содержание</w:t>
            </w:r>
          </w:p>
        </w:tc>
        <w:tc>
          <w:tcPr>
            <w:tcW w:w="2494" w:type="dxa"/>
            <w:gridSpan w:val="2"/>
          </w:tcPr>
          <w:p w:rsidR="002B2940" w:rsidRDefault="002B2940">
            <w:pPr>
              <w:pStyle w:val="ConsPlusNormal"/>
              <w:jc w:val="center"/>
            </w:pPr>
            <w:r>
              <w:t>Среднемесячное значение</w:t>
            </w:r>
          </w:p>
        </w:tc>
      </w:tr>
      <w:tr w:rsidR="002B2940">
        <w:tc>
          <w:tcPr>
            <w:tcW w:w="6576" w:type="dxa"/>
            <w:vMerge/>
          </w:tcPr>
          <w:p w:rsidR="002B2940" w:rsidRDefault="002B2940"/>
        </w:tc>
        <w:tc>
          <w:tcPr>
            <w:tcW w:w="1077" w:type="dxa"/>
          </w:tcPr>
          <w:p w:rsidR="002B2940" w:rsidRDefault="002B2940">
            <w:pPr>
              <w:pStyle w:val="ConsPlusNormal"/>
              <w:jc w:val="center"/>
            </w:pPr>
            <w:r>
              <w:t>рублей</w:t>
            </w:r>
          </w:p>
        </w:tc>
        <w:tc>
          <w:tcPr>
            <w:tcW w:w="1417" w:type="dxa"/>
          </w:tcPr>
          <w:p w:rsidR="002B2940" w:rsidRDefault="002B2940">
            <w:pPr>
              <w:pStyle w:val="ConsPlusNormal"/>
              <w:jc w:val="center"/>
            </w:pPr>
            <w:r>
              <w:t>процентов</w:t>
            </w:r>
          </w:p>
        </w:tc>
      </w:tr>
      <w:tr w:rsidR="002B2940">
        <w:tc>
          <w:tcPr>
            <w:tcW w:w="6576" w:type="dxa"/>
          </w:tcPr>
          <w:p w:rsidR="002B2940" w:rsidRDefault="002B2940">
            <w:pPr>
              <w:pStyle w:val="ConsPlusNormal"/>
            </w:pPr>
            <w:r>
              <w:t>1) должностной оклад</w:t>
            </w:r>
          </w:p>
        </w:tc>
        <w:tc>
          <w:tcPr>
            <w:tcW w:w="1077" w:type="dxa"/>
          </w:tcPr>
          <w:p w:rsidR="002B2940" w:rsidRDefault="002B2940">
            <w:pPr>
              <w:pStyle w:val="ConsPlusNormal"/>
              <w:jc w:val="center"/>
            </w:pPr>
          </w:p>
        </w:tc>
        <w:tc>
          <w:tcPr>
            <w:tcW w:w="1417" w:type="dxa"/>
          </w:tcPr>
          <w:p w:rsidR="002B2940" w:rsidRDefault="002B2940">
            <w:pPr>
              <w:pStyle w:val="ConsPlusNormal"/>
              <w:jc w:val="center"/>
            </w:pPr>
          </w:p>
        </w:tc>
      </w:tr>
      <w:tr w:rsidR="002B2940">
        <w:tc>
          <w:tcPr>
            <w:tcW w:w="6576" w:type="dxa"/>
          </w:tcPr>
          <w:p w:rsidR="002B2940" w:rsidRDefault="002B2940">
            <w:pPr>
              <w:pStyle w:val="ConsPlusNormal"/>
            </w:pPr>
            <w:r>
              <w:t>2) оклад за классный чин</w:t>
            </w:r>
          </w:p>
        </w:tc>
        <w:tc>
          <w:tcPr>
            <w:tcW w:w="1077" w:type="dxa"/>
          </w:tcPr>
          <w:p w:rsidR="002B2940" w:rsidRDefault="002B2940">
            <w:pPr>
              <w:pStyle w:val="ConsPlusNormal"/>
              <w:jc w:val="center"/>
            </w:pPr>
          </w:p>
        </w:tc>
        <w:tc>
          <w:tcPr>
            <w:tcW w:w="1417" w:type="dxa"/>
          </w:tcPr>
          <w:p w:rsidR="002B2940" w:rsidRDefault="002B2940">
            <w:pPr>
              <w:pStyle w:val="ConsPlusNormal"/>
              <w:jc w:val="center"/>
            </w:pPr>
          </w:p>
        </w:tc>
      </w:tr>
      <w:tr w:rsidR="002B2940">
        <w:tc>
          <w:tcPr>
            <w:tcW w:w="6576" w:type="dxa"/>
          </w:tcPr>
          <w:p w:rsidR="002B2940" w:rsidRDefault="002B2940">
            <w:pPr>
              <w:pStyle w:val="ConsPlusNormal"/>
            </w:pPr>
            <w:r>
              <w:t>3) ежемесячная надбавка к должностному окладу за выслугу лет на гражданской службе</w:t>
            </w:r>
          </w:p>
        </w:tc>
        <w:tc>
          <w:tcPr>
            <w:tcW w:w="1077" w:type="dxa"/>
          </w:tcPr>
          <w:p w:rsidR="002B2940" w:rsidRDefault="002B2940">
            <w:pPr>
              <w:pStyle w:val="ConsPlusNormal"/>
              <w:jc w:val="center"/>
            </w:pPr>
          </w:p>
        </w:tc>
        <w:tc>
          <w:tcPr>
            <w:tcW w:w="1417" w:type="dxa"/>
          </w:tcPr>
          <w:p w:rsidR="002B2940" w:rsidRDefault="002B2940">
            <w:pPr>
              <w:pStyle w:val="ConsPlusNormal"/>
              <w:jc w:val="center"/>
            </w:pPr>
          </w:p>
        </w:tc>
      </w:tr>
      <w:tr w:rsidR="002B2940">
        <w:tc>
          <w:tcPr>
            <w:tcW w:w="6576" w:type="dxa"/>
          </w:tcPr>
          <w:p w:rsidR="002B2940" w:rsidRDefault="002B2940">
            <w:pPr>
              <w:pStyle w:val="ConsPlusNormal"/>
            </w:pPr>
            <w:r>
              <w:t>4) ежемесячная надбавка к должностному окладу за особые условия гражданской службы</w:t>
            </w:r>
          </w:p>
        </w:tc>
        <w:tc>
          <w:tcPr>
            <w:tcW w:w="1077" w:type="dxa"/>
          </w:tcPr>
          <w:p w:rsidR="002B2940" w:rsidRDefault="002B2940">
            <w:pPr>
              <w:pStyle w:val="ConsPlusNormal"/>
              <w:jc w:val="center"/>
            </w:pPr>
          </w:p>
        </w:tc>
        <w:tc>
          <w:tcPr>
            <w:tcW w:w="1417" w:type="dxa"/>
          </w:tcPr>
          <w:p w:rsidR="002B2940" w:rsidRDefault="002B2940">
            <w:pPr>
              <w:pStyle w:val="ConsPlusNormal"/>
              <w:jc w:val="center"/>
            </w:pPr>
          </w:p>
        </w:tc>
      </w:tr>
      <w:tr w:rsidR="002B2940">
        <w:tc>
          <w:tcPr>
            <w:tcW w:w="6576" w:type="dxa"/>
          </w:tcPr>
          <w:p w:rsidR="002B2940" w:rsidRDefault="002B2940">
            <w:pPr>
              <w:pStyle w:val="ConsPlusNormal"/>
            </w:pPr>
            <w:r>
              <w:t>5) ежемесячное денежное поощрение (не более 133 процентов должностного оклада)</w:t>
            </w:r>
          </w:p>
        </w:tc>
        <w:tc>
          <w:tcPr>
            <w:tcW w:w="1077" w:type="dxa"/>
          </w:tcPr>
          <w:p w:rsidR="002B2940" w:rsidRDefault="002B2940">
            <w:pPr>
              <w:pStyle w:val="ConsPlusNormal"/>
              <w:jc w:val="center"/>
            </w:pPr>
          </w:p>
        </w:tc>
        <w:tc>
          <w:tcPr>
            <w:tcW w:w="1417" w:type="dxa"/>
          </w:tcPr>
          <w:p w:rsidR="002B2940" w:rsidRDefault="002B2940">
            <w:pPr>
              <w:pStyle w:val="ConsPlusNormal"/>
              <w:jc w:val="center"/>
            </w:pPr>
          </w:p>
        </w:tc>
      </w:tr>
      <w:tr w:rsidR="002B2940">
        <w:tc>
          <w:tcPr>
            <w:tcW w:w="6576" w:type="dxa"/>
          </w:tcPr>
          <w:p w:rsidR="002B2940" w:rsidRDefault="002B2940">
            <w:pPr>
              <w:pStyle w:val="ConsPlusNormal"/>
            </w:pPr>
            <w:r>
              <w:t>6) ежемесячная процентная надбавка к должностному окладу за работу со сведениями, составляющими государственную тайну, если такая надбавка была установлена</w:t>
            </w:r>
          </w:p>
        </w:tc>
        <w:tc>
          <w:tcPr>
            <w:tcW w:w="1077" w:type="dxa"/>
          </w:tcPr>
          <w:p w:rsidR="002B2940" w:rsidRDefault="002B2940">
            <w:pPr>
              <w:pStyle w:val="ConsPlusNormal"/>
              <w:jc w:val="center"/>
            </w:pPr>
          </w:p>
        </w:tc>
        <w:tc>
          <w:tcPr>
            <w:tcW w:w="1417" w:type="dxa"/>
          </w:tcPr>
          <w:p w:rsidR="002B2940" w:rsidRDefault="002B2940">
            <w:pPr>
              <w:pStyle w:val="ConsPlusNormal"/>
              <w:jc w:val="center"/>
            </w:pPr>
          </w:p>
        </w:tc>
      </w:tr>
      <w:tr w:rsidR="002B2940">
        <w:tc>
          <w:tcPr>
            <w:tcW w:w="6576" w:type="dxa"/>
          </w:tcPr>
          <w:p w:rsidR="002B2940" w:rsidRDefault="002B2940">
            <w:pPr>
              <w:pStyle w:val="ConsPlusNormal"/>
            </w:pPr>
            <w:r>
              <w:t xml:space="preserve">Итого среднемесячный заработок (расшифровка в </w:t>
            </w:r>
            <w:hyperlink w:anchor="P1807" w:history="1">
              <w:r>
                <w:rPr>
                  <w:color w:val="0000FF"/>
                </w:rPr>
                <w:t>приложении</w:t>
              </w:r>
            </w:hyperlink>
            <w:r>
              <w:t xml:space="preserve"> к справке формы N 2-2)</w:t>
            </w:r>
          </w:p>
        </w:tc>
        <w:tc>
          <w:tcPr>
            <w:tcW w:w="1077" w:type="dxa"/>
          </w:tcPr>
          <w:p w:rsidR="002B2940" w:rsidRDefault="002B2940">
            <w:pPr>
              <w:pStyle w:val="ConsPlusNormal"/>
              <w:jc w:val="center"/>
            </w:pPr>
          </w:p>
        </w:tc>
        <w:tc>
          <w:tcPr>
            <w:tcW w:w="1417" w:type="dxa"/>
          </w:tcPr>
          <w:p w:rsidR="002B2940" w:rsidRDefault="002B2940">
            <w:pPr>
              <w:pStyle w:val="ConsPlusNormal"/>
              <w:jc w:val="center"/>
            </w:pPr>
          </w:p>
        </w:tc>
      </w:tr>
    </w:tbl>
    <w:p w:rsidR="002B2940" w:rsidRDefault="002B2940">
      <w:pPr>
        <w:pStyle w:val="ConsPlusNormal"/>
      </w:pPr>
    </w:p>
    <w:p w:rsidR="002B2940" w:rsidRDefault="002B2940">
      <w:pPr>
        <w:pStyle w:val="ConsPlusNonformat"/>
        <w:jc w:val="both"/>
      </w:pPr>
      <w:r>
        <w:t>Руководитель ________________________________       _______________________</w:t>
      </w:r>
    </w:p>
    <w:p w:rsidR="002B2940" w:rsidRDefault="002B2940">
      <w:pPr>
        <w:pStyle w:val="ConsPlusNonformat"/>
        <w:jc w:val="both"/>
      </w:pPr>
      <w:r>
        <w:t xml:space="preserve">                 (фамилия, имя, отчество)                  (подпись)</w:t>
      </w:r>
    </w:p>
    <w:p w:rsidR="002B2940" w:rsidRDefault="002B2940">
      <w:pPr>
        <w:pStyle w:val="ConsPlusNonformat"/>
        <w:jc w:val="both"/>
      </w:pPr>
    </w:p>
    <w:p w:rsidR="002B2940" w:rsidRDefault="002B2940">
      <w:pPr>
        <w:pStyle w:val="ConsPlusNonformat"/>
        <w:jc w:val="both"/>
      </w:pPr>
      <w:r>
        <w:t>Главный бухгалтер ___________________________       _______________________</w:t>
      </w:r>
    </w:p>
    <w:p w:rsidR="002B2940" w:rsidRDefault="002B2940">
      <w:pPr>
        <w:pStyle w:val="ConsPlusNonformat"/>
        <w:jc w:val="both"/>
      </w:pPr>
      <w:r>
        <w:t xml:space="preserve">                   (фамилия, имя, отчество)                (подпись)</w:t>
      </w:r>
    </w:p>
    <w:p w:rsidR="002B2940" w:rsidRDefault="002B2940">
      <w:pPr>
        <w:pStyle w:val="ConsPlusNonformat"/>
        <w:jc w:val="both"/>
      </w:pPr>
    </w:p>
    <w:p w:rsidR="002B2940" w:rsidRDefault="002B2940">
      <w:pPr>
        <w:pStyle w:val="ConsPlusNonformat"/>
        <w:jc w:val="both"/>
      </w:pPr>
      <w:r>
        <w:t>"___" _________ 20__ года</w:t>
      </w:r>
    </w:p>
    <w:p w:rsidR="002B2940" w:rsidRDefault="002B2940">
      <w:pPr>
        <w:pStyle w:val="ConsPlusNonformat"/>
        <w:jc w:val="both"/>
      </w:pPr>
    </w:p>
    <w:p w:rsidR="002B2940" w:rsidRDefault="002B2940">
      <w:pPr>
        <w:pStyle w:val="ConsPlusNonformat"/>
        <w:jc w:val="both"/>
      </w:pPr>
      <w:r>
        <w:t>Место печати</w:t>
      </w:r>
    </w:p>
    <w:p w:rsidR="002B2940" w:rsidRDefault="002B2940">
      <w:pPr>
        <w:pStyle w:val="ConsPlusNormal"/>
        <w:jc w:val="right"/>
      </w:pPr>
    </w:p>
    <w:p w:rsidR="002B2940" w:rsidRDefault="002B2940">
      <w:pPr>
        <w:pStyle w:val="ConsPlusNormal"/>
      </w:pPr>
    </w:p>
    <w:p w:rsidR="002B2940" w:rsidRDefault="002B2940">
      <w:pPr>
        <w:pStyle w:val="ConsPlusNormal"/>
      </w:pPr>
    </w:p>
    <w:p w:rsidR="002B2940" w:rsidRDefault="002B2940">
      <w:pPr>
        <w:pStyle w:val="ConsPlusNormal"/>
      </w:pPr>
    </w:p>
    <w:p w:rsidR="002B2940" w:rsidRDefault="002B2940">
      <w:pPr>
        <w:pStyle w:val="ConsPlusNormal"/>
      </w:pPr>
    </w:p>
    <w:p w:rsidR="002B2940" w:rsidRDefault="002B2940">
      <w:pPr>
        <w:pStyle w:val="ConsPlusNormal"/>
        <w:jc w:val="right"/>
        <w:outlineLvl w:val="2"/>
      </w:pPr>
      <w:bookmarkStart w:id="48" w:name="P1807"/>
      <w:bookmarkEnd w:id="48"/>
      <w:r>
        <w:lastRenderedPageBreak/>
        <w:t>Приложение</w:t>
      </w:r>
    </w:p>
    <w:p w:rsidR="002B2940" w:rsidRDefault="002B2940">
      <w:pPr>
        <w:pStyle w:val="ConsPlusNormal"/>
        <w:jc w:val="right"/>
      </w:pPr>
      <w:r>
        <w:t>к справке формы N 2-2</w:t>
      </w:r>
    </w:p>
    <w:p w:rsidR="002B2940" w:rsidRDefault="002B29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2940">
        <w:trPr>
          <w:jc w:val="center"/>
        </w:trPr>
        <w:tc>
          <w:tcPr>
            <w:tcW w:w="9294" w:type="dxa"/>
            <w:tcBorders>
              <w:top w:val="nil"/>
              <w:left w:val="single" w:sz="24" w:space="0" w:color="CED3F1"/>
              <w:bottom w:val="nil"/>
              <w:right w:val="single" w:sz="24" w:space="0" w:color="F4F3F8"/>
            </w:tcBorders>
            <w:shd w:val="clear" w:color="auto" w:fill="F4F3F8"/>
          </w:tcPr>
          <w:p w:rsidR="002B2940" w:rsidRDefault="002B2940">
            <w:pPr>
              <w:pStyle w:val="ConsPlusNormal"/>
              <w:jc w:val="center"/>
            </w:pPr>
            <w:r>
              <w:rPr>
                <w:color w:val="392C69"/>
              </w:rPr>
              <w:t>Список изменяющих документов</w:t>
            </w:r>
          </w:p>
          <w:p w:rsidR="002B2940" w:rsidRDefault="002B2940">
            <w:pPr>
              <w:pStyle w:val="ConsPlusNormal"/>
              <w:jc w:val="center"/>
            </w:pPr>
            <w:r>
              <w:rPr>
                <w:color w:val="392C69"/>
              </w:rPr>
              <w:t xml:space="preserve">(в ред. </w:t>
            </w:r>
            <w:hyperlink r:id="rId102" w:history="1">
              <w:r>
                <w:rPr>
                  <w:color w:val="0000FF"/>
                </w:rPr>
                <w:t>Постановления</w:t>
              </w:r>
            </w:hyperlink>
            <w:r>
              <w:rPr>
                <w:color w:val="392C69"/>
              </w:rPr>
              <w:t xml:space="preserve"> Губернатора Ленинградской области</w:t>
            </w:r>
          </w:p>
          <w:p w:rsidR="002B2940" w:rsidRDefault="002B2940">
            <w:pPr>
              <w:pStyle w:val="ConsPlusNormal"/>
              <w:jc w:val="center"/>
            </w:pPr>
            <w:r>
              <w:rPr>
                <w:color w:val="392C69"/>
              </w:rPr>
              <w:t>от 19.07.2018 N 42-пг)</w:t>
            </w:r>
          </w:p>
        </w:tc>
      </w:tr>
    </w:tbl>
    <w:p w:rsidR="002B2940" w:rsidRDefault="002B2940">
      <w:pPr>
        <w:pStyle w:val="ConsPlusNormal"/>
        <w:ind w:firstLine="540"/>
        <w:jc w:val="both"/>
      </w:pPr>
    </w:p>
    <w:p w:rsidR="002B2940" w:rsidRDefault="002B2940">
      <w:pPr>
        <w:pStyle w:val="ConsPlusNonformat"/>
        <w:jc w:val="both"/>
      </w:pPr>
      <w:r>
        <w:t xml:space="preserve">    К справке, выданной __________________________________________________,</w:t>
      </w:r>
    </w:p>
    <w:p w:rsidR="002B2940" w:rsidRDefault="002B2940">
      <w:pPr>
        <w:pStyle w:val="ConsPlusNonformat"/>
        <w:jc w:val="both"/>
      </w:pPr>
      <w:r>
        <w:t xml:space="preserve">                                     (фамилия, имя, отчество)</w:t>
      </w:r>
    </w:p>
    <w:p w:rsidR="002B2940" w:rsidRDefault="002B2940">
      <w:pPr>
        <w:pStyle w:val="ConsPlusNonformat"/>
        <w:jc w:val="both"/>
      </w:pPr>
      <w:r>
        <w:t>о размере среднемесячного заработка в разбивке по месяцам</w:t>
      </w:r>
    </w:p>
    <w:p w:rsidR="002B2940" w:rsidRDefault="002B294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340"/>
        <w:gridCol w:w="340"/>
        <w:gridCol w:w="340"/>
        <w:gridCol w:w="340"/>
        <w:gridCol w:w="340"/>
        <w:gridCol w:w="340"/>
        <w:gridCol w:w="340"/>
        <w:gridCol w:w="340"/>
        <w:gridCol w:w="340"/>
        <w:gridCol w:w="340"/>
        <w:gridCol w:w="340"/>
        <w:gridCol w:w="340"/>
        <w:gridCol w:w="964"/>
        <w:gridCol w:w="850"/>
        <w:gridCol w:w="737"/>
      </w:tblGrid>
      <w:tr w:rsidR="002B2940">
        <w:tc>
          <w:tcPr>
            <w:tcW w:w="2438" w:type="dxa"/>
          </w:tcPr>
          <w:p w:rsidR="002B2940" w:rsidRDefault="002B2940">
            <w:pPr>
              <w:pStyle w:val="ConsPlusNormal"/>
              <w:jc w:val="center"/>
            </w:pPr>
            <w:r>
              <w:t>Месяц, год</w:t>
            </w:r>
          </w:p>
        </w:tc>
        <w:tc>
          <w:tcPr>
            <w:tcW w:w="5044" w:type="dxa"/>
            <w:gridSpan w:val="13"/>
            <w:vMerge w:val="restart"/>
          </w:tcPr>
          <w:p w:rsidR="002B2940" w:rsidRDefault="002B2940">
            <w:pPr>
              <w:pStyle w:val="ConsPlusNormal"/>
              <w:jc w:val="center"/>
            </w:pPr>
            <w:r>
              <w:t>Размер выплаты в рублях в разбивке по месяцам</w:t>
            </w:r>
          </w:p>
        </w:tc>
        <w:tc>
          <w:tcPr>
            <w:tcW w:w="1587" w:type="dxa"/>
            <w:gridSpan w:val="2"/>
            <w:vMerge w:val="restart"/>
          </w:tcPr>
          <w:p w:rsidR="002B2940" w:rsidRDefault="002B2940">
            <w:pPr>
              <w:pStyle w:val="ConsPlusNormal"/>
              <w:jc w:val="center"/>
            </w:pPr>
            <w:r>
              <w:t>Среднемесячное значение</w:t>
            </w:r>
          </w:p>
        </w:tc>
      </w:tr>
      <w:tr w:rsidR="002B2940">
        <w:trPr>
          <w:trHeight w:val="269"/>
        </w:trPr>
        <w:tc>
          <w:tcPr>
            <w:tcW w:w="2438" w:type="dxa"/>
            <w:vMerge w:val="restart"/>
          </w:tcPr>
          <w:p w:rsidR="002B2940" w:rsidRDefault="002B2940">
            <w:pPr>
              <w:pStyle w:val="ConsPlusNormal"/>
              <w:jc w:val="center"/>
            </w:pPr>
            <w:r>
              <w:t>Вид выплаты после 1 марта 2005 года</w:t>
            </w:r>
          </w:p>
        </w:tc>
        <w:tc>
          <w:tcPr>
            <w:tcW w:w="5044" w:type="dxa"/>
            <w:gridSpan w:val="13"/>
            <w:vMerge/>
          </w:tcPr>
          <w:p w:rsidR="002B2940" w:rsidRDefault="002B2940"/>
        </w:tc>
        <w:tc>
          <w:tcPr>
            <w:tcW w:w="1587" w:type="dxa"/>
            <w:gridSpan w:val="2"/>
            <w:vMerge/>
          </w:tcPr>
          <w:p w:rsidR="002B2940" w:rsidRDefault="002B2940"/>
        </w:tc>
      </w:tr>
      <w:tr w:rsidR="002B2940">
        <w:tc>
          <w:tcPr>
            <w:tcW w:w="2438" w:type="dxa"/>
            <w:vMerge/>
          </w:tcPr>
          <w:p w:rsidR="002B2940" w:rsidRDefault="002B2940"/>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964" w:type="dxa"/>
          </w:tcPr>
          <w:p w:rsidR="002B2940" w:rsidRDefault="002B2940">
            <w:pPr>
              <w:pStyle w:val="ConsPlusNormal"/>
              <w:jc w:val="center"/>
            </w:pPr>
            <w:r>
              <w:t>Всего за ____ месяцев ______</w:t>
            </w:r>
          </w:p>
          <w:p w:rsidR="002B2940" w:rsidRDefault="002B2940">
            <w:pPr>
              <w:pStyle w:val="ConsPlusNormal"/>
              <w:jc w:val="center"/>
            </w:pPr>
            <w:r>
              <w:t>года</w:t>
            </w:r>
          </w:p>
        </w:tc>
        <w:tc>
          <w:tcPr>
            <w:tcW w:w="850" w:type="dxa"/>
          </w:tcPr>
          <w:p w:rsidR="002B2940" w:rsidRDefault="002B2940">
            <w:pPr>
              <w:pStyle w:val="ConsPlusNormal"/>
              <w:jc w:val="center"/>
            </w:pPr>
            <w:r>
              <w:t>рублей</w:t>
            </w:r>
          </w:p>
        </w:tc>
        <w:tc>
          <w:tcPr>
            <w:tcW w:w="737" w:type="dxa"/>
          </w:tcPr>
          <w:p w:rsidR="002B2940" w:rsidRDefault="002B2940">
            <w:pPr>
              <w:pStyle w:val="ConsPlusNormal"/>
              <w:jc w:val="center"/>
            </w:pPr>
            <w:r>
              <w:t>процентов</w:t>
            </w:r>
          </w:p>
        </w:tc>
      </w:tr>
      <w:tr w:rsidR="002B2940">
        <w:tc>
          <w:tcPr>
            <w:tcW w:w="2438" w:type="dxa"/>
          </w:tcPr>
          <w:p w:rsidR="002B2940" w:rsidRDefault="002B2940">
            <w:pPr>
              <w:pStyle w:val="ConsPlusNormal"/>
            </w:pPr>
            <w:r>
              <w:t>1) должностной оклад</w:t>
            </w: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964" w:type="dxa"/>
          </w:tcPr>
          <w:p w:rsidR="002B2940" w:rsidRDefault="002B2940">
            <w:pPr>
              <w:pStyle w:val="ConsPlusNormal"/>
              <w:jc w:val="center"/>
            </w:pPr>
          </w:p>
        </w:tc>
        <w:tc>
          <w:tcPr>
            <w:tcW w:w="850" w:type="dxa"/>
          </w:tcPr>
          <w:p w:rsidR="002B2940" w:rsidRDefault="002B2940">
            <w:pPr>
              <w:pStyle w:val="ConsPlusNormal"/>
              <w:jc w:val="center"/>
            </w:pPr>
          </w:p>
        </w:tc>
        <w:tc>
          <w:tcPr>
            <w:tcW w:w="737" w:type="dxa"/>
          </w:tcPr>
          <w:p w:rsidR="002B2940" w:rsidRDefault="002B2940">
            <w:pPr>
              <w:pStyle w:val="ConsPlusNormal"/>
              <w:jc w:val="center"/>
            </w:pPr>
          </w:p>
        </w:tc>
      </w:tr>
      <w:tr w:rsidR="002B2940">
        <w:tc>
          <w:tcPr>
            <w:tcW w:w="2438" w:type="dxa"/>
          </w:tcPr>
          <w:p w:rsidR="002B2940" w:rsidRDefault="002B2940">
            <w:pPr>
              <w:pStyle w:val="ConsPlusNormal"/>
            </w:pPr>
            <w:r>
              <w:t>2) оклад за классный чин</w:t>
            </w: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964" w:type="dxa"/>
          </w:tcPr>
          <w:p w:rsidR="002B2940" w:rsidRDefault="002B2940">
            <w:pPr>
              <w:pStyle w:val="ConsPlusNormal"/>
              <w:jc w:val="center"/>
            </w:pPr>
          </w:p>
        </w:tc>
        <w:tc>
          <w:tcPr>
            <w:tcW w:w="850" w:type="dxa"/>
          </w:tcPr>
          <w:p w:rsidR="002B2940" w:rsidRDefault="002B2940">
            <w:pPr>
              <w:pStyle w:val="ConsPlusNormal"/>
              <w:jc w:val="center"/>
            </w:pPr>
          </w:p>
        </w:tc>
        <w:tc>
          <w:tcPr>
            <w:tcW w:w="737" w:type="dxa"/>
          </w:tcPr>
          <w:p w:rsidR="002B2940" w:rsidRDefault="002B2940">
            <w:pPr>
              <w:pStyle w:val="ConsPlusNormal"/>
              <w:jc w:val="center"/>
            </w:pPr>
          </w:p>
        </w:tc>
      </w:tr>
      <w:tr w:rsidR="002B2940">
        <w:tc>
          <w:tcPr>
            <w:tcW w:w="2438" w:type="dxa"/>
          </w:tcPr>
          <w:p w:rsidR="002B2940" w:rsidRDefault="002B2940">
            <w:pPr>
              <w:pStyle w:val="ConsPlusNormal"/>
            </w:pPr>
            <w:r>
              <w:t>3) ежемесячная надбавка к должностному окладу за выслугу лет на гражданской службе</w:t>
            </w: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964" w:type="dxa"/>
          </w:tcPr>
          <w:p w:rsidR="002B2940" w:rsidRDefault="002B2940">
            <w:pPr>
              <w:pStyle w:val="ConsPlusNormal"/>
              <w:jc w:val="center"/>
            </w:pPr>
          </w:p>
        </w:tc>
        <w:tc>
          <w:tcPr>
            <w:tcW w:w="850" w:type="dxa"/>
          </w:tcPr>
          <w:p w:rsidR="002B2940" w:rsidRDefault="002B2940">
            <w:pPr>
              <w:pStyle w:val="ConsPlusNormal"/>
              <w:jc w:val="center"/>
            </w:pPr>
          </w:p>
        </w:tc>
        <w:tc>
          <w:tcPr>
            <w:tcW w:w="737" w:type="dxa"/>
          </w:tcPr>
          <w:p w:rsidR="002B2940" w:rsidRDefault="002B2940">
            <w:pPr>
              <w:pStyle w:val="ConsPlusNormal"/>
              <w:jc w:val="center"/>
            </w:pPr>
          </w:p>
        </w:tc>
      </w:tr>
      <w:tr w:rsidR="002B2940">
        <w:tc>
          <w:tcPr>
            <w:tcW w:w="2438" w:type="dxa"/>
          </w:tcPr>
          <w:p w:rsidR="002B2940" w:rsidRDefault="002B2940">
            <w:pPr>
              <w:pStyle w:val="ConsPlusNormal"/>
            </w:pPr>
            <w:r>
              <w:t>4) ежемесячная надбавка к должностному окладу за особые условия гражданской службы</w:t>
            </w: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964" w:type="dxa"/>
          </w:tcPr>
          <w:p w:rsidR="002B2940" w:rsidRDefault="002B2940">
            <w:pPr>
              <w:pStyle w:val="ConsPlusNormal"/>
              <w:jc w:val="center"/>
            </w:pPr>
          </w:p>
        </w:tc>
        <w:tc>
          <w:tcPr>
            <w:tcW w:w="850" w:type="dxa"/>
          </w:tcPr>
          <w:p w:rsidR="002B2940" w:rsidRDefault="002B2940">
            <w:pPr>
              <w:pStyle w:val="ConsPlusNormal"/>
              <w:jc w:val="center"/>
            </w:pPr>
          </w:p>
        </w:tc>
        <w:tc>
          <w:tcPr>
            <w:tcW w:w="737" w:type="dxa"/>
          </w:tcPr>
          <w:p w:rsidR="002B2940" w:rsidRDefault="002B2940">
            <w:pPr>
              <w:pStyle w:val="ConsPlusNormal"/>
              <w:jc w:val="center"/>
            </w:pPr>
          </w:p>
        </w:tc>
      </w:tr>
      <w:tr w:rsidR="002B2940">
        <w:tc>
          <w:tcPr>
            <w:tcW w:w="2438" w:type="dxa"/>
          </w:tcPr>
          <w:p w:rsidR="002B2940" w:rsidRDefault="002B2940">
            <w:pPr>
              <w:pStyle w:val="ConsPlusNormal"/>
            </w:pPr>
            <w:r>
              <w:t>5) ежемесячное денежное поощрение (не более 133 процентов должностного оклада)</w:t>
            </w: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964" w:type="dxa"/>
          </w:tcPr>
          <w:p w:rsidR="002B2940" w:rsidRDefault="002B2940">
            <w:pPr>
              <w:pStyle w:val="ConsPlusNormal"/>
              <w:jc w:val="center"/>
            </w:pPr>
          </w:p>
        </w:tc>
        <w:tc>
          <w:tcPr>
            <w:tcW w:w="850" w:type="dxa"/>
          </w:tcPr>
          <w:p w:rsidR="002B2940" w:rsidRDefault="002B2940">
            <w:pPr>
              <w:pStyle w:val="ConsPlusNormal"/>
              <w:jc w:val="center"/>
            </w:pPr>
          </w:p>
        </w:tc>
        <w:tc>
          <w:tcPr>
            <w:tcW w:w="737" w:type="dxa"/>
          </w:tcPr>
          <w:p w:rsidR="002B2940" w:rsidRDefault="002B2940">
            <w:pPr>
              <w:pStyle w:val="ConsPlusNormal"/>
              <w:jc w:val="center"/>
            </w:pPr>
          </w:p>
        </w:tc>
      </w:tr>
      <w:tr w:rsidR="002B2940">
        <w:tc>
          <w:tcPr>
            <w:tcW w:w="2438" w:type="dxa"/>
          </w:tcPr>
          <w:p w:rsidR="002B2940" w:rsidRDefault="002B2940">
            <w:pPr>
              <w:pStyle w:val="ConsPlusNormal"/>
            </w:pPr>
            <w:r>
              <w:t>6) ежемесячная процентная надбавка к должностному окладу за работу со сведениями, составляющими государственную тайну, если такая надбавка была установлена</w:t>
            </w: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964" w:type="dxa"/>
          </w:tcPr>
          <w:p w:rsidR="002B2940" w:rsidRDefault="002B2940">
            <w:pPr>
              <w:pStyle w:val="ConsPlusNormal"/>
              <w:jc w:val="center"/>
            </w:pPr>
          </w:p>
        </w:tc>
        <w:tc>
          <w:tcPr>
            <w:tcW w:w="850" w:type="dxa"/>
          </w:tcPr>
          <w:p w:rsidR="002B2940" w:rsidRDefault="002B2940">
            <w:pPr>
              <w:pStyle w:val="ConsPlusNormal"/>
              <w:jc w:val="center"/>
            </w:pPr>
          </w:p>
        </w:tc>
        <w:tc>
          <w:tcPr>
            <w:tcW w:w="737" w:type="dxa"/>
          </w:tcPr>
          <w:p w:rsidR="002B2940" w:rsidRDefault="002B2940">
            <w:pPr>
              <w:pStyle w:val="ConsPlusNormal"/>
              <w:jc w:val="center"/>
            </w:pPr>
          </w:p>
        </w:tc>
      </w:tr>
      <w:tr w:rsidR="002B2940">
        <w:tc>
          <w:tcPr>
            <w:tcW w:w="2438" w:type="dxa"/>
          </w:tcPr>
          <w:p w:rsidR="002B2940" w:rsidRDefault="002B2940">
            <w:pPr>
              <w:pStyle w:val="ConsPlusNormal"/>
            </w:pPr>
            <w:r>
              <w:lastRenderedPageBreak/>
              <w:t>Денежное содержание - всего</w:t>
            </w: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964" w:type="dxa"/>
          </w:tcPr>
          <w:p w:rsidR="002B2940" w:rsidRDefault="002B2940">
            <w:pPr>
              <w:pStyle w:val="ConsPlusNormal"/>
              <w:jc w:val="center"/>
            </w:pPr>
          </w:p>
        </w:tc>
        <w:tc>
          <w:tcPr>
            <w:tcW w:w="850" w:type="dxa"/>
          </w:tcPr>
          <w:p w:rsidR="002B2940" w:rsidRDefault="002B2940">
            <w:pPr>
              <w:pStyle w:val="ConsPlusNormal"/>
              <w:jc w:val="center"/>
            </w:pPr>
          </w:p>
        </w:tc>
        <w:tc>
          <w:tcPr>
            <w:tcW w:w="737" w:type="dxa"/>
          </w:tcPr>
          <w:p w:rsidR="002B2940" w:rsidRDefault="002B2940">
            <w:pPr>
              <w:pStyle w:val="ConsPlusNormal"/>
              <w:jc w:val="center"/>
            </w:pPr>
          </w:p>
        </w:tc>
      </w:tr>
      <w:tr w:rsidR="002B2940">
        <w:tc>
          <w:tcPr>
            <w:tcW w:w="2438" w:type="dxa"/>
          </w:tcPr>
          <w:p w:rsidR="002B2940" w:rsidRDefault="002B2940">
            <w:pPr>
              <w:pStyle w:val="ConsPlusNormal"/>
            </w:pPr>
            <w:r>
              <w:t>Количество фактически отработанных дней</w:t>
            </w: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964" w:type="dxa"/>
          </w:tcPr>
          <w:p w:rsidR="002B2940" w:rsidRDefault="002B2940">
            <w:pPr>
              <w:pStyle w:val="ConsPlusNormal"/>
              <w:jc w:val="center"/>
            </w:pPr>
          </w:p>
        </w:tc>
        <w:tc>
          <w:tcPr>
            <w:tcW w:w="1587" w:type="dxa"/>
            <w:gridSpan w:val="2"/>
            <w:vMerge w:val="restart"/>
          </w:tcPr>
          <w:p w:rsidR="002B2940" w:rsidRDefault="002B2940">
            <w:pPr>
              <w:pStyle w:val="ConsPlusNormal"/>
              <w:jc w:val="center"/>
            </w:pPr>
          </w:p>
        </w:tc>
      </w:tr>
      <w:tr w:rsidR="002B2940">
        <w:tc>
          <w:tcPr>
            <w:tcW w:w="2438" w:type="dxa"/>
          </w:tcPr>
          <w:p w:rsidR="002B2940" w:rsidRDefault="002B2940">
            <w:pPr>
              <w:pStyle w:val="ConsPlusNormal"/>
            </w:pPr>
            <w:r>
              <w:t>Периоды, в течение которых работник не работал, с указанием причины</w:t>
            </w:r>
          </w:p>
        </w:tc>
        <w:tc>
          <w:tcPr>
            <w:tcW w:w="340" w:type="dxa"/>
          </w:tcPr>
          <w:p w:rsidR="002B2940" w:rsidRDefault="002B2940">
            <w:pPr>
              <w:pStyle w:val="ConsPlusNormal"/>
              <w:jc w:val="both"/>
            </w:pPr>
          </w:p>
        </w:tc>
        <w:tc>
          <w:tcPr>
            <w:tcW w:w="340" w:type="dxa"/>
          </w:tcPr>
          <w:p w:rsidR="002B2940" w:rsidRDefault="002B2940">
            <w:pPr>
              <w:pStyle w:val="ConsPlusNormal"/>
              <w:jc w:val="both"/>
            </w:pPr>
          </w:p>
        </w:tc>
        <w:tc>
          <w:tcPr>
            <w:tcW w:w="340" w:type="dxa"/>
          </w:tcPr>
          <w:p w:rsidR="002B2940" w:rsidRDefault="002B2940">
            <w:pPr>
              <w:pStyle w:val="ConsPlusNormal"/>
              <w:jc w:val="both"/>
            </w:pPr>
          </w:p>
        </w:tc>
        <w:tc>
          <w:tcPr>
            <w:tcW w:w="340" w:type="dxa"/>
          </w:tcPr>
          <w:p w:rsidR="002B2940" w:rsidRDefault="002B2940">
            <w:pPr>
              <w:pStyle w:val="ConsPlusNormal"/>
              <w:jc w:val="both"/>
            </w:pPr>
          </w:p>
        </w:tc>
        <w:tc>
          <w:tcPr>
            <w:tcW w:w="340" w:type="dxa"/>
          </w:tcPr>
          <w:p w:rsidR="002B2940" w:rsidRDefault="002B2940">
            <w:pPr>
              <w:pStyle w:val="ConsPlusNormal"/>
              <w:jc w:val="both"/>
            </w:pPr>
          </w:p>
        </w:tc>
        <w:tc>
          <w:tcPr>
            <w:tcW w:w="340" w:type="dxa"/>
          </w:tcPr>
          <w:p w:rsidR="002B2940" w:rsidRDefault="002B2940">
            <w:pPr>
              <w:pStyle w:val="ConsPlusNormal"/>
              <w:jc w:val="both"/>
            </w:pPr>
          </w:p>
        </w:tc>
        <w:tc>
          <w:tcPr>
            <w:tcW w:w="340" w:type="dxa"/>
          </w:tcPr>
          <w:p w:rsidR="002B2940" w:rsidRDefault="002B2940">
            <w:pPr>
              <w:pStyle w:val="ConsPlusNormal"/>
              <w:jc w:val="both"/>
            </w:pPr>
          </w:p>
        </w:tc>
        <w:tc>
          <w:tcPr>
            <w:tcW w:w="340" w:type="dxa"/>
          </w:tcPr>
          <w:p w:rsidR="002B2940" w:rsidRDefault="002B2940">
            <w:pPr>
              <w:pStyle w:val="ConsPlusNormal"/>
              <w:jc w:val="both"/>
            </w:pPr>
          </w:p>
        </w:tc>
        <w:tc>
          <w:tcPr>
            <w:tcW w:w="340" w:type="dxa"/>
          </w:tcPr>
          <w:p w:rsidR="002B2940" w:rsidRDefault="002B2940">
            <w:pPr>
              <w:pStyle w:val="ConsPlusNormal"/>
              <w:jc w:val="both"/>
            </w:pPr>
          </w:p>
        </w:tc>
        <w:tc>
          <w:tcPr>
            <w:tcW w:w="340" w:type="dxa"/>
          </w:tcPr>
          <w:p w:rsidR="002B2940" w:rsidRDefault="002B2940">
            <w:pPr>
              <w:pStyle w:val="ConsPlusNormal"/>
              <w:jc w:val="both"/>
            </w:pPr>
          </w:p>
        </w:tc>
        <w:tc>
          <w:tcPr>
            <w:tcW w:w="340" w:type="dxa"/>
          </w:tcPr>
          <w:p w:rsidR="002B2940" w:rsidRDefault="002B2940">
            <w:pPr>
              <w:pStyle w:val="ConsPlusNormal"/>
              <w:jc w:val="both"/>
            </w:pPr>
          </w:p>
        </w:tc>
        <w:tc>
          <w:tcPr>
            <w:tcW w:w="340" w:type="dxa"/>
          </w:tcPr>
          <w:p w:rsidR="002B2940" w:rsidRDefault="002B2940">
            <w:pPr>
              <w:pStyle w:val="ConsPlusNormal"/>
              <w:jc w:val="both"/>
            </w:pPr>
          </w:p>
        </w:tc>
        <w:tc>
          <w:tcPr>
            <w:tcW w:w="964" w:type="dxa"/>
          </w:tcPr>
          <w:p w:rsidR="002B2940" w:rsidRDefault="002B2940">
            <w:pPr>
              <w:pStyle w:val="ConsPlusNormal"/>
              <w:jc w:val="both"/>
            </w:pPr>
          </w:p>
        </w:tc>
        <w:tc>
          <w:tcPr>
            <w:tcW w:w="1587" w:type="dxa"/>
            <w:gridSpan w:val="2"/>
            <w:vMerge/>
          </w:tcPr>
          <w:p w:rsidR="002B2940" w:rsidRDefault="002B2940"/>
        </w:tc>
      </w:tr>
    </w:tbl>
    <w:p w:rsidR="002B2940" w:rsidRDefault="002B2940">
      <w:pPr>
        <w:pStyle w:val="ConsPlusNormal"/>
        <w:ind w:firstLine="540"/>
        <w:jc w:val="both"/>
      </w:pPr>
    </w:p>
    <w:p w:rsidR="002B2940" w:rsidRDefault="002B2940">
      <w:pPr>
        <w:pStyle w:val="ConsPlusNonformat"/>
        <w:jc w:val="both"/>
      </w:pPr>
      <w:r>
        <w:t>Исполнитель _______________________________________      __________________</w:t>
      </w:r>
    </w:p>
    <w:p w:rsidR="002B2940" w:rsidRDefault="002B2940">
      <w:pPr>
        <w:pStyle w:val="ConsPlusNonformat"/>
        <w:jc w:val="both"/>
      </w:pPr>
      <w:r>
        <w:t xml:space="preserve">                   (фамилия, имя, отчество)                 (подпись)</w:t>
      </w:r>
    </w:p>
    <w:p w:rsidR="002B2940" w:rsidRDefault="002B2940">
      <w:pPr>
        <w:pStyle w:val="ConsPlusNormal"/>
      </w:pPr>
    </w:p>
    <w:p w:rsidR="002B2940" w:rsidRDefault="002B2940">
      <w:pPr>
        <w:pStyle w:val="ConsPlusNormal"/>
      </w:pPr>
    </w:p>
    <w:p w:rsidR="002B2940" w:rsidRDefault="002B2940">
      <w:pPr>
        <w:pStyle w:val="ConsPlusNormal"/>
      </w:pPr>
    </w:p>
    <w:p w:rsidR="002B2940" w:rsidRDefault="002B2940">
      <w:pPr>
        <w:pStyle w:val="ConsPlusNormal"/>
      </w:pPr>
    </w:p>
    <w:p w:rsidR="002B2940" w:rsidRDefault="002B2940">
      <w:pPr>
        <w:pStyle w:val="ConsPlusNormal"/>
      </w:pPr>
    </w:p>
    <w:p w:rsidR="002B2940" w:rsidRDefault="002B2940">
      <w:pPr>
        <w:pStyle w:val="ConsPlusNormal"/>
        <w:jc w:val="right"/>
        <w:outlineLvl w:val="1"/>
      </w:pPr>
      <w:r>
        <w:t>Приложение 14</w:t>
      </w:r>
    </w:p>
    <w:p w:rsidR="002B2940" w:rsidRDefault="002B2940">
      <w:pPr>
        <w:pStyle w:val="ConsPlusNormal"/>
        <w:jc w:val="right"/>
      </w:pPr>
      <w:r>
        <w:t>к Положению...</w:t>
      </w:r>
    </w:p>
    <w:p w:rsidR="002B2940" w:rsidRDefault="002B2940">
      <w:pPr>
        <w:pStyle w:val="ConsPlusNormal"/>
        <w:ind w:firstLine="540"/>
        <w:jc w:val="both"/>
      </w:pPr>
    </w:p>
    <w:p w:rsidR="002B2940" w:rsidRDefault="002B2940">
      <w:pPr>
        <w:pStyle w:val="ConsPlusNormal"/>
        <w:jc w:val="center"/>
      </w:pPr>
      <w:bookmarkStart w:id="49" w:name="P1989"/>
      <w:bookmarkEnd w:id="49"/>
      <w:r>
        <w:t>СПРАВКА</w:t>
      </w:r>
    </w:p>
    <w:p w:rsidR="002B2940" w:rsidRDefault="002B2940">
      <w:pPr>
        <w:pStyle w:val="ConsPlusNormal"/>
        <w:jc w:val="center"/>
      </w:pPr>
      <w:r>
        <w:t>о периодах государственной службы (работы) и иных периодах</w:t>
      </w:r>
    </w:p>
    <w:p w:rsidR="002B2940" w:rsidRDefault="002B2940">
      <w:pPr>
        <w:pStyle w:val="ConsPlusNormal"/>
        <w:jc w:val="center"/>
      </w:pPr>
      <w:r>
        <w:t>замещения должностей, включаемых (засчитываемых) в стаж</w:t>
      </w:r>
    </w:p>
    <w:p w:rsidR="002B2940" w:rsidRDefault="002B2940">
      <w:pPr>
        <w:pStyle w:val="ConsPlusNormal"/>
        <w:jc w:val="center"/>
      </w:pPr>
      <w:r>
        <w:t>государственной службы Ленинградской области</w:t>
      </w:r>
    </w:p>
    <w:p w:rsidR="002B2940" w:rsidRDefault="002B2940">
      <w:pPr>
        <w:pStyle w:val="ConsPlusNormal"/>
        <w:jc w:val="center"/>
      </w:pPr>
      <w:r>
        <w:t>и(или) государственной гражданской службы</w:t>
      </w:r>
    </w:p>
    <w:p w:rsidR="002B2940" w:rsidRDefault="002B2940">
      <w:pPr>
        <w:pStyle w:val="ConsPlusNormal"/>
        <w:jc w:val="center"/>
      </w:pPr>
      <w:r>
        <w:t>Ленинградской области, дающих право на пенсию</w:t>
      </w:r>
    </w:p>
    <w:p w:rsidR="002B2940" w:rsidRDefault="002B2940">
      <w:pPr>
        <w:pStyle w:val="ConsPlusNormal"/>
        <w:jc w:val="center"/>
      </w:pPr>
      <w:r>
        <w:t>за выслугу лет</w:t>
      </w:r>
    </w:p>
    <w:p w:rsidR="002B2940" w:rsidRDefault="002B2940">
      <w:pPr>
        <w:pStyle w:val="ConsPlusNormal"/>
        <w:jc w:val="center"/>
      </w:pPr>
      <w:r>
        <w:t>___________________________________________</w:t>
      </w:r>
    </w:p>
    <w:p w:rsidR="002B2940" w:rsidRDefault="002B2940">
      <w:pPr>
        <w:pStyle w:val="ConsPlusNormal"/>
        <w:jc w:val="center"/>
      </w:pPr>
      <w:r>
        <w:t>(фамилия, имя, отчество)</w:t>
      </w:r>
    </w:p>
    <w:p w:rsidR="002B2940" w:rsidRDefault="002B294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87"/>
        <w:gridCol w:w="1871"/>
        <w:gridCol w:w="2551"/>
        <w:gridCol w:w="2494"/>
      </w:tblGrid>
      <w:tr w:rsidR="002B2940">
        <w:tc>
          <w:tcPr>
            <w:tcW w:w="567" w:type="dxa"/>
            <w:vMerge w:val="restart"/>
          </w:tcPr>
          <w:p w:rsidR="002B2940" w:rsidRDefault="002B2940">
            <w:pPr>
              <w:pStyle w:val="ConsPlusNormal"/>
              <w:jc w:val="center"/>
            </w:pPr>
            <w:r>
              <w:t>N п/п</w:t>
            </w:r>
          </w:p>
        </w:tc>
        <w:tc>
          <w:tcPr>
            <w:tcW w:w="3458" w:type="dxa"/>
            <w:gridSpan w:val="2"/>
          </w:tcPr>
          <w:p w:rsidR="002B2940" w:rsidRDefault="002B2940">
            <w:pPr>
              <w:pStyle w:val="ConsPlusNormal"/>
              <w:jc w:val="center"/>
            </w:pPr>
            <w:r>
              <w:t>Дата (число, месяц, год)</w:t>
            </w:r>
          </w:p>
        </w:tc>
        <w:tc>
          <w:tcPr>
            <w:tcW w:w="2551" w:type="dxa"/>
            <w:vMerge w:val="restart"/>
          </w:tcPr>
          <w:p w:rsidR="002B2940" w:rsidRDefault="002B2940">
            <w:pPr>
              <w:pStyle w:val="ConsPlusNormal"/>
              <w:jc w:val="center"/>
            </w:pPr>
            <w:r>
              <w:t>Наименование организации, должность</w:t>
            </w:r>
          </w:p>
        </w:tc>
        <w:tc>
          <w:tcPr>
            <w:tcW w:w="2494" w:type="dxa"/>
            <w:vMerge w:val="restart"/>
          </w:tcPr>
          <w:p w:rsidR="002B2940" w:rsidRDefault="002B2940">
            <w:pPr>
              <w:pStyle w:val="ConsPlusNormal"/>
              <w:jc w:val="center"/>
            </w:pPr>
            <w:r>
              <w:t>Продолжительность государственной службы (работы), иных периодов замещения должностей</w:t>
            </w:r>
          </w:p>
        </w:tc>
      </w:tr>
      <w:tr w:rsidR="002B2940">
        <w:tc>
          <w:tcPr>
            <w:tcW w:w="567" w:type="dxa"/>
            <w:vMerge/>
          </w:tcPr>
          <w:p w:rsidR="002B2940" w:rsidRDefault="002B2940"/>
        </w:tc>
        <w:tc>
          <w:tcPr>
            <w:tcW w:w="1587" w:type="dxa"/>
          </w:tcPr>
          <w:p w:rsidR="002B2940" w:rsidRDefault="002B2940">
            <w:pPr>
              <w:pStyle w:val="ConsPlusNormal"/>
              <w:jc w:val="center"/>
            </w:pPr>
            <w:r>
              <w:t>приема (назначения на должность)</w:t>
            </w:r>
          </w:p>
        </w:tc>
        <w:tc>
          <w:tcPr>
            <w:tcW w:w="1871" w:type="dxa"/>
          </w:tcPr>
          <w:p w:rsidR="002B2940" w:rsidRDefault="002B2940">
            <w:pPr>
              <w:pStyle w:val="ConsPlusNormal"/>
              <w:jc w:val="center"/>
            </w:pPr>
            <w:r>
              <w:t>увольнения (освобождения от должности)</w:t>
            </w:r>
          </w:p>
        </w:tc>
        <w:tc>
          <w:tcPr>
            <w:tcW w:w="2551" w:type="dxa"/>
            <w:vMerge/>
          </w:tcPr>
          <w:p w:rsidR="002B2940" w:rsidRDefault="002B2940"/>
        </w:tc>
        <w:tc>
          <w:tcPr>
            <w:tcW w:w="2494" w:type="dxa"/>
            <w:vMerge/>
          </w:tcPr>
          <w:p w:rsidR="002B2940" w:rsidRDefault="002B2940"/>
        </w:tc>
      </w:tr>
      <w:tr w:rsidR="002B2940">
        <w:tc>
          <w:tcPr>
            <w:tcW w:w="567" w:type="dxa"/>
          </w:tcPr>
          <w:p w:rsidR="002B2940" w:rsidRDefault="002B2940">
            <w:pPr>
              <w:pStyle w:val="ConsPlusNormal"/>
              <w:jc w:val="center"/>
            </w:pPr>
          </w:p>
        </w:tc>
        <w:tc>
          <w:tcPr>
            <w:tcW w:w="1587" w:type="dxa"/>
          </w:tcPr>
          <w:p w:rsidR="002B2940" w:rsidRDefault="002B2940">
            <w:pPr>
              <w:pStyle w:val="ConsPlusNormal"/>
              <w:jc w:val="center"/>
            </w:pPr>
          </w:p>
        </w:tc>
        <w:tc>
          <w:tcPr>
            <w:tcW w:w="1871" w:type="dxa"/>
          </w:tcPr>
          <w:p w:rsidR="002B2940" w:rsidRDefault="002B2940">
            <w:pPr>
              <w:pStyle w:val="ConsPlusNormal"/>
              <w:jc w:val="center"/>
            </w:pPr>
          </w:p>
        </w:tc>
        <w:tc>
          <w:tcPr>
            <w:tcW w:w="2551" w:type="dxa"/>
          </w:tcPr>
          <w:p w:rsidR="002B2940" w:rsidRDefault="002B2940">
            <w:pPr>
              <w:pStyle w:val="ConsPlusNormal"/>
              <w:jc w:val="center"/>
            </w:pPr>
          </w:p>
        </w:tc>
        <w:tc>
          <w:tcPr>
            <w:tcW w:w="2494" w:type="dxa"/>
          </w:tcPr>
          <w:p w:rsidR="002B2940" w:rsidRDefault="002B2940">
            <w:pPr>
              <w:pStyle w:val="ConsPlusNormal"/>
              <w:jc w:val="center"/>
            </w:pPr>
          </w:p>
        </w:tc>
      </w:tr>
      <w:tr w:rsidR="002B2940">
        <w:tc>
          <w:tcPr>
            <w:tcW w:w="567" w:type="dxa"/>
          </w:tcPr>
          <w:p w:rsidR="002B2940" w:rsidRDefault="002B2940">
            <w:pPr>
              <w:pStyle w:val="ConsPlusNormal"/>
              <w:jc w:val="center"/>
            </w:pPr>
          </w:p>
        </w:tc>
        <w:tc>
          <w:tcPr>
            <w:tcW w:w="1587" w:type="dxa"/>
          </w:tcPr>
          <w:p w:rsidR="002B2940" w:rsidRDefault="002B2940">
            <w:pPr>
              <w:pStyle w:val="ConsPlusNormal"/>
              <w:jc w:val="center"/>
            </w:pPr>
          </w:p>
        </w:tc>
        <w:tc>
          <w:tcPr>
            <w:tcW w:w="1871" w:type="dxa"/>
          </w:tcPr>
          <w:p w:rsidR="002B2940" w:rsidRDefault="002B2940">
            <w:pPr>
              <w:pStyle w:val="ConsPlusNormal"/>
              <w:jc w:val="center"/>
            </w:pPr>
          </w:p>
        </w:tc>
        <w:tc>
          <w:tcPr>
            <w:tcW w:w="2551" w:type="dxa"/>
          </w:tcPr>
          <w:p w:rsidR="002B2940" w:rsidRDefault="002B2940">
            <w:pPr>
              <w:pStyle w:val="ConsPlusNormal"/>
              <w:jc w:val="center"/>
            </w:pPr>
          </w:p>
        </w:tc>
        <w:tc>
          <w:tcPr>
            <w:tcW w:w="2494" w:type="dxa"/>
          </w:tcPr>
          <w:p w:rsidR="002B2940" w:rsidRDefault="002B2940">
            <w:pPr>
              <w:pStyle w:val="ConsPlusNormal"/>
              <w:jc w:val="center"/>
            </w:pPr>
          </w:p>
        </w:tc>
      </w:tr>
      <w:tr w:rsidR="002B2940">
        <w:tc>
          <w:tcPr>
            <w:tcW w:w="567" w:type="dxa"/>
          </w:tcPr>
          <w:p w:rsidR="002B2940" w:rsidRDefault="002B2940">
            <w:pPr>
              <w:pStyle w:val="ConsPlusNormal"/>
              <w:jc w:val="center"/>
            </w:pPr>
          </w:p>
        </w:tc>
        <w:tc>
          <w:tcPr>
            <w:tcW w:w="1587" w:type="dxa"/>
          </w:tcPr>
          <w:p w:rsidR="002B2940" w:rsidRDefault="002B2940">
            <w:pPr>
              <w:pStyle w:val="ConsPlusNormal"/>
              <w:jc w:val="center"/>
            </w:pPr>
          </w:p>
        </w:tc>
        <w:tc>
          <w:tcPr>
            <w:tcW w:w="1871" w:type="dxa"/>
          </w:tcPr>
          <w:p w:rsidR="002B2940" w:rsidRDefault="002B2940">
            <w:pPr>
              <w:pStyle w:val="ConsPlusNormal"/>
              <w:jc w:val="center"/>
            </w:pPr>
          </w:p>
        </w:tc>
        <w:tc>
          <w:tcPr>
            <w:tcW w:w="2551" w:type="dxa"/>
          </w:tcPr>
          <w:p w:rsidR="002B2940" w:rsidRDefault="002B2940">
            <w:pPr>
              <w:pStyle w:val="ConsPlusNormal"/>
              <w:jc w:val="center"/>
            </w:pPr>
          </w:p>
        </w:tc>
        <w:tc>
          <w:tcPr>
            <w:tcW w:w="2494" w:type="dxa"/>
          </w:tcPr>
          <w:p w:rsidR="002B2940" w:rsidRDefault="002B2940">
            <w:pPr>
              <w:pStyle w:val="ConsPlusNormal"/>
              <w:jc w:val="center"/>
            </w:pPr>
          </w:p>
        </w:tc>
      </w:tr>
      <w:tr w:rsidR="002B2940">
        <w:tc>
          <w:tcPr>
            <w:tcW w:w="567" w:type="dxa"/>
          </w:tcPr>
          <w:p w:rsidR="002B2940" w:rsidRDefault="002B2940">
            <w:pPr>
              <w:pStyle w:val="ConsPlusNormal"/>
              <w:jc w:val="center"/>
            </w:pPr>
          </w:p>
        </w:tc>
        <w:tc>
          <w:tcPr>
            <w:tcW w:w="1587" w:type="dxa"/>
          </w:tcPr>
          <w:p w:rsidR="002B2940" w:rsidRDefault="002B2940">
            <w:pPr>
              <w:pStyle w:val="ConsPlusNormal"/>
              <w:jc w:val="center"/>
            </w:pPr>
          </w:p>
        </w:tc>
        <w:tc>
          <w:tcPr>
            <w:tcW w:w="1871" w:type="dxa"/>
          </w:tcPr>
          <w:p w:rsidR="002B2940" w:rsidRDefault="002B2940">
            <w:pPr>
              <w:pStyle w:val="ConsPlusNormal"/>
              <w:jc w:val="center"/>
            </w:pPr>
          </w:p>
        </w:tc>
        <w:tc>
          <w:tcPr>
            <w:tcW w:w="2551" w:type="dxa"/>
          </w:tcPr>
          <w:p w:rsidR="002B2940" w:rsidRDefault="002B2940">
            <w:pPr>
              <w:pStyle w:val="ConsPlusNormal"/>
              <w:jc w:val="center"/>
            </w:pPr>
          </w:p>
        </w:tc>
        <w:tc>
          <w:tcPr>
            <w:tcW w:w="2494" w:type="dxa"/>
          </w:tcPr>
          <w:p w:rsidR="002B2940" w:rsidRDefault="002B2940">
            <w:pPr>
              <w:pStyle w:val="ConsPlusNormal"/>
              <w:jc w:val="center"/>
            </w:pPr>
          </w:p>
        </w:tc>
      </w:tr>
      <w:tr w:rsidR="002B2940">
        <w:tc>
          <w:tcPr>
            <w:tcW w:w="567" w:type="dxa"/>
          </w:tcPr>
          <w:p w:rsidR="002B2940" w:rsidRDefault="002B2940">
            <w:pPr>
              <w:pStyle w:val="ConsPlusNormal"/>
              <w:jc w:val="center"/>
            </w:pPr>
          </w:p>
        </w:tc>
        <w:tc>
          <w:tcPr>
            <w:tcW w:w="1587" w:type="dxa"/>
          </w:tcPr>
          <w:p w:rsidR="002B2940" w:rsidRDefault="002B2940">
            <w:pPr>
              <w:pStyle w:val="ConsPlusNormal"/>
              <w:jc w:val="center"/>
            </w:pPr>
          </w:p>
        </w:tc>
        <w:tc>
          <w:tcPr>
            <w:tcW w:w="1871" w:type="dxa"/>
          </w:tcPr>
          <w:p w:rsidR="002B2940" w:rsidRDefault="002B2940">
            <w:pPr>
              <w:pStyle w:val="ConsPlusNormal"/>
              <w:jc w:val="center"/>
            </w:pPr>
          </w:p>
        </w:tc>
        <w:tc>
          <w:tcPr>
            <w:tcW w:w="2551" w:type="dxa"/>
          </w:tcPr>
          <w:p w:rsidR="002B2940" w:rsidRDefault="002B2940">
            <w:pPr>
              <w:pStyle w:val="ConsPlusNormal"/>
              <w:jc w:val="center"/>
            </w:pPr>
          </w:p>
        </w:tc>
        <w:tc>
          <w:tcPr>
            <w:tcW w:w="2494" w:type="dxa"/>
          </w:tcPr>
          <w:p w:rsidR="002B2940" w:rsidRDefault="002B2940">
            <w:pPr>
              <w:pStyle w:val="ConsPlusNormal"/>
              <w:jc w:val="center"/>
            </w:pPr>
          </w:p>
        </w:tc>
      </w:tr>
      <w:tr w:rsidR="002B2940">
        <w:tc>
          <w:tcPr>
            <w:tcW w:w="567" w:type="dxa"/>
          </w:tcPr>
          <w:p w:rsidR="002B2940" w:rsidRDefault="002B2940">
            <w:pPr>
              <w:pStyle w:val="ConsPlusNormal"/>
              <w:jc w:val="center"/>
            </w:pPr>
          </w:p>
        </w:tc>
        <w:tc>
          <w:tcPr>
            <w:tcW w:w="1587" w:type="dxa"/>
          </w:tcPr>
          <w:p w:rsidR="002B2940" w:rsidRDefault="002B2940">
            <w:pPr>
              <w:pStyle w:val="ConsPlusNormal"/>
              <w:jc w:val="center"/>
            </w:pPr>
          </w:p>
        </w:tc>
        <w:tc>
          <w:tcPr>
            <w:tcW w:w="1871" w:type="dxa"/>
          </w:tcPr>
          <w:p w:rsidR="002B2940" w:rsidRDefault="002B2940">
            <w:pPr>
              <w:pStyle w:val="ConsPlusNormal"/>
              <w:jc w:val="center"/>
            </w:pPr>
          </w:p>
        </w:tc>
        <w:tc>
          <w:tcPr>
            <w:tcW w:w="2551" w:type="dxa"/>
          </w:tcPr>
          <w:p w:rsidR="002B2940" w:rsidRDefault="002B2940">
            <w:pPr>
              <w:pStyle w:val="ConsPlusNormal"/>
              <w:jc w:val="center"/>
            </w:pPr>
          </w:p>
        </w:tc>
        <w:tc>
          <w:tcPr>
            <w:tcW w:w="2494" w:type="dxa"/>
          </w:tcPr>
          <w:p w:rsidR="002B2940" w:rsidRDefault="002B2940">
            <w:pPr>
              <w:pStyle w:val="ConsPlusNormal"/>
              <w:jc w:val="center"/>
            </w:pPr>
          </w:p>
        </w:tc>
      </w:tr>
      <w:tr w:rsidR="002B2940">
        <w:tc>
          <w:tcPr>
            <w:tcW w:w="6576" w:type="dxa"/>
            <w:gridSpan w:val="4"/>
          </w:tcPr>
          <w:p w:rsidR="002B2940" w:rsidRDefault="002B2940">
            <w:pPr>
              <w:pStyle w:val="ConsPlusNormal"/>
              <w:jc w:val="both"/>
            </w:pPr>
            <w:r>
              <w:t>Всего стаж государственной (гражданской) службы, из него:</w:t>
            </w:r>
          </w:p>
        </w:tc>
        <w:tc>
          <w:tcPr>
            <w:tcW w:w="2494" w:type="dxa"/>
          </w:tcPr>
          <w:p w:rsidR="002B2940" w:rsidRDefault="002B2940">
            <w:pPr>
              <w:pStyle w:val="ConsPlusNormal"/>
              <w:jc w:val="center"/>
            </w:pPr>
          </w:p>
        </w:tc>
      </w:tr>
      <w:tr w:rsidR="002B2940">
        <w:tc>
          <w:tcPr>
            <w:tcW w:w="6576" w:type="dxa"/>
            <w:gridSpan w:val="4"/>
          </w:tcPr>
          <w:p w:rsidR="002B2940" w:rsidRDefault="002B2940">
            <w:pPr>
              <w:pStyle w:val="ConsPlusNormal"/>
              <w:jc w:val="both"/>
            </w:pPr>
            <w:r>
              <w:t xml:space="preserve">стаж государственной (гражданской) службы в государственных органах Ленинградской области, предусмотренных </w:t>
            </w:r>
            <w:hyperlink r:id="rId103" w:history="1">
              <w:r>
                <w:rPr>
                  <w:color w:val="0000FF"/>
                </w:rPr>
                <w:t>Уставом</w:t>
              </w:r>
            </w:hyperlink>
            <w:r>
              <w:t xml:space="preserve"> Ленинградской области, и органах местного самоуправления </w:t>
            </w:r>
            <w:r>
              <w:lastRenderedPageBreak/>
              <w:t>муниципальных образований Ленинградской области непосредственно на день увольнения с должности государственной (гражданской) службы</w:t>
            </w:r>
          </w:p>
        </w:tc>
        <w:tc>
          <w:tcPr>
            <w:tcW w:w="2494" w:type="dxa"/>
          </w:tcPr>
          <w:p w:rsidR="002B2940" w:rsidRDefault="002B2940">
            <w:pPr>
              <w:pStyle w:val="ConsPlusNormal"/>
              <w:jc w:val="center"/>
            </w:pPr>
          </w:p>
        </w:tc>
      </w:tr>
      <w:tr w:rsidR="002B2940">
        <w:tc>
          <w:tcPr>
            <w:tcW w:w="6576" w:type="dxa"/>
            <w:gridSpan w:val="4"/>
          </w:tcPr>
          <w:p w:rsidR="002B2940" w:rsidRDefault="002B2940">
            <w:pPr>
              <w:pStyle w:val="ConsPlusNormal"/>
              <w:jc w:val="both"/>
            </w:pPr>
            <w:r>
              <w:lastRenderedPageBreak/>
              <w:t>в том числе в государственных органах Ленинградской области</w:t>
            </w:r>
          </w:p>
        </w:tc>
        <w:tc>
          <w:tcPr>
            <w:tcW w:w="2494" w:type="dxa"/>
          </w:tcPr>
          <w:p w:rsidR="002B2940" w:rsidRDefault="002B2940">
            <w:pPr>
              <w:pStyle w:val="ConsPlusNormal"/>
              <w:jc w:val="center"/>
            </w:pPr>
          </w:p>
        </w:tc>
      </w:tr>
    </w:tbl>
    <w:p w:rsidR="002B2940" w:rsidRDefault="002B2940">
      <w:pPr>
        <w:pStyle w:val="ConsPlusNormal"/>
      </w:pPr>
    </w:p>
    <w:p w:rsidR="002B2940" w:rsidRDefault="002B2940">
      <w:pPr>
        <w:pStyle w:val="ConsPlusNonformat"/>
        <w:jc w:val="both"/>
      </w:pPr>
      <w:r>
        <w:t>Начальник отдела кадров        ______________________________</w:t>
      </w:r>
    </w:p>
    <w:p w:rsidR="002B2940" w:rsidRDefault="002B2940">
      <w:pPr>
        <w:pStyle w:val="ConsPlusNonformat"/>
        <w:jc w:val="both"/>
      </w:pPr>
      <w:r>
        <w:t xml:space="preserve">                                        (подпись)</w:t>
      </w:r>
    </w:p>
    <w:p w:rsidR="002B2940" w:rsidRDefault="002B2940">
      <w:pPr>
        <w:pStyle w:val="ConsPlusNonformat"/>
        <w:jc w:val="both"/>
      </w:pPr>
    </w:p>
    <w:p w:rsidR="002B2940" w:rsidRDefault="002B2940">
      <w:pPr>
        <w:pStyle w:val="ConsPlusNonformat"/>
        <w:jc w:val="both"/>
      </w:pPr>
      <w:r>
        <w:t>"___" _________ 20__ года</w:t>
      </w:r>
    </w:p>
    <w:p w:rsidR="002B2940" w:rsidRDefault="002B2940">
      <w:pPr>
        <w:pStyle w:val="ConsPlusNonformat"/>
        <w:jc w:val="both"/>
      </w:pPr>
    </w:p>
    <w:p w:rsidR="002B2940" w:rsidRDefault="002B2940">
      <w:pPr>
        <w:pStyle w:val="ConsPlusNonformat"/>
        <w:jc w:val="both"/>
      </w:pPr>
      <w:r>
        <w:t>Место печати</w:t>
      </w:r>
    </w:p>
    <w:p w:rsidR="002B2940" w:rsidRDefault="002B2940">
      <w:pPr>
        <w:pStyle w:val="ConsPlusNormal"/>
      </w:pPr>
    </w:p>
    <w:p w:rsidR="002B2940" w:rsidRDefault="002B2940">
      <w:pPr>
        <w:pStyle w:val="ConsPlusNormal"/>
      </w:pPr>
    </w:p>
    <w:p w:rsidR="002B2940" w:rsidRDefault="002B2940">
      <w:pPr>
        <w:pStyle w:val="ConsPlusNormal"/>
      </w:pPr>
    </w:p>
    <w:p w:rsidR="002B2940" w:rsidRDefault="002B2940">
      <w:pPr>
        <w:pStyle w:val="ConsPlusNormal"/>
      </w:pPr>
    </w:p>
    <w:p w:rsidR="002B2940" w:rsidRDefault="002B2940">
      <w:pPr>
        <w:pStyle w:val="ConsPlusNormal"/>
      </w:pPr>
    </w:p>
    <w:p w:rsidR="002B2940" w:rsidRDefault="002B2940">
      <w:pPr>
        <w:pStyle w:val="ConsPlusNormal"/>
        <w:jc w:val="right"/>
        <w:outlineLvl w:val="1"/>
      </w:pPr>
      <w:r>
        <w:t>Приложение 15</w:t>
      </w:r>
    </w:p>
    <w:p w:rsidR="002B2940" w:rsidRDefault="002B2940">
      <w:pPr>
        <w:pStyle w:val="ConsPlusNormal"/>
        <w:jc w:val="right"/>
      </w:pPr>
      <w:r>
        <w:t>к Положению...</w:t>
      </w:r>
    </w:p>
    <w:p w:rsidR="002B2940" w:rsidRDefault="002B2940">
      <w:pPr>
        <w:pStyle w:val="ConsPlusNormal"/>
        <w:ind w:firstLine="540"/>
        <w:jc w:val="both"/>
      </w:pPr>
    </w:p>
    <w:p w:rsidR="002B2940" w:rsidRDefault="002B2940">
      <w:pPr>
        <w:pStyle w:val="ConsPlusNonformat"/>
        <w:jc w:val="both"/>
      </w:pPr>
      <w:r>
        <w:t xml:space="preserve">                                                       В комитет</w:t>
      </w:r>
    </w:p>
    <w:p w:rsidR="002B2940" w:rsidRDefault="002B2940">
      <w:pPr>
        <w:pStyle w:val="ConsPlusNonformat"/>
        <w:jc w:val="both"/>
      </w:pPr>
      <w:r>
        <w:t xml:space="preserve">                                             по социальной защите населения</w:t>
      </w:r>
    </w:p>
    <w:p w:rsidR="002B2940" w:rsidRDefault="002B2940">
      <w:pPr>
        <w:pStyle w:val="ConsPlusNonformat"/>
        <w:jc w:val="both"/>
      </w:pPr>
      <w:r>
        <w:t xml:space="preserve">                                                  Ленинградской области</w:t>
      </w:r>
    </w:p>
    <w:p w:rsidR="002B2940" w:rsidRDefault="002B2940">
      <w:pPr>
        <w:pStyle w:val="ConsPlusNonformat"/>
        <w:jc w:val="both"/>
      </w:pPr>
    </w:p>
    <w:p w:rsidR="002B2940" w:rsidRDefault="002B2940">
      <w:pPr>
        <w:pStyle w:val="ConsPlusNonformat"/>
        <w:jc w:val="both"/>
      </w:pPr>
      <w:r>
        <w:t xml:space="preserve">                                             (Справка по форме N 2-3)</w:t>
      </w:r>
    </w:p>
    <w:p w:rsidR="002B2940" w:rsidRDefault="002B2940">
      <w:pPr>
        <w:pStyle w:val="ConsPlusNonformat"/>
        <w:jc w:val="both"/>
      </w:pPr>
    </w:p>
    <w:p w:rsidR="002B2940" w:rsidRDefault="002B2940">
      <w:pPr>
        <w:pStyle w:val="ConsPlusNonformat"/>
        <w:jc w:val="both"/>
      </w:pPr>
      <w:bookmarkStart w:id="50" w:name="P2062"/>
      <w:bookmarkEnd w:id="50"/>
      <w:r>
        <w:t xml:space="preserve">                                  СПРАВКА</w:t>
      </w:r>
    </w:p>
    <w:p w:rsidR="002B2940" w:rsidRDefault="002B2940">
      <w:pPr>
        <w:pStyle w:val="ConsPlusNonformat"/>
        <w:jc w:val="both"/>
      </w:pPr>
      <w:r>
        <w:t xml:space="preserve">      о размере среднемесячного заработка лица, замещавшего должность</w:t>
      </w:r>
    </w:p>
    <w:p w:rsidR="002B2940" w:rsidRDefault="002B2940">
      <w:pPr>
        <w:pStyle w:val="ConsPlusNonformat"/>
        <w:jc w:val="both"/>
      </w:pPr>
      <w:r>
        <w:t xml:space="preserve">         государственной гражданской службы Ленинградской области,</w:t>
      </w:r>
    </w:p>
    <w:p w:rsidR="002B2940" w:rsidRDefault="002B2940">
      <w:pPr>
        <w:pStyle w:val="ConsPlusNonformat"/>
        <w:jc w:val="both"/>
      </w:pPr>
      <w:r>
        <w:t xml:space="preserve">               для исчисления размера пенсии за выслугу лет</w:t>
      </w:r>
    </w:p>
    <w:p w:rsidR="002B2940" w:rsidRDefault="002B2940">
      <w:pPr>
        <w:pStyle w:val="ConsPlusNonformat"/>
        <w:jc w:val="both"/>
      </w:pPr>
    </w:p>
    <w:p w:rsidR="002B2940" w:rsidRDefault="002B2940">
      <w:pPr>
        <w:pStyle w:val="ConsPlusNonformat"/>
        <w:jc w:val="both"/>
      </w:pPr>
      <w:r>
        <w:t>Дана _____________________________________________________________________,</w:t>
      </w:r>
    </w:p>
    <w:p w:rsidR="002B2940" w:rsidRDefault="002B2940">
      <w:pPr>
        <w:pStyle w:val="ConsPlusNonformat"/>
        <w:jc w:val="both"/>
      </w:pPr>
      <w:r>
        <w:t xml:space="preserve">                         (фамилия, имя, отчество)</w:t>
      </w:r>
    </w:p>
    <w:p w:rsidR="002B2940" w:rsidRDefault="002B2940">
      <w:pPr>
        <w:pStyle w:val="ConsPlusNonformat"/>
        <w:jc w:val="both"/>
      </w:pPr>
      <w:r>
        <w:t>замещавшему   (замещавшей)  должность  государственной  гражданской  службы</w:t>
      </w:r>
    </w:p>
    <w:p w:rsidR="002B2940" w:rsidRDefault="002B2940">
      <w:pPr>
        <w:pStyle w:val="ConsPlusNonformat"/>
        <w:jc w:val="both"/>
      </w:pPr>
      <w:r>
        <w:t>Ленинградской области ____________________________________________________,</w:t>
      </w:r>
    </w:p>
    <w:p w:rsidR="002B2940" w:rsidRDefault="002B2940">
      <w:pPr>
        <w:pStyle w:val="ConsPlusNonformat"/>
        <w:jc w:val="both"/>
      </w:pPr>
      <w:r>
        <w:t xml:space="preserve">                        (наименование должности, государственного органа)</w:t>
      </w:r>
    </w:p>
    <w:p w:rsidR="002B2940" w:rsidRDefault="002B2940">
      <w:pPr>
        <w:pStyle w:val="ConsPlusNonformat"/>
        <w:jc w:val="both"/>
      </w:pPr>
      <w:r>
        <w:t>в том, что среднемесячный заработок по его (ее) должности за _______ полных</w:t>
      </w:r>
    </w:p>
    <w:p w:rsidR="002B2940" w:rsidRDefault="002B2940">
      <w:pPr>
        <w:pStyle w:val="ConsPlusNonformat"/>
        <w:jc w:val="both"/>
      </w:pPr>
      <w:r>
        <w:t>месяцев с ___________________________ по __________________________________</w:t>
      </w:r>
    </w:p>
    <w:p w:rsidR="002B2940" w:rsidRDefault="002B2940">
      <w:pPr>
        <w:pStyle w:val="ConsPlusNonformat"/>
        <w:jc w:val="both"/>
      </w:pPr>
      <w:r>
        <w:t xml:space="preserve">      (дата начала расчетного периода)  (дата окончания расчетного периода)</w:t>
      </w:r>
    </w:p>
    <w:p w:rsidR="002B2940" w:rsidRDefault="002B2940">
      <w:pPr>
        <w:pStyle w:val="ConsPlusNonformat"/>
        <w:jc w:val="both"/>
      </w:pPr>
      <w:r>
        <w:t>составляет:</w:t>
      </w:r>
    </w:p>
    <w:p w:rsidR="002B2940" w:rsidRDefault="002B294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76"/>
        <w:gridCol w:w="1077"/>
        <w:gridCol w:w="1417"/>
      </w:tblGrid>
      <w:tr w:rsidR="002B2940">
        <w:tc>
          <w:tcPr>
            <w:tcW w:w="6576" w:type="dxa"/>
            <w:vMerge w:val="restart"/>
          </w:tcPr>
          <w:p w:rsidR="002B2940" w:rsidRDefault="002B2940">
            <w:pPr>
              <w:pStyle w:val="ConsPlusNormal"/>
              <w:jc w:val="center"/>
            </w:pPr>
            <w:r>
              <w:t>Денежное содержание</w:t>
            </w:r>
          </w:p>
        </w:tc>
        <w:tc>
          <w:tcPr>
            <w:tcW w:w="2494" w:type="dxa"/>
            <w:gridSpan w:val="2"/>
          </w:tcPr>
          <w:p w:rsidR="002B2940" w:rsidRDefault="002B2940">
            <w:pPr>
              <w:pStyle w:val="ConsPlusNormal"/>
              <w:jc w:val="center"/>
            </w:pPr>
            <w:r>
              <w:t>Среднемесячное значение</w:t>
            </w:r>
          </w:p>
        </w:tc>
      </w:tr>
      <w:tr w:rsidR="002B2940">
        <w:tc>
          <w:tcPr>
            <w:tcW w:w="6576" w:type="dxa"/>
            <w:vMerge/>
          </w:tcPr>
          <w:p w:rsidR="002B2940" w:rsidRDefault="002B2940"/>
        </w:tc>
        <w:tc>
          <w:tcPr>
            <w:tcW w:w="1077" w:type="dxa"/>
          </w:tcPr>
          <w:p w:rsidR="002B2940" w:rsidRDefault="002B2940">
            <w:pPr>
              <w:pStyle w:val="ConsPlusNormal"/>
              <w:jc w:val="center"/>
            </w:pPr>
            <w:r>
              <w:t>рублей</w:t>
            </w:r>
          </w:p>
        </w:tc>
        <w:tc>
          <w:tcPr>
            <w:tcW w:w="1417" w:type="dxa"/>
          </w:tcPr>
          <w:p w:rsidR="002B2940" w:rsidRDefault="002B2940">
            <w:pPr>
              <w:pStyle w:val="ConsPlusNormal"/>
              <w:jc w:val="center"/>
            </w:pPr>
            <w:r>
              <w:t>процентов</w:t>
            </w:r>
          </w:p>
        </w:tc>
      </w:tr>
      <w:tr w:rsidR="002B2940">
        <w:tc>
          <w:tcPr>
            <w:tcW w:w="6576" w:type="dxa"/>
          </w:tcPr>
          <w:p w:rsidR="002B2940" w:rsidRDefault="002B2940">
            <w:pPr>
              <w:pStyle w:val="ConsPlusNormal"/>
            </w:pPr>
            <w:r>
              <w:t>1) должностной оклад</w:t>
            </w:r>
          </w:p>
        </w:tc>
        <w:tc>
          <w:tcPr>
            <w:tcW w:w="1077" w:type="dxa"/>
          </w:tcPr>
          <w:p w:rsidR="002B2940" w:rsidRDefault="002B2940">
            <w:pPr>
              <w:pStyle w:val="ConsPlusNormal"/>
              <w:jc w:val="center"/>
            </w:pPr>
          </w:p>
        </w:tc>
        <w:tc>
          <w:tcPr>
            <w:tcW w:w="1417" w:type="dxa"/>
          </w:tcPr>
          <w:p w:rsidR="002B2940" w:rsidRDefault="002B2940">
            <w:pPr>
              <w:pStyle w:val="ConsPlusNormal"/>
              <w:jc w:val="center"/>
            </w:pPr>
          </w:p>
        </w:tc>
      </w:tr>
      <w:tr w:rsidR="002B2940">
        <w:tc>
          <w:tcPr>
            <w:tcW w:w="6576" w:type="dxa"/>
          </w:tcPr>
          <w:p w:rsidR="002B2940" w:rsidRDefault="002B2940">
            <w:pPr>
              <w:pStyle w:val="ConsPlusNormal"/>
            </w:pPr>
            <w:r>
              <w:t>2) оклад за классный чин</w:t>
            </w:r>
          </w:p>
        </w:tc>
        <w:tc>
          <w:tcPr>
            <w:tcW w:w="1077" w:type="dxa"/>
          </w:tcPr>
          <w:p w:rsidR="002B2940" w:rsidRDefault="002B2940">
            <w:pPr>
              <w:pStyle w:val="ConsPlusNormal"/>
              <w:jc w:val="center"/>
            </w:pPr>
          </w:p>
        </w:tc>
        <w:tc>
          <w:tcPr>
            <w:tcW w:w="1417" w:type="dxa"/>
          </w:tcPr>
          <w:p w:rsidR="002B2940" w:rsidRDefault="002B2940">
            <w:pPr>
              <w:pStyle w:val="ConsPlusNormal"/>
              <w:jc w:val="center"/>
            </w:pPr>
          </w:p>
        </w:tc>
      </w:tr>
      <w:tr w:rsidR="002B2940">
        <w:tc>
          <w:tcPr>
            <w:tcW w:w="6576" w:type="dxa"/>
          </w:tcPr>
          <w:p w:rsidR="002B2940" w:rsidRDefault="002B2940">
            <w:pPr>
              <w:pStyle w:val="ConsPlusNormal"/>
            </w:pPr>
            <w:r>
              <w:t>3) ежемесячная надбавка к должностному окладу за выслугу лет на гражданской службе</w:t>
            </w:r>
          </w:p>
        </w:tc>
        <w:tc>
          <w:tcPr>
            <w:tcW w:w="1077" w:type="dxa"/>
          </w:tcPr>
          <w:p w:rsidR="002B2940" w:rsidRDefault="002B2940">
            <w:pPr>
              <w:pStyle w:val="ConsPlusNormal"/>
              <w:jc w:val="center"/>
            </w:pPr>
          </w:p>
        </w:tc>
        <w:tc>
          <w:tcPr>
            <w:tcW w:w="1417" w:type="dxa"/>
          </w:tcPr>
          <w:p w:rsidR="002B2940" w:rsidRDefault="002B2940">
            <w:pPr>
              <w:pStyle w:val="ConsPlusNormal"/>
              <w:jc w:val="center"/>
            </w:pPr>
          </w:p>
        </w:tc>
      </w:tr>
      <w:tr w:rsidR="002B2940">
        <w:tc>
          <w:tcPr>
            <w:tcW w:w="6576" w:type="dxa"/>
          </w:tcPr>
          <w:p w:rsidR="002B2940" w:rsidRDefault="002B2940">
            <w:pPr>
              <w:pStyle w:val="ConsPlusNormal"/>
            </w:pPr>
            <w:r>
              <w:t>4) ежемесячная надбавка к должностному окладу за особые условия гражданской службы</w:t>
            </w:r>
          </w:p>
        </w:tc>
        <w:tc>
          <w:tcPr>
            <w:tcW w:w="1077" w:type="dxa"/>
          </w:tcPr>
          <w:p w:rsidR="002B2940" w:rsidRDefault="002B2940">
            <w:pPr>
              <w:pStyle w:val="ConsPlusNormal"/>
              <w:jc w:val="center"/>
            </w:pPr>
          </w:p>
        </w:tc>
        <w:tc>
          <w:tcPr>
            <w:tcW w:w="1417" w:type="dxa"/>
          </w:tcPr>
          <w:p w:rsidR="002B2940" w:rsidRDefault="002B2940">
            <w:pPr>
              <w:pStyle w:val="ConsPlusNormal"/>
              <w:jc w:val="center"/>
            </w:pPr>
          </w:p>
        </w:tc>
      </w:tr>
      <w:tr w:rsidR="002B2940">
        <w:tc>
          <w:tcPr>
            <w:tcW w:w="6576" w:type="dxa"/>
          </w:tcPr>
          <w:p w:rsidR="002B2940" w:rsidRDefault="002B2940">
            <w:pPr>
              <w:pStyle w:val="ConsPlusNormal"/>
            </w:pPr>
            <w:r>
              <w:t xml:space="preserve">5) ежемесячная процентная надбавка к должностному окладу за работу со сведениями, составляющими государственную тайну, </w:t>
            </w:r>
            <w:r>
              <w:lastRenderedPageBreak/>
              <w:t>если такая надбавка была установлена</w:t>
            </w:r>
          </w:p>
        </w:tc>
        <w:tc>
          <w:tcPr>
            <w:tcW w:w="1077" w:type="dxa"/>
          </w:tcPr>
          <w:p w:rsidR="002B2940" w:rsidRDefault="002B2940">
            <w:pPr>
              <w:pStyle w:val="ConsPlusNormal"/>
              <w:jc w:val="center"/>
            </w:pPr>
          </w:p>
        </w:tc>
        <w:tc>
          <w:tcPr>
            <w:tcW w:w="1417" w:type="dxa"/>
          </w:tcPr>
          <w:p w:rsidR="002B2940" w:rsidRDefault="002B2940">
            <w:pPr>
              <w:pStyle w:val="ConsPlusNormal"/>
              <w:jc w:val="center"/>
            </w:pPr>
          </w:p>
        </w:tc>
      </w:tr>
      <w:tr w:rsidR="002B2940">
        <w:tc>
          <w:tcPr>
            <w:tcW w:w="6576" w:type="dxa"/>
          </w:tcPr>
          <w:p w:rsidR="002B2940" w:rsidRDefault="002B2940">
            <w:pPr>
              <w:pStyle w:val="ConsPlusNormal"/>
            </w:pPr>
            <w:r>
              <w:lastRenderedPageBreak/>
              <w:t xml:space="preserve">Итого среднемесячный заработок (расшифровка в </w:t>
            </w:r>
            <w:hyperlink w:anchor="P2114" w:history="1">
              <w:r>
                <w:rPr>
                  <w:color w:val="0000FF"/>
                </w:rPr>
                <w:t>приложении</w:t>
              </w:r>
            </w:hyperlink>
            <w:r>
              <w:t xml:space="preserve"> к справке формы N 2-3)</w:t>
            </w:r>
          </w:p>
        </w:tc>
        <w:tc>
          <w:tcPr>
            <w:tcW w:w="1077" w:type="dxa"/>
          </w:tcPr>
          <w:p w:rsidR="002B2940" w:rsidRDefault="002B2940">
            <w:pPr>
              <w:pStyle w:val="ConsPlusNormal"/>
              <w:jc w:val="center"/>
            </w:pPr>
          </w:p>
        </w:tc>
        <w:tc>
          <w:tcPr>
            <w:tcW w:w="1417" w:type="dxa"/>
          </w:tcPr>
          <w:p w:rsidR="002B2940" w:rsidRDefault="002B2940">
            <w:pPr>
              <w:pStyle w:val="ConsPlusNormal"/>
              <w:jc w:val="center"/>
            </w:pPr>
          </w:p>
        </w:tc>
      </w:tr>
    </w:tbl>
    <w:p w:rsidR="002B2940" w:rsidRDefault="002B2940">
      <w:pPr>
        <w:pStyle w:val="ConsPlusNormal"/>
      </w:pPr>
    </w:p>
    <w:p w:rsidR="002B2940" w:rsidRDefault="002B2940">
      <w:pPr>
        <w:pStyle w:val="ConsPlusNonformat"/>
        <w:jc w:val="both"/>
      </w:pPr>
      <w:r>
        <w:t>Руководитель ________________________________       _______________________</w:t>
      </w:r>
    </w:p>
    <w:p w:rsidR="002B2940" w:rsidRDefault="002B2940">
      <w:pPr>
        <w:pStyle w:val="ConsPlusNonformat"/>
        <w:jc w:val="both"/>
      </w:pPr>
      <w:r>
        <w:t xml:space="preserve">                 (фамилия, имя, отчество)                  (подпись)</w:t>
      </w:r>
    </w:p>
    <w:p w:rsidR="002B2940" w:rsidRDefault="002B2940">
      <w:pPr>
        <w:pStyle w:val="ConsPlusNonformat"/>
        <w:jc w:val="both"/>
      </w:pPr>
    </w:p>
    <w:p w:rsidR="002B2940" w:rsidRDefault="002B2940">
      <w:pPr>
        <w:pStyle w:val="ConsPlusNonformat"/>
        <w:jc w:val="both"/>
      </w:pPr>
      <w:r>
        <w:t>Главный бухгалтер ___________________________       _______________________</w:t>
      </w:r>
    </w:p>
    <w:p w:rsidR="002B2940" w:rsidRDefault="002B2940">
      <w:pPr>
        <w:pStyle w:val="ConsPlusNonformat"/>
        <w:jc w:val="both"/>
      </w:pPr>
      <w:r>
        <w:t xml:space="preserve">                   (фамилия, имя, отчество)                (подпись)</w:t>
      </w:r>
    </w:p>
    <w:p w:rsidR="002B2940" w:rsidRDefault="002B2940">
      <w:pPr>
        <w:pStyle w:val="ConsPlusNonformat"/>
        <w:jc w:val="both"/>
      </w:pPr>
    </w:p>
    <w:p w:rsidR="002B2940" w:rsidRDefault="002B2940">
      <w:pPr>
        <w:pStyle w:val="ConsPlusNonformat"/>
        <w:jc w:val="both"/>
      </w:pPr>
      <w:r>
        <w:t>"___" _________ 20__ года</w:t>
      </w:r>
    </w:p>
    <w:p w:rsidR="002B2940" w:rsidRDefault="002B2940">
      <w:pPr>
        <w:pStyle w:val="ConsPlusNonformat"/>
        <w:jc w:val="both"/>
      </w:pPr>
    </w:p>
    <w:p w:rsidR="002B2940" w:rsidRDefault="002B2940">
      <w:pPr>
        <w:pStyle w:val="ConsPlusNonformat"/>
        <w:jc w:val="both"/>
      </w:pPr>
      <w:r>
        <w:t>Место печати</w:t>
      </w:r>
    </w:p>
    <w:p w:rsidR="002B2940" w:rsidRDefault="002B2940">
      <w:pPr>
        <w:pStyle w:val="ConsPlusNormal"/>
      </w:pPr>
    </w:p>
    <w:p w:rsidR="002B2940" w:rsidRDefault="002B2940">
      <w:pPr>
        <w:pStyle w:val="ConsPlusNormal"/>
      </w:pPr>
    </w:p>
    <w:p w:rsidR="002B2940" w:rsidRDefault="002B2940">
      <w:pPr>
        <w:pStyle w:val="ConsPlusNormal"/>
      </w:pPr>
    </w:p>
    <w:p w:rsidR="002B2940" w:rsidRDefault="002B2940">
      <w:pPr>
        <w:pStyle w:val="ConsPlusNormal"/>
      </w:pPr>
    </w:p>
    <w:p w:rsidR="002B2940" w:rsidRDefault="002B2940">
      <w:pPr>
        <w:pStyle w:val="ConsPlusNormal"/>
      </w:pPr>
    </w:p>
    <w:p w:rsidR="002B2940" w:rsidRDefault="002B2940">
      <w:pPr>
        <w:pStyle w:val="ConsPlusNormal"/>
        <w:jc w:val="right"/>
        <w:outlineLvl w:val="2"/>
      </w:pPr>
      <w:bookmarkStart w:id="51" w:name="P2114"/>
      <w:bookmarkEnd w:id="51"/>
      <w:r>
        <w:t>Приложение</w:t>
      </w:r>
    </w:p>
    <w:p w:rsidR="002B2940" w:rsidRDefault="002B2940">
      <w:pPr>
        <w:pStyle w:val="ConsPlusNormal"/>
        <w:jc w:val="right"/>
      </w:pPr>
      <w:r>
        <w:t>к справке формы N 2-3</w:t>
      </w:r>
    </w:p>
    <w:p w:rsidR="002B2940" w:rsidRDefault="002B2940">
      <w:pPr>
        <w:pStyle w:val="ConsPlusNormal"/>
        <w:ind w:firstLine="540"/>
        <w:jc w:val="both"/>
      </w:pPr>
    </w:p>
    <w:p w:rsidR="002B2940" w:rsidRDefault="002B2940">
      <w:pPr>
        <w:pStyle w:val="ConsPlusNonformat"/>
        <w:jc w:val="both"/>
      </w:pPr>
      <w:r>
        <w:t xml:space="preserve">             К справке, выданной ___________________________,</w:t>
      </w:r>
    </w:p>
    <w:p w:rsidR="002B2940" w:rsidRDefault="002B2940">
      <w:pPr>
        <w:pStyle w:val="ConsPlusNonformat"/>
        <w:jc w:val="both"/>
      </w:pPr>
      <w:r>
        <w:t xml:space="preserve">                                   (фамилия, имя, отчество)</w:t>
      </w:r>
    </w:p>
    <w:p w:rsidR="002B2940" w:rsidRDefault="002B2940">
      <w:pPr>
        <w:pStyle w:val="ConsPlusNonformat"/>
        <w:jc w:val="both"/>
      </w:pPr>
      <w:r>
        <w:t xml:space="preserve">         о размере среднемесячного заработка в разбивке по месяцам</w:t>
      </w:r>
    </w:p>
    <w:p w:rsidR="002B2940" w:rsidRDefault="002B294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40"/>
        <w:gridCol w:w="340"/>
        <w:gridCol w:w="340"/>
        <w:gridCol w:w="340"/>
        <w:gridCol w:w="340"/>
        <w:gridCol w:w="340"/>
        <w:gridCol w:w="340"/>
        <w:gridCol w:w="340"/>
        <w:gridCol w:w="340"/>
        <w:gridCol w:w="340"/>
        <w:gridCol w:w="340"/>
        <w:gridCol w:w="340"/>
        <w:gridCol w:w="952"/>
        <w:gridCol w:w="832"/>
        <w:gridCol w:w="1204"/>
      </w:tblGrid>
      <w:tr w:rsidR="002B2940">
        <w:tc>
          <w:tcPr>
            <w:tcW w:w="1984" w:type="dxa"/>
          </w:tcPr>
          <w:p w:rsidR="002B2940" w:rsidRDefault="002B2940">
            <w:pPr>
              <w:pStyle w:val="ConsPlusNormal"/>
              <w:jc w:val="center"/>
            </w:pPr>
            <w:r>
              <w:t>Месяц, год</w:t>
            </w:r>
          </w:p>
        </w:tc>
        <w:tc>
          <w:tcPr>
            <w:tcW w:w="5032" w:type="dxa"/>
            <w:gridSpan w:val="13"/>
            <w:vMerge w:val="restart"/>
          </w:tcPr>
          <w:p w:rsidR="002B2940" w:rsidRDefault="002B2940">
            <w:pPr>
              <w:pStyle w:val="ConsPlusNormal"/>
              <w:jc w:val="center"/>
            </w:pPr>
            <w:r>
              <w:t>Размер выплаты в рублях в разбивке по месяцам</w:t>
            </w:r>
          </w:p>
        </w:tc>
        <w:tc>
          <w:tcPr>
            <w:tcW w:w="2036" w:type="dxa"/>
            <w:gridSpan w:val="2"/>
            <w:vMerge w:val="restart"/>
          </w:tcPr>
          <w:p w:rsidR="002B2940" w:rsidRDefault="002B2940">
            <w:pPr>
              <w:pStyle w:val="ConsPlusNormal"/>
              <w:jc w:val="center"/>
            </w:pPr>
            <w:r>
              <w:t>Среднемесячное значение</w:t>
            </w:r>
          </w:p>
        </w:tc>
      </w:tr>
      <w:tr w:rsidR="002B2940">
        <w:trPr>
          <w:trHeight w:val="269"/>
        </w:trPr>
        <w:tc>
          <w:tcPr>
            <w:tcW w:w="1984" w:type="dxa"/>
            <w:vMerge w:val="restart"/>
          </w:tcPr>
          <w:p w:rsidR="002B2940" w:rsidRDefault="002B2940">
            <w:pPr>
              <w:pStyle w:val="ConsPlusNormal"/>
              <w:jc w:val="center"/>
            </w:pPr>
            <w:r>
              <w:t>Вид выплаты</w:t>
            </w:r>
          </w:p>
        </w:tc>
        <w:tc>
          <w:tcPr>
            <w:tcW w:w="5032" w:type="dxa"/>
            <w:gridSpan w:val="13"/>
            <w:vMerge/>
          </w:tcPr>
          <w:p w:rsidR="002B2940" w:rsidRDefault="002B2940"/>
        </w:tc>
        <w:tc>
          <w:tcPr>
            <w:tcW w:w="2036" w:type="dxa"/>
            <w:gridSpan w:val="2"/>
            <w:vMerge/>
          </w:tcPr>
          <w:p w:rsidR="002B2940" w:rsidRDefault="002B2940"/>
        </w:tc>
      </w:tr>
      <w:tr w:rsidR="002B2940">
        <w:tc>
          <w:tcPr>
            <w:tcW w:w="1984" w:type="dxa"/>
            <w:vMerge/>
          </w:tcPr>
          <w:p w:rsidR="002B2940" w:rsidRDefault="002B2940"/>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952" w:type="dxa"/>
          </w:tcPr>
          <w:p w:rsidR="002B2940" w:rsidRDefault="002B2940">
            <w:pPr>
              <w:pStyle w:val="ConsPlusNormal"/>
              <w:jc w:val="center"/>
            </w:pPr>
            <w:r>
              <w:t>Всего за ___ месяцев ____ года</w:t>
            </w:r>
          </w:p>
        </w:tc>
        <w:tc>
          <w:tcPr>
            <w:tcW w:w="832" w:type="dxa"/>
          </w:tcPr>
          <w:p w:rsidR="002B2940" w:rsidRDefault="002B2940">
            <w:pPr>
              <w:pStyle w:val="ConsPlusNormal"/>
              <w:jc w:val="center"/>
            </w:pPr>
            <w:r>
              <w:t>рублей</w:t>
            </w:r>
          </w:p>
        </w:tc>
        <w:tc>
          <w:tcPr>
            <w:tcW w:w="1204" w:type="dxa"/>
          </w:tcPr>
          <w:p w:rsidR="002B2940" w:rsidRDefault="002B2940">
            <w:pPr>
              <w:pStyle w:val="ConsPlusNormal"/>
              <w:jc w:val="center"/>
            </w:pPr>
            <w:r>
              <w:t>процентов</w:t>
            </w:r>
          </w:p>
        </w:tc>
      </w:tr>
      <w:tr w:rsidR="002B2940">
        <w:tc>
          <w:tcPr>
            <w:tcW w:w="1984" w:type="dxa"/>
          </w:tcPr>
          <w:p w:rsidR="002B2940" w:rsidRDefault="002B2940">
            <w:pPr>
              <w:pStyle w:val="ConsPlusNormal"/>
            </w:pPr>
            <w:r>
              <w:t>1) должностной оклад</w:t>
            </w: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952" w:type="dxa"/>
          </w:tcPr>
          <w:p w:rsidR="002B2940" w:rsidRDefault="002B2940">
            <w:pPr>
              <w:pStyle w:val="ConsPlusNormal"/>
              <w:jc w:val="center"/>
            </w:pPr>
          </w:p>
        </w:tc>
        <w:tc>
          <w:tcPr>
            <w:tcW w:w="832" w:type="dxa"/>
          </w:tcPr>
          <w:p w:rsidR="002B2940" w:rsidRDefault="002B2940">
            <w:pPr>
              <w:pStyle w:val="ConsPlusNormal"/>
              <w:jc w:val="center"/>
            </w:pPr>
          </w:p>
        </w:tc>
        <w:tc>
          <w:tcPr>
            <w:tcW w:w="1204" w:type="dxa"/>
          </w:tcPr>
          <w:p w:rsidR="002B2940" w:rsidRDefault="002B2940">
            <w:pPr>
              <w:pStyle w:val="ConsPlusNormal"/>
              <w:jc w:val="center"/>
            </w:pPr>
          </w:p>
        </w:tc>
      </w:tr>
      <w:tr w:rsidR="002B2940">
        <w:tc>
          <w:tcPr>
            <w:tcW w:w="1984" w:type="dxa"/>
          </w:tcPr>
          <w:p w:rsidR="002B2940" w:rsidRDefault="002B2940">
            <w:pPr>
              <w:pStyle w:val="ConsPlusNormal"/>
            </w:pPr>
            <w:r>
              <w:t>2) оклад за классный чин</w:t>
            </w: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952" w:type="dxa"/>
          </w:tcPr>
          <w:p w:rsidR="002B2940" w:rsidRDefault="002B2940">
            <w:pPr>
              <w:pStyle w:val="ConsPlusNormal"/>
              <w:jc w:val="center"/>
            </w:pPr>
          </w:p>
        </w:tc>
        <w:tc>
          <w:tcPr>
            <w:tcW w:w="832" w:type="dxa"/>
          </w:tcPr>
          <w:p w:rsidR="002B2940" w:rsidRDefault="002B2940">
            <w:pPr>
              <w:pStyle w:val="ConsPlusNormal"/>
              <w:jc w:val="center"/>
            </w:pPr>
          </w:p>
        </w:tc>
        <w:tc>
          <w:tcPr>
            <w:tcW w:w="1204" w:type="dxa"/>
          </w:tcPr>
          <w:p w:rsidR="002B2940" w:rsidRDefault="002B2940">
            <w:pPr>
              <w:pStyle w:val="ConsPlusNormal"/>
              <w:jc w:val="center"/>
            </w:pPr>
          </w:p>
        </w:tc>
      </w:tr>
      <w:tr w:rsidR="002B2940">
        <w:tc>
          <w:tcPr>
            <w:tcW w:w="1984" w:type="dxa"/>
          </w:tcPr>
          <w:p w:rsidR="002B2940" w:rsidRDefault="002B2940">
            <w:pPr>
              <w:pStyle w:val="ConsPlusNormal"/>
            </w:pPr>
            <w:r>
              <w:t>3) ежемесячная надбавка к должностному окладу за выслугу лет на гражданской службе</w:t>
            </w: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952" w:type="dxa"/>
          </w:tcPr>
          <w:p w:rsidR="002B2940" w:rsidRDefault="002B2940">
            <w:pPr>
              <w:pStyle w:val="ConsPlusNormal"/>
              <w:jc w:val="center"/>
            </w:pPr>
          </w:p>
        </w:tc>
        <w:tc>
          <w:tcPr>
            <w:tcW w:w="832" w:type="dxa"/>
          </w:tcPr>
          <w:p w:rsidR="002B2940" w:rsidRDefault="002B2940">
            <w:pPr>
              <w:pStyle w:val="ConsPlusNormal"/>
              <w:jc w:val="center"/>
            </w:pPr>
          </w:p>
        </w:tc>
        <w:tc>
          <w:tcPr>
            <w:tcW w:w="1204" w:type="dxa"/>
          </w:tcPr>
          <w:p w:rsidR="002B2940" w:rsidRDefault="002B2940">
            <w:pPr>
              <w:pStyle w:val="ConsPlusNormal"/>
              <w:jc w:val="center"/>
            </w:pPr>
          </w:p>
        </w:tc>
      </w:tr>
      <w:tr w:rsidR="002B2940">
        <w:tc>
          <w:tcPr>
            <w:tcW w:w="1984" w:type="dxa"/>
          </w:tcPr>
          <w:p w:rsidR="002B2940" w:rsidRDefault="002B2940">
            <w:pPr>
              <w:pStyle w:val="ConsPlusNormal"/>
            </w:pPr>
            <w:r>
              <w:t xml:space="preserve">4) ежемесячная надбавка к должностному окладу за особые условия гражданской </w:t>
            </w:r>
            <w:r>
              <w:lastRenderedPageBreak/>
              <w:t>службы</w:t>
            </w: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952" w:type="dxa"/>
          </w:tcPr>
          <w:p w:rsidR="002B2940" w:rsidRDefault="002B2940">
            <w:pPr>
              <w:pStyle w:val="ConsPlusNormal"/>
              <w:jc w:val="center"/>
            </w:pPr>
          </w:p>
        </w:tc>
        <w:tc>
          <w:tcPr>
            <w:tcW w:w="832" w:type="dxa"/>
          </w:tcPr>
          <w:p w:rsidR="002B2940" w:rsidRDefault="002B2940">
            <w:pPr>
              <w:pStyle w:val="ConsPlusNormal"/>
              <w:jc w:val="center"/>
            </w:pPr>
          </w:p>
        </w:tc>
        <w:tc>
          <w:tcPr>
            <w:tcW w:w="1204" w:type="dxa"/>
          </w:tcPr>
          <w:p w:rsidR="002B2940" w:rsidRDefault="002B2940">
            <w:pPr>
              <w:pStyle w:val="ConsPlusNormal"/>
              <w:jc w:val="center"/>
            </w:pPr>
          </w:p>
        </w:tc>
      </w:tr>
      <w:tr w:rsidR="002B2940">
        <w:tc>
          <w:tcPr>
            <w:tcW w:w="1984" w:type="dxa"/>
          </w:tcPr>
          <w:p w:rsidR="002B2940" w:rsidRDefault="002B2940">
            <w:pPr>
              <w:pStyle w:val="ConsPlusNormal"/>
            </w:pPr>
            <w:r>
              <w:lastRenderedPageBreak/>
              <w:t>5) ежемесячная процентная надбавка к должностному окладу за работу со сведениями, составляющими государственную тайну, если такая надбавка была установлена</w:t>
            </w: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952" w:type="dxa"/>
          </w:tcPr>
          <w:p w:rsidR="002B2940" w:rsidRDefault="002B2940">
            <w:pPr>
              <w:pStyle w:val="ConsPlusNormal"/>
              <w:jc w:val="center"/>
            </w:pPr>
          </w:p>
        </w:tc>
        <w:tc>
          <w:tcPr>
            <w:tcW w:w="832" w:type="dxa"/>
          </w:tcPr>
          <w:p w:rsidR="002B2940" w:rsidRDefault="002B2940">
            <w:pPr>
              <w:pStyle w:val="ConsPlusNormal"/>
              <w:jc w:val="center"/>
            </w:pPr>
          </w:p>
        </w:tc>
        <w:tc>
          <w:tcPr>
            <w:tcW w:w="1204" w:type="dxa"/>
          </w:tcPr>
          <w:p w:rsidR="002B2940" w:rsidRDefault="002B2940">
            <w:pPr>
              <w:pStyle w:val="ConsPlusNormal"/>
              <w:jc w:val="center"/>
            </w:pPr>
          </w:p>
        </w:tc>
      </w:tr>
      <w:tr w:rsidR="002B2940">
        <w:tc>
          <w:tcPr>
            <w:tcW w:w="1984" w:type="dxa"/>
          </w:tcPr>
          <w:p w:rsidR="002B2940" w:rsidRDefault="002B2940">
            <w:pPr>
              <w:pStyle w:val="ConsPlusNormal"/>
            </w:pPr>
            <w:r>
              <w:t>Денежное содержание - всего</w:t>
            </w: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952" w:type="dxa"/>
          </w:tcPr>
          <w:p w:rsidR="002B2940" w:rsidRDefault="002B2940">
            <w:pPr>
              <w:pStyle w:val="ConsPlusNormal"/>
              <w:jc w:val="center"/>
            </w:pPr>
          </w:p>
        </w:tc>
        <w:tc>
          <w:tcPr>
            <w:tcW w:w="832" w:type="dxa"/>
          </w:tcPr>
          <w:p w:rsidR="002B2940" w:rsidRDefault="002B2940">
            <w:pPr>
              <w:pStyle w:val="ConsPlusNormal"/>
              <w:jc w:val="center"/>
            </w:pPr>
          </w:p>
        </w:tc>
        <w:tc>
          <w:tcPr>
            <w:tcW w:w="1204" w:type="dxa"/>
          </w:tcPr>
          <w:p w:rsidR="002B2940" w:rsidRDefault="002B2940">
            <w:pPr>
              <w:pStyle w:val="ConsPlusNormal"/>
              <w:jc w:val="center"/>
            </w:pPr>
          </w:p>
        </w:tc>
      </w:tr>
      <w:tr w:rsidR="002B2940">
        <w:tc>
          <w:tcPr>
            <w:tcW w:w="1984" w:type="dxa"/>
          </w:tcPr>
          <w:p w:rsidR="002B2940" w:rsidRDefault="002B2940">
            <w:pPr>
              <w:pStyle w:val="ConsPlusNormal"/>
            </w:pPr>
            <w:r>
              <w:t>Количество фактически отработанных дней</w:t>
            </w: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952" w:type="dxa"/>
          </w:tcPr>
          <w:p w:rsidR="002B2940" w:rsidRDefault="002B2940">
            <w:pPr>
              <w:pStyle w:val="ConsPlusNormal"/>
              <w:jc w:val="center"/>
            </w:pPr>
          </w:p>
        </w:tc>
        <w:tc>
          <w:tcPr>
            <w:tcW w:w="2036" w:type="dxa"/>
            <w:gridSpan w:val="2"/>
            <w:vMerge w:val="restart"/>
          </w:tcPr>
          <w:p w:rsidR="002B2940" w:rsidRDefault="002B2940">
            <w:pPr>
              <w:pStyle w:val="ConsPlusNormal"/>
              <w:jc w:val="center"/>
            </w:pPr>
          </w:p>
        </w:tc>
      </w:tr>
      <w:tr w:rsidR="002B2940">
        <w:tc>
          <w:tcPr>
            <w:tcW w:w="1984" w:type="dxa"/>
          </w:tcPr>
          <w:p w:rsidR="002B2940" w:rsidRDefault="002B2940">
            <w:pPr>
              <w:pStyle w:val="ConsPlusNormal"/>
            </w:pPr>
            <w:r>
              <w:t>Периоды, в течение которых работник не работал, с указанием причины</w:t>
            </w: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340" w:type="dxa"/>
          </w:tcPr>
          <w:p w:rsidR="002B2940" w:rsidRDefault="002B2940">
            <w:pPr>
              <w:pStyle w:val="ConsPlusNormal"/>
              <w:jc w:val="center"/>
            </w:pPr>
          </w:p>
        </w:tc>
        <w:tc>
          <w:tcPr>
            <w:tcW w:w="952" w:type="dxa"/>
          </w:tcPr>
          <w:p w:rsidR="002B2940" w:rsidRDefault="002B2940">
            <w:pPr>
              <w:pStyle w:val="ConsPlusNormal"/>
              <w:jc w:val="center"/>
            </w:pPr>
          </w:p>
        </w:tc>
        <w:tc>
          <w:tcPr>
            <w:tcW w:w="2036" w:type="dxa"/>
            <w:gridSpan w:val="2"/>
            <w:vMerge/>
          </w:tcPr>
          <w:p w:rsidR="002B2940" w:rsidRDefault="002B2940"/>
        </w:tc>
      </w:tr>
    </w:tbl>
    <w:p w:rsidR="002B2940" w:rsidRDefault="002B2940">
      <w:pPr>
        <w:pStyle w:val="ConsPlusNormal"/>
      </w:pPr>
    </w:p>
    <w:p w:rsidR="002B2940" w:rsidRDefault="002B2940">
      <w:pPr>
        <w:pStyle w:val="ConsPlusNonformat"/>
        <w:jc w:val="both"/>
      </w:pPr>
      <w:r>
        <w:t>Исполнитель __________________________________         ____________________</w:t>
      </w:r>
    </w:p>
    <w:p w:rsidR="002B2940" w:rsidRDefault="002B2940">
      <w:pPr>
        <w:pStyle w:val="ConsPlusNonformat"/>
        <w:jc w:val="both"/>
      </w:pPr>
      <w:r>
        <w:t xml:space="preserve">                     (фамилия, имя, отчество)               (подпись)</w:t>
      </w:r>
    </w:p>
    <w:p w:rsidR="002B2940" w:rsidRDefault="002B2940">
      <w:pPr>
        <w:pStyle w:val="ConsPlusNormal"/>
      </w:pPr>
    </w:p>
    <w:p w:rsidR="002B2940" w:rsidRDefault="002B2940">
      <w:pPr>
        <w:pStyle w:val="ConsPlusNormal"/>
        <w:ind w:firstLine="540"/>
        <w:jc w:val="both"/>
      </w:pPr>
    </w:p>
    <w:p w:rsidR="002B2940" w:rsidRDefault="002B2940">
      <w:pPr>
        <w:pStyle w:val="ConsPlusNormal"/>
        <w:pBdr>
          <w:top w:val="single" w:sz="6" w:space="0" w:color="auto"/>
        </w:pBdr>
        <w:spacing w:before="100" w:after="100"/>
        <w:jc w:val="both"/>
        <w:rPr>
          <w:sz w:val="2"/>
          <w:szCs w:val="2"/>
        </w:rPr>
      </w:pPr>
    </w:p>
    <w:p w:rsidR="00EA41F6" w:rsidRDefault="002B2940">
      <w:bookmarkStart w:id="52" w:name="_GoBack"/>
      <w:bookmarkEnd w:id="52"/>
    </w:p>
    <w:sectPr w:rsidR="00EA41F6" w:rsidSect="00567E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940"/>
    <w:rsid w:val="002B2940"/>
    <w:rsid w:val="00A76210"/>
    <w:rsid w:val="00C77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29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29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29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29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29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29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29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294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29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29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29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29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29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29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29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294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253F89E3432ADCC70A951A25C74B0A8836DF27F9D56115C903B611C30F39A3F422D99D8663497BEB9F3E8B76DqD01J" TargetMode="External"/><Relationship Id="rId21" Type="http://schemas.openxmlformats.org/officeDocument/2006/relationships/hyperlink" Target="consultantplus://offline/ref=D253F89E3432ADCC70A951A25C74B0A8836DF27F9850115C903B611C30F39A3F502DC1D46E3C82EAEDA9BFBA6ED972BBDE0257D49Aq00EJ" TargetMode="External"/><Relationship Id="rId42" Type="http://schemas.openxmlformats.org/officeDocument/2006/relationships/hyperlink" Target="consultantplus://offline/ref=D253F89E3432ADCC70A94EB34974B0A88168F4729355115C903B611C30F39A3F502DC1D4673C89B9BAE6BEE62B8461BAD30255D1860C18D6q00FJ" TargetMode="External"/><Relationship Id="rId47" Type="http://schemas.openxmlformats.org/officeDocument/2006/relationships/hyperlink" Target="consultantplus://offline/ref=D253F89E3432ADCC70A94EB34974B0A88168F4729355115C903B611C30F39A3F502DC1D4673C88BDB5E6BEE62B8461BAD30255D1860C18D6q00FJ" TargetMode="External"/><Relationship Id="rId63" Type="http://schemas.openxmlformats.org/officeDocument/2006/relationships/hyperlink" Target="consultantplus://offline/ref=D253F89E3432ADCC70A94EB34974B0A8826EF77C9956115C903B611C30F39A3F502DC1D4673C89BCBEE6BEE62B8461BAD30255D1860C18D6q00FJ" TargetMode="External"/><Relationship Id="rId68" Type="http://schemas.openxmlformats.org/officeDocument/2006/relationships/hyperlink" Target="consultantplus://offline/ref=D253F89E3432ADCC70A94EB34974B0A8826EF77C9956115C903B611C30F39A3F502DC1D4673C89BABBE6BEE62B8461BAD30255D1860C18D6q00FJ" TargetMode="External"/><Relationship Id="rId84" Type="http://schemas.openxmlformats.org/officeDocument/2006/relationships/hyperlink" Target="consultantplus://offline/ref=D253F89E3432ADCC70A94EB34974B0A88168F4729355115C903B611C30F39A3F502DC1D4673C88BEB4E6BEE62B8461BAD30255D1860C18D6q00FJ" TargetMode="External"/><Relationship Id="rId89" Type="http://schemas.openxmlformats.org/officeDocument/2006/relationships/hyperlink" Target="consultantplus://offline/ref=D253F89E3432ADCC70A951A25C74B0A8836DF27F9D56115C903B611C30F39A3F422D99D8663497BEB9F3E8B76DqD01J" TargetMode="External"/><Relationship Id="rId16" Type="http://schemas.openxmlformats.org/officeDocument/2006/relationships/hyperlink" Target="consultantplus://offline/ref=D253F89E3432ADCC70A94EB34974B0A8816CF57C9852115C903B611C30F39A3F502DC1D4673C89BEB9E6BEE62B8461BAD30255D1860C18D6q00FJ" TargetMode="External"/><Relationship Id="rId11" Type="http://schemas.openxmlformats.org/officeDocument/2006/relationships/hyperlink" Target="consultantplus://offline/ref=D253F89E3432ADCC70A94EB34974B0A88166F7729B52115C903B611C30F39A3F502DC1D4673C89BDB8E6BEE62B8461BAD30255D1860C18D6q00FJ" TargetMode="External"/><Relationship Id="rId32" Type="http://schemas.openxmlformats.org/officeDocument/2006/relationships/hyperlink" Target="consultantplus://offline/ref=D253F89E3432ADCC70A94EB34974B0A88166F47A9B5E115C903B611C30F39A3F502DC1D4673C88B8BBE6BEE62B8461BAD30255D1860C18D6q00FJ" TargetMode="External"/><Relationship Id="rId37" Type="http://schemas.openxmlformats.org/officeDocument/2006/relationships/hyperlink" Target="consultantplus://offline/ref=D253F89E3432ADCC70A94EB34974B0A88166F47A9B5E115C903B611C30F39A3F422D99D8663497BEB9F3E8B76DqD01J" TargetMode="External"/><Relationship Id="rId53" Type="http://schemas.openxmlformats.org/officeDocument/2006/relationships/hyperlink" Target="consultantplus://offline/ref=D253F89E3432ADCC70A94EB34974B0A88166F47A9B5E115C903B611C30F39A3F502DC1D4673C89BDBFE6BEE62B8461BAD30255D1860C18D6q00FJ" TargetMode="External"/><Relationship Id="rId58" Type="http://schemas.openxmlformats.org/officeDocument/2006/relationships/hyperlink" Target="consultantplus://offline/ref=D253F89E3432ADCC70A94EB34974B0A8826CF3799C56115C903B611C30F39A3F502DC1D4673C89BDBAE6BEE62B8461BAD30255D1860C18D6q00FJ" TargetMode="External"/><Relationship Id="rId74" Type="http://schemas.openxmlformats.org/officeDocument/2006/relationships/hyperlink" Target="consultantplus://offline/ref=D253F89E3432ADCC70A951A25C74B0A8836DF27F9D52115C903B611C30F39A3F422D99D8663497BEB9F3E8B76DqD01J" TargetMode="External"/><Relationship Id="rId79" Type="http://schemas.openxmlformats.org/officeDocument/2006/relationships/hyperlink" Target="consultantplus://offline/ref=D253F89E3432ADCC70A94EB34974B0A88168F4729355115C903B611C30F39A3F502DC1D4673C88BEBCE6BEE62B8461BAD30255D1860C18D6q00FJ" TargetMode="External"/><Relationship Id="rId102" Type="http://schemas.openxmlformats.org/officeDocument/2006/relationships/hyperlink" Target="consultantplus://offline/ref=1E57EDF13BF77C6636DC23EBF69F46DB9E229CA6828AAFD38A4111BF408C06C23DF400F0BE9B4E3406E324AB79BF6B3ADBFFF98CA07C9ECAr80F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D253F89E3432ADCC70A94EB34974B0A8826EF77C9956115C903B611C30F39A3F502DC1D4673C89B8B5E6BEE62B8461BAD30255D1860C18D6q00FJ" TargetMode="External"/><Relationship Id="rId95" Type="http://schemas.openxmlformats.org/officeDocument/2006/relationships/hyperlink" Target="consultantplus://offline/ref=D253F89E3432ADCC70A951A25C74B0A8836DF27F9D52115C903B611C30F39A3F422D99D8663497BEB9F3E8B76DqD01J" TargetMode="External"/><Relationship Id="rId22" Type="http://schemas.openxmlformats.org/officeDocument/2006/relationships/hyperlink" Target="consultantplus://offline/ref=D253F89E3432ADCC70A94EB34974B0A88168F4729355115C903B611C30F39A3F502DC1D4673C88BFB9E6BEE62B8461BAD30255D1860C18D6q00FJ" TargetMode="External"/><Relationship Id="rId27" Type="http://schemas.openxmlformats.org/officeDocument/2006/relationships/hyperlink" Target="consultantplus://offline/ref=D253F89E3432ADCC70A951A25C74B0A8836BF7789E5E115C903B611C30F39A3F422D99D8663497BEB9F3E8B76DqD01J" TargetMode="External"/><Relationship Id="rId43" Type="http://schemas.openxmlformats.org/officeDocument/2006/relationships/hyperlink" Target="consultantplus://offline/ref=D253F89E3432ADCC70A94EB34974B0A88168F4729355115C903B611C30F39A3F502DC1D4673C89B6BAE6BEE62B8461BAD30255D1860C18D6q00FJ" TargetMode="External"/><Relationship Id="rId48" Type="http://schemas.openxmlformats.org/officeDocument/2006/relationships/hyperlink" Target="consultantplus://offline/ref=D253F89E3432ADCC70A94EB34974B0A88168F4729355115C903B611C30F39A3F502DC1D4673C89B6BAE6BEE62B8461BAD30255D1860C18D6q00FJ" TargetMode="External"/><Relationship Id="rId64" Type="http://schemas.openxmlformats.org/officeDocument/2006/relationships/hyperlink" Target="consultantplus://offline/ref=D253F89E3432ADCC70A951A25C74B0A8836DF27F9D52115C903B611C30F39A3F422D99D8663497BEB9F3E8B76DqD01J" TargetMode="External"/><Relationship Id="rId69" Type="http://schemas.openxmlformats.org/officeDocument/2006/relationships/hyperlink" Target="consultantplus://offline/ref=D253F89E3432ADCC70A94EB34974B0A8826CF3799C56115C903B611C30F39A3F502DC1D4673C89BABCE6BEE62B8461BAD30255D1860C18D6q00FJ" TargetMode="External"/><Relationship Id="rId80" Type="http://schemas.openxmlformats.org/officeDocument/2006/relationships/hyperlink" Target="consultantplus://offline/ref=D253F89E3432ADCC70A94EB34974B0A88166F47A9B5E115C903B611C30F39A3F502DC1D4673C88BABBE6BEE62B8461BAD30255D1860C18D6q00FJ" TargetMode="External"/><Relationship Id="rId85" Type="http://schemas.openxmlformats.org/officeDocument/2006/relationships/hyperlink" Target="consultantplus://offline/ref=D253F89E3432ADCC70A94EB34974B0A88166F47A9B5E115C903B611C30F39A3F502DC1D4673C88BBB9E6BEE62B8461BAD30255D1860C18D6q00FJ" TargetMode="External"/><Relationship Id="rId12" Type="http://schemas.openxmlformats.org/officeDocument/2006/relationships/hyperlink" Target="consultantplus://offline/ref=D253F89E3432ADCC70A94EB34974B0A88168F4729355115C903B611C30F39A3F422D99D8663497BEB9F3E8B76DqD01J" TargetMode="External"/><Relationship Id="rId17" Type="http://schemas.openxmlformats.org/officeDocument/2006/relationships/hyperlink" Target="consultantplus://offline/ref=D253F89E3432ADCC70A94EB34974B0A8816AF47E9D5F115C903B611C30F39A3F422D99D8663497BEB9F3E8B76DqD01J" TargetMode="External"/><Relationship Id="rId33" Type="http://schemas.openxmlformats.org/officeDocument/2006/relationships/hyperlink" Target="consultantplus://offline/ref=D253F89E3432ADCC70A94EB34974B0A88166F7729B52115C903B611C30F39A3F502DC1D4673C89BCB4E6BEE62B8461BAD30255D1860C18D6q00FJ" TargetMode="External"/><Relationship Id="rId38" Type="http://schemas.openxmlformats.org/officeDocument/2006/relationships/hyperlink" Target="consultantplus://offline/ref=D253F89E3432ADCC70A94EB34974B0A88166F7729B52115C903B611C30F39A3F422D99D8663497BEB9F3E8B76DqD01J" TargetMode="External"/><Relationship Id="rId59" Type="http://schemas.openxmlformats.org/officeDocument/2006/relationships/hyperlink" Target="consultantplus://offline/ref=D253F89E3432ADCC70A94EB34974B0A88168F4729355115C903B611C30F39A3F502DC1D4673C89BEB4E6BEE62B8461BAD30255D1860C18D6q00FJ" TargetMode="External"/><Relationship Id="rId103" Type="http://schemas.openxmlformats.org/officeDocument/2006/relationships/hyperlink" Target="consultantplus://offline/ref=1E57EDF13BF77C6636DC23EBF69F46DB9E209EA1828BAFD38A4111BF408C06C22FF458FCBF9351340AF672FA3FrE0AJ" TargetMode="External"/><Relationship Id="rId20" Type="http://schemas.openxmlformats.org/officeDocument/2006/relationships/hyperlink" Target="consultantplus://offline/ref=D253F89E3432ADCC70A94EB34974B0A8826CF3799C56115C903B611C30F39A3F502DC1D4673C89BDB8E6BEE62B8461BAD30255D1860C18D6q00FJ" TargetMode="External"/><Relationship Id="rId41" Type="http://schemas.openxmlformats.org/officeDocument/2006/relationships/hyperlink" Target="consultantplus://offline/ref=D253F89E3432ADCC70A94EB34974B0A88166F7729B52115C903B611C30F39A3F502DC1D4673C89BDBBE6BEE62B8461BAD30255D1860C18D6q00FJ" TargetMode="External"/><Relationship Id="rId54" Type="http://schemas.openxmlformats.org/officeDocument/2006/relationships/hyperlink" Target="consultantplus://offline/ref=D253F89E3432ADCC70A94EB34974B0A88166F47A9B5E115C903B611C30F39A3F502DC1D4673C89BBBFE6BEE62B8461BAD30255D1860C18D6q00FJ" TargetMode="External"/><Relationship Id="rId62" Type="http://schemas.openxmlformats.org/officeDocument/2006/relationships/hyperlink" Target="consultantplus://offline/ref=D253F89E3432ADCC70A94EB34974B0A8826CF3799C56115C903B611C30F39A3F502DC1D4673C89BDB4E6BEE62B8461BAD30255D1860C18D6q00FJ" TargetMode="External"/><Relationship Id="rId70" Type="http://schemas.openxmlformats.org/officeDocument/2006/relationships/hyperlink" Target="consultantplus://offline/ref=D253F89E3432ADCC70A94EB34974B0A8826CF3799C56115C903B611C30F39A3F502DC1D4673C89BABDE6BEE62B8461BAD30255D1860C18D6q00FJ" TargetMode="External"/><Relationship Id="rId75" Type="http://schemas.openxmlformats.org/officeDocument/2006/relationships/hyperlink" Target="consultantplus://offline/ref=D253F89E3432ADCC70A94EB34974B0A8826EF77C9956115C903B611C30F39A3F502DC1D4673C89B8BDE6BEE62B8461BAD30255D1860C18D6q00FJ" TargetMode="External"/><Relationship Id="rId83" Type="http://schemas.openxmlformats.org/officeDocument/2006/relationships/hyperlink" Target="consultantplus://offline/ref=D253F89E3432ADCC70A94EB34974B0A8826EF77C9956115C903B611C30F39A3F502DC1D4673C89B8B4E6BEE62B8461BAD30255D1860C18D6q00FJ" TargetMode="External"/><Relationship Id="rId88" Type="http://schemas.openxmlformats.org/officeDocument/2006/relationships/hyperlink" Target="consultantplus://offline/ref=D253F89E3432ADCC70A951A25C74B0A8836DF27F9850115C903B611C30F39A3F422D99D8663497BEB9F3E8B76DqD01J" TargetMode="External"/><Relationship Id="rId91" Type="http://schemas.openxmlformats.org/officeDocument/2006/relationships/hyperlink" Target="consultantplus://offline/ref=D253F89E3432ADCC70A94EB34974B0A8826CF3799C56115C903B611C30F39A3F502DC1D4673C89BAB8E6BEE62B8461BAD30255D1860C18D6q00FJ" TargetMode="External"/><Relationship Id="rId96" Type="http://schemas.openxmlformats.org/officeDocument/2006/relationships/hyperlink" Target="consultantplus://offline/ref=1E57EDF13BF77C6636DC23EBF69F46DB9E2098A3878AAFD38A4111BF408C06C23DF400F0BE9B4F300AE324AB79BF6B3ADBFFF98CA07C9ECAr80FJ" TargetMode="External"/><Relationship Id="rId1" Type="http://schemas.openxmlformats.org/officeDocument/2006/relationships/styles" Target="styles.xml"/><Relationship Id="rId6" Type="http://schemas.openxmlformats.org/officeDocument/2006/relationships/hyperlink" Target="consultantplus://offline/ref=D253F89E3432ADCC70A94EB34974B0A88167FE7C935E115C903B611C30F39A3F502DC1D4673C89BEB8E6BEE62B8461BAD30255D1860C18D6q00FJ" TargetMode="External"/><Relationship Id="rId15" Type="http://schemas.openxmlformats.org/officeDocument/2006/relationships/hyperlink" Target="consultantplus://offline/ref=D253F89E3432ADCC70A94EB34974B0A8816EF07C9952115C903B611C30F39A3F422D99D8663497BEB9F3E8B76DqD01J" TargetMode="External"/><Relationship Id="rId23" Type="http://schemas.openxmlformats.org/officeDocument/2006/relationships/hyperlink" Target="consultantplus://offline/ref=D253F89E3432ADCC70A94EB34974B0A8826CF5799C53115C903B611C30F39A3F502DC1D4673C89B6B4E6BEE62B8461BAD30255D1860C18D6q00FJ" TargetMode="External"/><Relationship Id="rId28" Type="http://schemas.openxmlformats.org/officeDocument/2006/relationships/hyperlink" Target="consultantplus://offline/ref=D253F89E3432ADCC70A94EB34974B0A88168F4729355115C903B611C30F39A3F502DC1D4673C89BEB4E6BEE62B8461BAD30255D1860C18D6q00FJ" TargetMode="External"/><Relationship Id="rId36" Type="http://schemas.openxmlformats.org/officeDocument/2006/relationships/hyperlink" Target="consultantplus://offline/ref=D253F89E3432ADCC70A94EB34974B0A88168F4729355115C903B611C30F39A3F422D99D8663497BEB9F3E8B76DqD01J" TargetMode="External"/><Relationship Id="rId49" Type="http://schemas.openxmlformats.org/officeDocument/2006/relationships/hyperlink" Target="consultantplus://offline/ref=D253F89E3432ADCC70A94EB34974B0A88168F4729355115C903B611C30F39A3F502DC1D4673C88BABCE6BEE62B8461BAD30255D1860C18D6q00FJ" TargetMode="External"/><Relationship Id="rId57" Type="http://schemas.openxmlformats.org/officeDocument/2006/relationships/hyperlink" Target="consultantplus://offline/ref=D253F89E3432ADCC70A951A25C74B0A8836BF7789C52115C903B611C30F39A3F422D99D8663497BEB9F3E8B76DqD01J" TargetMode="External"/><Relationship Id="rId10" Type="http://schemas.openxmlformats.org/officeDocument/2006/relationships/hyperlink" Target="consultantplus://offline/ref=D253F89E3432ADCC70A94EB34974B0A88166F47A9B5E115C903B611C30F39A3F502DC1D4673C89BBB8E6BEE62B8461BAD30255D1860C18D6q00FJ" TargetMode="External"/><Relationship Id="rId31" Type="http://schemas.openxmlformats.org/officeDocument/2006/relationships/hyperlink" Target="consultantplus://offline/ref=D253F89E3432ADCC70A94EB34974B0A88168F4729355115C903B611C30F39A3F502DC1D4673C88BCBEE6BEE62B8461BAD30255D1860C18D6q00FJ" TargetMode="External"/><Relationship Id="rId44" Type="http://schemas.openxmlformats.org/officeDocument/2006/relationships/hyperlink" Target="consultantplus://offline/ref=D253F89E3432ADCC70A94EB34974B0A88168F4729355115C903B611C30F39A3F502DC1D4673C88BDB5E6BEE62B8461BAD30255D1860C18D6q00FJ" TargetMode="External"/><Relationship Id="rId52" Type="http://schemas.openxmlformats.org/officeDocument/2006/relationships/hyperlink" Target="consultantplus://offline/ref=D253F89E3432ADCC70A94EB34974B0A88166F47A9B5E115C903B611C30F39A3F502DC1D4673C89B9BDE6BEE62B8461BAD30255D1860C18D6q00FJ" TargetMode="External"/><Relationship Id="rId60" Type="http://schemas.openxmlformats.org/officeDocument/2006/relationships/hyperlink" Target="consultantplus://offline/ref=D253F89E3432ADCC70A94EB34974B0A8826CF3799C56115C903B611C30F39A3F502DC1D4673C89BDBBE6BEE62B8461BAD30255D1860C18D6q00FJ" TargetMode="External"/><Relationship Id="rId65" Type="http://schemas.openxmlformats.org/officeDocument/2006/relationships/hyperlink" Target="consultantplus://offline/ref=D253F89E3432ADCC70A94EB34974B0A8826EF77C9956115C903B611C30F39A3F502DC1D4673C89BABDE6BEE62B8461BAD30255D1860C18D6q00FJ" TargetMode="External"/><Relationship Id="rId73" Type="http://schemas.openxmlformats.org/officeDocument/2006/relationships/hyperlink" Target="consultantplus://offline/ref=D253F89E3432ADCC70A94EB34974B0A8826EF77C9956115C903B611C30F39A3F502DC1D4673C89BAB4E6BEE62B8461BAD30255D1860C18D6q00FJ" TargetMode="External"/><Relationship Id="rId78" Type="http://schemas.openxmlformats.org/officeDocument/2006/relationships/hyperlink" Target="consultantplus://offline/ref=D253F89E3432ADCC70A94EB34974B0A8826EF77C9956115C903B611C30F39A3F502DC1D4673C89B8BAE6BEE62B8461BAD30255D1860C18D6q00FJ" TargetMode="External"/><Relationship Id="rId81" Type="http://schemas.openxmlformats.org/officeDocument/2006/relationships/hyperlink" Target="consultantplus://offline/ref=D253F89E3432ADCC70A94EB34974B0A88166F7729B52115C903B611C30F39A3F502DC1D4673C89BBBDE6BEE62B8461BAD30255D1860C18D6q00FJ" TargetMode="External"/><Relationship Id="rId86" Type="http://schemas.openxmlformats.org/officeDocument/2006/relationships/hyperlink" Target="consultantplus://offline/ref=D253F89E3432ADCC70A94EB34974B0A88166F7729B52115C903B611C30F39A3F502DC1D4673C89BBB4E6BEE62B8461BAD30255D1860C18D6q00FJ" TargetMode="External"/><Relationship Id="rId94" Type="http://schemas.openxmlformats.org/officeDocument/2006/relationships/hyperlink" Target="consultantplus://offline/ref=D253F89E3432ADCC70A951A25C74B0A88266F0739E5F115C903B611C30F39A3F422D99D8663497BEB9F3E8B76DqD01J" TargetMode="External"/><Relationship Id="rId99" Type="http://schemas.openxmlformats.org/officeDocument/2006/relationships/hyperlink" Target="consultantplus://offline/ref=1E57EDF13BF77C6636DC3CFAE39F46DB9E2A9BA98583AFD38A4111BF408C06C22FF458FCBF9351340AF672FA3FrE0AJ" TargetMode="External"/><Relationship Id="rId101" Type="http://schemas.openxmlformats.org/officeDocument/2006/relationships/hyperlink" Target="consultantplus://offline/ref=1E57EDF13BF77C6636DC23EBF69F46DB9E229CA6828AAFD38A4111BF408C06C23DF400F0BE9B4E3406E324AB79BF6B3ADBFFF98CA07C9ECAr80FJ" TargetMode="External"/><Relationship Id="rId4" Type="http://schemas.openxmlformats.org/officeDocument/2006/relationships/webSettings" Target="webSettings.xml"/><Relationship Id="rId9" Type="http://schemas.openxmlformats.org/officeDocument/2006/relationships/hyperlink" Target="consultantplus://offline/ref=D253F89E3432ADCC70A94EB34974B0A88168F4729355115C903B611C30F39A3F502DC1D4673C88BFB9E6BEE62B8461BAD30255D1860C18D6q00FJ" TargetMode="External"/><Relationship Id="rId13" Type="http://schemas.openxmlformats.org/officeDocument/2006/relationships/hyperlink" Target="consultantplus://offline/ref=D253F89E3432ADCC70A94EB34974B0A88166F47A9B5E115C903B611C30F39A3F422D99D8663497BEB9F3E8B76DqD01J" TargetMode="External"/><Relationship Id="rId18" Type="http://schemas.openxmlformats.org/officeDocument/2006/relationships/hyperlink" Target="consultantplus://offline/ref=D253F89E3432ADCC70A94EB34974B0A88167FE7C935E115C903B611C30F39A3F502DC1D4673C89BEB8E6BEE62B8461BAD30255D1860C18D6q00FJ" TargetMode="External"/><Relationship Id="rId39" Type="http://schemas.openxmlformats.org/officeDocument/2006/relationships/hyperlink" Target="consultantplus://offline/ref=D253F89E3432ADCC70A94EB34974B0A88168F4729355115C903B611C30F39A3F502DC1D36C68D8FAE9E0EBBF71D169A5D91C57qD04J" TargetMode="External"/><Relationship Id="rId34" Type="http://schemas.openxmlformats.org/officeDocument/2006/relationships/hyperlink" Target="consultantplus://offline/ref=D253F89E3432ADCC70A94EB34974B0A88167FE7C935E115C903B611C30F39A3F502DC1D4673C89BEB9E6BEE62B8461BAD30255D1860C18D6q00FJ" TargetMode="External"/><Relationship Id="rId50" Type="http://schemas.openxmlformats.org/officeDocument/2006/relationships/hyperlink" Target="consultantplus://offline/ref=D253F89E3432ADCC70A94EB34974B0A88168F4729355115C903B611C30F39A3F502DC1D4673C89B6BAE6BEE62B8461BAD30255D1860C18D6q00FJ" TargetMode="External"/><Relationship Id="rId55" Type="http://schemas.openxmlformats.org/officeDocument/2006/relationships/hyperlink" Target="consultantplus://offline/ref=D253F89E3432ADCC70A94EB34974B0A88166F7729B52115C903B611C30F39A3F422D99D8663497BEB9F3E8B76DqD01J" TargetMode="External"/><Relationship Id="rId76" Type="http://schemas.openxmlformats.org/officeDocument/2006/relationships/hyperlink" Target="consultantplus://offline/ref=D253F89E3432ADCC70A94EB34974B0A8826EF77C9956115C903B611C30F39A3F502DC1D4673C89B8BFE6BEE62B8461BAD30255D1860C18D6q00FJ" TargetMode="External"/><Relationship Id="rId97" Type="http://schemas.openxmlformats.org/officeDocument/2006/relationships/hyperlink" Target="consultantplus://offline/ref=1E57EDF13BF77C6636DC23EBF69F46DB9E229CA6828AAFD38A4111BF408C06C23DF400F0BE9B4F3D0FE324AB79BF6B3ADBFFF98CA07C9ECAr80FJ" TargetMode="External"/><Relationship Id="rId104" Type="http://schemas.openxmlformats.org/officeDocument/2006/relationships/fontTable" Target="fontTable.xml"/><Relationship Id="rId7" Type="http://schemas.openxmlformats.org/officeDocument/2006/relationships/hyperlink" Target="consultantplus://offline/ref=D253F89E3432ADCC70A94EB34974B0A8826EF77C9956115C903B611C30F39A3F502DC1D4673C89BEB9E6BEE62B8461BAD30255D1860C18D6q00FJ" TargetMode="External"/><Relationship Id="rId71" Type="http://schemas.openxmlformats.org/officeDocument/2006/relationships/hyperlink" Target="consultantplus://offline/ref=D253F89E3432ADCC70A951A25C74B0A8836DF27F9D52115C903B611C30F39A3F502DC1D4673C8ABDB4E6BEE62B8461BAD30255D1860C18D6q00FJ" TargetMode="External"/><Relationship Id="rId92" Type="http://schemas.openxmlformats.org/officeDocument/2006/relationships/hyperlink" Target="consultantplus://offline/ref=D253F89E3432ADCC70A94EB34974B0A88168F4729355115C903B611C30F39A3F422D99D8663497BEB9F3E8B76DqD01J" TargetMode="External"/><Relationship Id="rId2" Type="http://schemas.microsoft.com/office/2007/relationships/stylesWithEffects" Target="stylesWithEffects.xml"/><Relationship Id="rId29" Type="http://schemas.openxmlformats.org/officeDocument/2006/relationships/hyperlink" Target="consultantplus://offline/ref=D253F89E3432ADCC70A94EB34974B0A88166F47A9B5E115C903B611C30F39A3F502DC1D4673C89BFB8E6BEE62B8461BAD30255D1860C18D6q00FJ" TargetMode="External"/><Relationship Id="rId24" Type="http://schemas.openxmlformats.org/officeDocument/2006/relationships/hyperlink" Target="consultantplus://offline/ref=D253F89E3432ADCC70A94EB34974B0A88166F47A9B5E115C903B611C30F39A3F502DC1D4673C89BBB8E6BEE62B8461BAD30255D1860C18D6q00FJ" TargetMode="External"/><Relationship Id="rId40" Type="http://schemas.openxmlformats.org/officeDocument/2006/relationships/hyperlink" Target="consultantplus://offline/ref=D253F89E3432ADCC70A94EB34974B0A88166F47A9B5E115C903B611C30F39A3F502DC1D4673C89B9BDE6BEE62B8461BAD30255D1860C18D6q00FJ" TargetMode="External"/><Relationship Id="rId45" Type="http://schemas.openxmlformats.org/officeDocument/2006/relationships/hyperlink" Target="consultantplus://offline/ref=D253F89E3432ADCC70A94EB34974B0A88168F4729355115C903B611C30F39A3F502DC1D4673C88BABCE6BEE62B8461BAD30255D1860C18D6q00FJ" TargetMode="External"/><Relationship Id="rId66" Type="http://schemas.openxmlformats.org/officeDocument/2006/relationships/hyperlink" Target="consultantplus://offline/ref=D253F89E3432ADCC70A94EB34974B0A8826EF77C9956115C903B611C30F39A3F502DC1D4673C89BAB8E6BEE62B8461BAD30255D1860C18D6q00FJ" TargetMode="External"/><Relationship Id="rId87" Type="http://schemas.openxmlformats.org/officeDocument/2006/relationships/hyperlink" Target="consultantplus://offline/ref=D253F89E3432ADCC70A94EB34974B0A8826CF3799C56115C903B611C30F39A3F502DC1D4673C89BABFE6BEE62B8461BAD30255D1860C18D6q00FJ" TargetMode="External"/><Relationship Id="rId61" Type="http://schemas.openxmlformats.org/officeDocument/2006/relationships/hyperlink" Target="consultantplus://offline/ref=D253F89E3432ADCC70A951A25C74B0A8836DF27F9D52115C903B611C30F39A3F502DC1D4673C8ABDB4E6BEE62B8461BAD30255D1860C18D6q00FJ" TargetMode="External"/><Relationship Id="rId82" Type="http://schemas.openxmlformats.org/officeDocument/2006/relationships/hyperlink" Target="consultantplus://offline/ref=D253F89E3432ADCC70A94EB34974B0A8826EF77C9956115C903B611C30F39A3F502DC1D4673C89B8BBE6BEE62B8461BAD30255D1860C18D6q00FJ" TargetMode="External"/><Relationship Id="rId19" Type="http://schemas.openxmlformats.org/officeDocument/2006/relationships/hyperlink" Target="consultantplus://offline/ref=D253F89E3432ADCC70A94EB34974B0A8826EF77C9956115C903B611C30F39A3F502DC1D4673C89BEB9E6BEE62B8461BAD30255D1860C18D6q00FJ" TargetMode="External"/><Relationship Id="rId14" Type="http://schemas.openxmlformats.org/officeDocument/2006/relationships/hyperlink" Target="consultantplus://offline/ref=D253F89E3432ADCC70A94EB34974B0A8816AF4739A50115C903B611C30F39A3F422D99D8663497BEB9F3E8B76DqD01J" TargetMode="External"/><Relationship Id="rId30" Type="http://schemas.openxmlformats.org/officeDocument/2006/relationships/hyperlink" Target="consultantplus://offline/ref=D253F89E3432ADCC70A94EB34974B0A88166F7729B52115C903B611C30F39A3F502DC1D4673C89BCBEE6BEE62B8461BAD30255D1860C18D6q00FJ" TargetMode="External"/><Relationship Id="rId35" Type="http://schemas.openxmlformats.org/officeDocument/2006/relationships/hyperlink" Target="consultantplus://offline/ref=D253F89E3432ADCC70A94EB34974B0A88167FE7C935E115C903B611C30F39A3F502DC1D4673C89BEBAE6BEE62B8461BAD30255D1860C18D6q00FJ" TargetMode="External"/><Relationship Id="rId56" Type="http://schemas.openxmlformats.org/officeDocument/2006/relationships/hyperlink" Target="consultantplus://offline/ref=D253F89E3432ADCC70A94EB34974B0A88166F7729B52115C903B611C30F39A3F502DC1D4673C89BDB4E6BEE62B8461BAD30255D1860C18D6q00FJ" TargetMode="External"/><Relationship Id="rId77" Type="http://schemas.openxmlformats.org/officeDocument/2006/relationships/hyperlink" Target="consultantplus://offline/ref=D253F89E3432ADCC70A94EB34974B0A8826EF77C9956115C903B611C30F39A3F502DC1D4673C89B8B8E6BEE62B8461BAD30255D1860C18D6q00FJ" TargetMode="External"/><Relationship Id="rId100" Type="http://schemas.openxmlformats.org/officeDocument/2006/relationships/hyperlink" Target="consultantplus://offline/ref=1E57EDF13BF77C6636DC3CFAE39F46DB9F2199A5868EAFD38A4111BF408C06C22FF458FCBF9351340AF672FA3FrE0AJ" TargetMode="External"/><Relationship Id="rId105" Type="http://schemas.openxmlformats.org/officeDocument/2006/relationships/theme" Target="theme/theme1.xml"/><Relationship Id="rId8" Type="http://schemas.openxmlformats.org/officeDocument/2006/relationships/hyperlink" Target="consultantplus://offline/ref=D253F89E3432ADCC70A94EB34974B0A8826CF3799C56115C903B611C30F39A3F502DC1D4673C89BDBFE6BEE62B8461BAD30255D1860C18D6q00FJ" TargetMode="External"/><Relationship Id="rId51" Type="http://schemas.openxmlformats.org/officeDocument/2006/relationships/hyperlink" Target="consultantplus://offline/ref=D253F89E3432ADCC70A94EB34974B0A88166F47A9B5E115C903B611C30F39A3F422D99D8663497BEB9F3E8B76DqD01J" TargetMode="External"/><Relationship Id="rId72" Type="http://schemas.openxmlformats.org/officeDocument/2006/relationships/hyperlink" Target="consultantplus://offline/ref=D253F89E3432ADCC70A94EB34974B0A8826CF3799C56115C903B611C30F39A3F502DC1D4673C89BABEE6BEE62B8461BAD30255D1860C18D6q00FJ" TargetMode="External"/><Relationship Id="rId93" Type="http://schemas.openxmlformats.org/officeDocument/2006/relationships/hyperlink" Target="consultantplus://offline/ref=D253F89E3432ADCC70A94EB34974B0A88168F4729355115C903B611C30F39A3F422D99D8663497BEB9F3E8B76DqD01J" TargetMode="External"/><Relationship Id="rId98" Type="http://schemas.openxmlformats.org/officeDocument/2006/relationships/hyperlink" Target="consultantplus://offline/ref=1E57EDF13BF77C6636DC23EBF69F46DB9E2098A3878AAFD38A4111BF408C06C23DF400F0BE9B4F3009E324AB79BF6B3ADBFFF98CA07C9ECAr80FJ" TargetMode="External"/><Relationship Id="rId3" Type="http://schemas.openxmlformats.org/officeDocument/2006/relationships/settings" Target="settings.xml"/><Relationship Id="rId25" Type="http://schemas.openxmlformats.org/officeDocument/2006/relationships/hyperlink" Target="consultantplus://offline/ref=D253F89E3432ADCC70A94EB34974B0A88166F7729B52115C903B611C30F39A3F502DC1D4673C89BDB8E6BEE62B8461BAD30255D1860C18D6q00FJ" TargetMode="External"/><Relationship Id="rId46" Type="http://schemas.openxmlformats.org/officeDocument/2006/relationships/hyperlink" Target="consultantplus://offline/ref=D253F89E3432ADCC70A94EB34974B0A88168F4729355115C903B611C30F39A3F502DC1D4673C89B6BAE6BEE62B8461BAD30255D1860C18D6q00FJ" TargetMode="External"/><Relationship Id="rId67" Type="http://schemas.openxmlformats.org/officeDocument/2006/relationships/hyperlink" Target="consultantplus://offline/ref=D253F89E3432ADCC70A94EB34974B0A8826EF77C9956115C903B611C30F39A3F502DC1D4673C89BAB9E6BEE62B8461BAD30255D1860C18D6q00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18829</Words>
  <Characters>107331</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125909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Владимировна СЕВАСТЮК</dc:creator>
  <cp:lastModifiedBy>Ксения Владимировна СЕВАСТЮК</cp:lastModifiedBy>
  <cp:revision>1</cp:revision>
  <dcterms:created xsi:type="dcterms:W3CDTF">2020-05-18T09:52:00Z</dcterms:created>
  <dcterms:modified xsi:type="dcterms:W3CDTF">2020-05-18T09:52:00Z</dcterms:modified>
</cp:coreProperties>
</file>