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36" w:rsidRDefault="009B3C36">
      <w:pPr>
        <w:pStyle w:val="ConsPlusTitlePage"/>
      </w:pPr>
      <w:r>
        <w:t xml:space="preserve">Документ предоставлен </w:t>
      </w:r>
      <w:hyperlink r:id="rId5" w:history="1">
        <w:r>
          <w:rPr>
            <w:color w:val="0000FF"/>
          </w:rPr>
          <w:t>КонсультантПлюс</w:t>
        </w:r>
      </w:hyperlink>
      <w:r>
        <w:br/>
      </w:r>
    </w:p>
    <w:p w:rsidR="009B3C36" w:rsidRDefault="009B3C36">
      <w:pPr>
        <w:pStyle w:val="ConsPlusNormal"/>
        <w:outlineLvl w:val="0"/>
      </w:pPr>
    </w:p>
    <w:p w:rsidR="009B3C36" w:rsidRDefault="009B3C36">
      <w:pPr>
        <w:pStyle w:val="ConsPlusTitle"/>
        <w:jc w:val="center"/>
        <w:outlineLvl w:val="0"/>
      </w:pPr>
      <w:r>
        <w:t>ГУБЕРНАТОР ЛЕНИНГРАДСКОЙ ОБЛАСТИ</w:t>
      </w:r>
    </w:p>
    <w:p w:rsidR="009B3C36" w:rsidRDefault="009B3C36">
      <w:pPr>
        <w:pStyle w:val="ConsPlusTitle"/>
      </w:pPr>
    </w:p>
    <w:p w:rsidR="009B3C36" w:rsidRDefault="009B3C36">
      <w:pPr>
        <w:pStyle w:val="ConsPlusTitle"/>
        <w:jc w:val="center"/>
      </w:pPr>
      <w:r>
        <w:t>ПОСТАНОВЛЕНИЕ</w:t>
      </w:r>
    </w:p>
    <w:p w:rsidR="009B3C36" w:rsidRDefault="009B3C36">
      <w:pPr>
        <w:pStyle w:val="ConsPlusTitle"/>
        <w:jc w:val="center"/>
      </w:pPr>
      <w:r>
        <w:t>от 18 марта 2019 г. N 19-пг</w:t>
      </w:r>
    </w:p>
    <w:p w:rsidR="009B3C36" w:rsidRDefault="009B3C36">
      <w:pPr>
        <w:pStyle w:val="ConsPlusTitle"/>
      </w:pPr>
    </w:p>
    <w:p w:rsidR="009B3C36" w:rsidRDefault="009B3C36">
      <w:pPr>
        <w:pStyle w:val="ConsPlusTitle"/>
        <w:jc w:val="center"/>
      </w:pPr>
      <w:r>
        <w:t>О ПОЛНОМОЧИЯХ ВИЦЕ-ГУБЕРНАТОРОВ ЛЕНИНГРАДСКОЙ ОБЛАСТИ,</w:t>
      </w:r>
    </w:p>
    <w:p w:rsidR="009B3C36" w:rsidRDefault="009B3C36">
      <w:pPr>
        <w:pStyle w:val="ConsPlusTitle"/>
        <w:jc w:val="center"/>
      </w:pPr>
      <w:r>
        <w:t>ПРАВАХ И ОБЯЗАННОСТЯХ ЧЛЕНОВ ПРАВИТЕЛЬСТВА</w:t>
      </w:r>
    </w:p>
    <w:p w:rsidR="009B3C36" w:rsidRDefault="009B3C36">
      <w:pPr>
        <w:pStyle w:val="ConsPlusTitle"/>
        <w:jc w:val="center"/>
      </w:pPr>
      <w:r>
        <w:t>ЛЕНИНГРАДСКОЙ ОБЛАСТИ</w:t>
      </w:r>
    </w:p>
    <w:p w:rsidR="009B3C36" w:rsidRDefault="009B3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C36">
        <w:trPr>
          <w:jc w:val="center"/>
        </w:trPr>
        <w:tc>
          <w:tcPr>
            <w:tcW w:w="9294" w:type="dxa"/>
            <w:tcBorders>
              <w:top w:val="nil"/>
              <w:left w:val="single" w:sz="24" w:space="0" w:color="CED3F1"/>
              <w:bottom w:val="nil"/>
              <w:right w:val="single" w:sz="24" w:space="0" w:color="F4F3F8"/>
            </w:tcBorders>
            <w:shd w:val="clear" w:color="auto" w:fill="F4F3F8"/>
          </w:tcPr>
          <w:p w:rsidR="009B3C36" w:rsidRDefault="009B3C36">
            <w:pPr>
              <w:pStyle w:val="ConsPlusNormal"/>
              <w:jc w:val="center"/>
            </w:pPr>
            <w:r>
              <w:rPr>
                <w:color w:val="392C69"/>
              </w:rPr>
              <w:t>Список изменяющих документов</w:t>
            </w:r>
          </w:p>
          <w:p w:rsidR="009B3C36" w:rsidRDefault="009B3C36">
            <w:pPr>
              <w:pStyle w:val="ConsPlusNormal"/>
              <w:jc w:val="center"/>
            </w:pPr>
            <w:r>
              <w:rPr>
                <w:color w:val="392C69"/>
              </w:rPr>
              <w:t>(в ред. Постановлений Губернатора Ленинградской области</w:t>
            </w:r>
          </w:p>
          <w:p w:rsidR="009B3C36" w:rsidRDefault="009B3C36">
            <w:pPr>
              <w:pStyle w:val="ConsPlusNormal"/>
              <w:jc w:val="center"/>
            </w:pPr>
            <w:r>
              <w:rPr>
                <w:color w:val="392C69"/>
              </w:rPr>
              <w:t xml:space="preserve">от 04.12.2019 </w:t>
            </w:r>
            <w:hyperlink r:id="rId6" w:history="1">
              <w:r>
                <w:rPr>
                  <w:color w:val="0000FF"/>
                </w:rPr>
                <w:t>N 88-пг</w:t>
              </w:r>
            </w:hyperlink>
            <w:r>
              <w:rPr>
                <w:color w:val="392C69"/>
              </w:rPr>
              <w:t xml:space="preserve">, от 10.04.2020 </w:t>
            </w:r>
            <w:hyperlink r:id="rId7" w:history="1">
              <w:r>
                <w:rPr>
                  <w:color w:val="0000FF"/>
                </w:rPr>
                <w:t>N 31-пг</w:t>
              </w:r>
            </w:hyperlink>
            <w:r>
              <w:rPr>
                <w:color w:val="392C69"/>
              </w:rPr>
              <w:t>)</w:t>
            </w:r>
          </w:p>
        </w:tc>
      </w:tr>
    </w:tbl>
    <w:p w:rsidR="009B3C36" w:rsidRDefault="009B3C36">
      <w:pPr>
        <w:pStyle w:val="ConsPlusNormal"/>
      </w:pPr>
    </w:p>
    <w:p w:rsidR="009B3C36" w:rsidRDefault="009B3C36">
      <w:pPr>
        <w:pStyle w:val="ConsPlusNormal"/>
        <w:ind w:firstLine="540"/>
        <w:jc w:val="both"/>
      </w:pPr>
      <w:r>
        <w:t xml:space="preserve">В соответствии со </w:t>
      </w:r>
      <w:hyperlink r:id="rId8" w:history="1">
        <w:r>
          <w:rPr>
            <w:color w:val="0000FF"/>
          </w:rPr>
          <w:t>статьей 17</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изменениями), </w:t>
      </w:r>
      <w:hyperlink r:id="rId9" w:history="1">
        <w:r>
          <w:rPr>
            <w:color w:val="0000FF"/>
          </w:rPr>
          <w:t>Указом</w:t>
        </w:r>
      </w:hyperlink>
      <w:r>
        <w:t xml:space="preserve"> Президента Российской Федерации от 2 июля 2005 года N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w:t>
      </w:r>
      <w:hyperlink r:id="rId10" w:history="1">
        <w:r>
          <w:rPr>
            <w:color w:val="0000FF"/>
          </w:rPr>
          <w:t>пунктом 19.1 статьи 20</w:t>
        </w:r>
      </w:hyperlink>
      <w:r>
        <w:t xml:space="preserve"> и </w:t>
      </w:r>
      <w:hyperlink r:id="rId11" w:history="1">
        <w:r>
          <w:rPr>
            <w:color w:val="0000FF"/>
          </w:rPr>
          <w:t>частью 2 статьи 36</w:t>
        </w:r>
      </w:hyperlink>
      <w:r>
        <w:t xml:space="preserve"> Устава Ленинградской области, в целях совершенствования системы управления органами исполнительной власти Ленинградской области постановляю:</w:t>
      </w:r>
    </w:p>
    <w:p w:rsidR="009B3C36" w:rsidRDefault="009B3C36">
      <w:pPr>
        <w:pStyle w:val="ConsPlusNormal"/>
      </w:pPr>
    </w:p>
    <w:p w:rsidR="009B3C36" w:rsidRDefault="009B3C36">
      <w:pPr>
        <w:pStyle w:val="ConsPlusNormal"/>
        <w:ind w:firstLine="540"/>
        <w:jc w:val="both"/>
      </w:pPr>
      <w:r>
        <w:t xml:space="preserve">1. Утвердить </w:t>
      </w:r>
      <w:hyperlink w:anchor="P36" w:history="1">
        <w:r>
          <w:rPr>
            <w:color w:val="0000FF"/>
          </w:rPr>
          <w:t>полномочия</w:t>
        </w:r>
      </w:hyperlink>
      <w:r>
        <w:t xml:space="preserve"> вице-губернаторов Ленинградской области согласно приложению 1.</w:t>
      </w:r>
    </w:p>
    <w:p w:rsidR="009B3C36" w:rsidRDefault="009B3C36">
      <w:pPr>
        <w:pStyle w:val="ConsPlusNormal"/>
        <w:spacing w:before="220"/>
        <w:ind w:firstLine="540"/>
        <w:jc w:val="both"/>
      </w:pPr>
      <w:r>
        <w:t xml:space="preserve">2. Утвердить </w:t>
      </w:r>
      <w:hyperlink w:anchor="P164" w:history="1">
        <w:r>
          <w:rPr>
            <w:color w:val="0000FF"/>
          </w:rPr>
          <w:t>права и обязанности</w:t>
        </w:r>
      </w:hyperlink>
      <w:r>
        <w:t xml:space="preserve"> членов Правительства Ленинградской области согласно приложению 2.</w:t>
      </w:r>
    </w:p>
    <w:p w:rsidR="009B3C36" w:rsidRDefault="009B3C36">
      <w:pPr>
        <w:pStyle w:val="ConsPlusNormal"/>
        <w:spacing w:before="220"/>
        <w:ind w:firstLine="540"/>
        <w:jc w:val="both"/>
      </w:pPr>
      <w:r>
        <w:t>3. Признать утратившими силу:</w:t>
      </w:r>
    </w:p>
    <w:p w:rsidR="009B3C36" w:rsidRDefault="009B3C36">
      <w:pPr>
        <w:pStyle w:val="ConsPlusNormal"/>
        <w:spacing w:before="220"/>
        <w:ind w:firstLine="540"/>
        <w:jc w:val="both"/>
      </w:pPr>
      <w:hyperlink r:id="rId12" w:history="1">
        <w:r>
          <w:rPr>
            <w:color w:val="0000FF"/>
          </w:rPr>
          <w:t>постановление</w:t>
        </w:r>
      </w:hyperlink>
      <w:r>
        <w:t xml:space="preserve"> Губернатора Ленинградской области от 20 апреля 2016 года N 38-пг "О полномочиях вице-губернаторов Ленинградской области, правах и обязанностях членов Правительства Ленинградской области";</w:t>
      </w:r>
    </w:p>
    <w:p w:rsidR="009B3C36" w:rsidRDefault="009B3C36">
      <w:pPr>
        <w:pStyle w:val="ConsPlusNormal"/>
        <w:spacing w:before="220"/>
        <w:ind w:firstLine="540"/>
        <w:jc w:val="both"/>
      </w:pPr>
      <w:hyperlink r:id="rId13" w:history="1">
        <w:r>
          <w:rPr>
            <w:color w:val="0000FF"/>
          </w:rPr>
          <w:t>постановление</w:t>
        </w:r>
      </w:hyperlink>
      <w:r>
        <w:t xml:space="preserve"> Губернатора Ленинградской области от 31 января 2017 года N 5-пг "О внесении изменений в постановления Губернатора Ленинградской области от 21 июня 2012 года N 67-пг, от 29 октября 2015 года N 72-пг и от 20 апреля 2016 года N 38-пг".</w:t>
      </w:r>
    </w:p>
    <w:p w:rsidR="009B3C36" w:rsidRDefault="009B3C36">
      <w:pPr>
        <w:pStyle w:val="ConsPlusNormal"/>
        <w:spacing w:before="220"/>
        <w:ind w:firstLine="540"/>
        <w:jc w:val="both"/>
      </w:pPr>
      <w:r>
        <w:t>4. Контроль за исполнением постановления оставляю за собой.</w:t>
      </w:r>
    </w:p>
    <w:p w:rsidR="009B3C36" w:rsidRDefault="009B3C36">
      <w:pPr>
        <w:pStyle w:val="ConsPlusNormal"/>
      </w:pPr>
    </w:p>
    <w:p w:rsidR="009B3C36" w:rsidRDefault="009B3C36">
      <w:pPr>
        <w:pStyle w:val="ConsPlusNormal"/>
        <w:jc w:val="right"/>
      </w:pPr>
      <w:r>
        <w:t>Губернатор</w:t>
      </w:r>
    </w:p>
    <w:p w:rsidR="009B3C36" w:rsidRDefault="009B3C36">
      <w:pPr>
        <w:pStyle w:val="ConsPlusNormal"/>
        <w:jc w:val="right"/>
      </w:pPr>
      <w:r>
        <w:t>Ленинградской области</w:t>
      </w:r>
    </w:p>
    <w:p w:rsidR="009B3C36" w:rsidRDefault="009B3C36">
      <w:pPr>
        <w:pStyle w:val="ConsPlusNormal"/>
        <w:jc w:val="right"/>
      </w:pPr>
      <w:r>
        <w:t>А.Дрозденко</w:t>
      </w:r>
    </w:p>
    <w:p w:rsidR="009B3C36" w:rsidRDefault="009B3C36">
      <w:pPr>
        <w:pStyle w:val="ConsPlusNormal"/>
      </w:pPr>
    </w:p>
    <w:p w:rsidR="009B3C36" w:rsidRDefault="009B3C36">
      <w:pPr>
        <w:pStyle w:val="ConsPlusNormal"/>
      </w:pPr>
    </w:p>
    <w:p w:rsidR="009B3C36" w:rsidRDefault="009B3C36">
      <w:pPr>
        <w:pStyle w:val="ConsPlusNormal"/>
      </w:pPr>
    </w:p>
    <w:p w:rsidR="009B3C36" w:rsidRDefault="009B3C36">
      <w:pPr>
        <w:pStyle w:val="ConsPlusNormal"/>
      </w:pPr>
    </w:p>
    <w:p w:rsidR="009B3C36" w:rsidRDefault="009B3C36">
      <w:pPr>
        <w:pStyle w:val="ConsPlusNormal"/>
      </w:pPr>
    </w:p>
    <w:p w:rsidR="009B3C36" w:rsidRDefault="009B3C36">
      <w:pPr>
        <w:pStyle w:val="ConsPlusNormal"/>
        <w:jc w:val="right"/>
        <w:outlineLvl w:val="0"/>
      </w:pPr>
      <w:r>
        <w:t>УТВЕРЖДЕНЫ</w:t>
      </w:r>
    </w:p>
    <w:p w:rsidR="009B3C36" w:rsidRDefault="009B3C36">
      <w:pPr>
        <w:pStyle w:val="ConsPlusNormal"/>
        <w:jc w:val="right"/>
      </w:pPr>
      <w:r>
        <w:t>постановлением Губернатора</w:t>
      </w:r>
    </w:p>
    <w:p w:rsidR="009B3C36" w:rsidRDefault="009B3C36">
      <w:pPr>
        <w:pStyle w:val="ConsPlusNormal"/>
        <w:jc w:val="right"/>
      </w:pPr>
      <w:r>
        <w:t>Ленинградской области</w:t>
      </w:r>
    </w:p>
    <w:p w:rsidR="009B3C36" w:rsidRDefault="009B3C36">
      <w:pPr>
        <w:pStyle w:val="ConsPlusNormal"/>
        <w:jc w:val="right"/>
      </w:pPr>
      <w:r>
        <w:lastRenderedPageBreak/>
        <w:t>от 18.03.2019 N 19-пг</w:t>
      </w:r>
    </w:p>
    <w:p w:rsidR="009B3C36" w:rsidRDefault="009B3C36">
      <w:pPr>
        <w:pStyle w:val="ConsPlusNormal"/>
        <w:jc w:val="right"/>
      </w:pPr>
      <w:r>
        <w:t>(приложение 1)</w:t>
      </w:r>
    </w:p>
    <w:p w:rsidR="009B3C36" w:rsidRDefault="009B3C36">
      <w:pPr>
        <w:pStyle w:val="ConsPlusNormal"/>
      </w:pPr>
    </w:p>
    <w:p w:rsidR="009B3C36" w:rsidRDefault="009B3C36">
      <w:pPr>
        <w:pStyle w:val="ConsPlusTitle"/>
        <w:jc w:val="center"/>
      </w:pPr>
      <w:bookmarkStart w:id="0" w:name="P36"/>
      <w:bookmarkEnd w:id="0"/>
      <w:r>
        <w:t>ПОЛНОМОЧИЯ</w:t>
      </w:r>
    </w:p>
    <w:p w:rsidR="009B3C36" w:rsidRDefault="009B3C36">
      <w:pPr>
        <w:pStyle w:val="ConsPlusTitle"/>
        <w:jc w:val="center"/>
      </w:pPr>
      <w:r>
        <w:t>ВИЦЕ-ГУБЕРНАТОРОВ ЛЕНИНГРАДСКОЙ ОБЛАСТИ</w:t>
      </w:r>
    </w:p>
    <w:p w:rsidR="009B3C36" w:rsidRDefault="009B3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C36">
        <w:trPr>
          <w:jc w:val="center"/>
        </w:trPr>
        <w:tc>
          <w:tcPr>
            <w:tcW w:w="9294" w:type="dxa"/>
            <w:tcBorders>
              <w:top w:val="nil"/>
              <w:left w:val="single" w:sz="24" w:space="0" w:color="CED3F1"/>
              <w:bottom w:val="nil"/>
              <w:right w:val="single" w:sz="24" w:space="0" w:color="F4F3F8"/>
            </w:tcBorders>
            <w:shd w:val="clear" w:color="auto" w:fill="F4F3F8"/>
          </w:tcPr>
          <w:p w:rsidR="009B3C36" w:rsidRDefault="009B3C36">
            <w:pPr>
              <w:pStyle w:val="ConsPlusNormal"/>
              <w:jc w:val="center"/>
            </w:pPr>
            <w:r>
              <w:rPr>
                <w:color w:val="392C69"/>
              </w:rPr>
              <w:t>Список изменяющих документов</w:t>
            </w:r>
          </w:p>
          <w:p w:rsidR="009B3C36" w:rsidRDefault="009B3C36">
            <w:pPr>
              <w:pStyle w:val="ConsPlusNormal"/>
              <w:jc w:val="center"/>
            </w:pPr>
            <w:r>
              <w:rPr>
                <w:color w:val="392C69"/>
              </w:rPr>
              <w:t>(в ред. Постановлений Губернатора Ленинградской области</w:t>
            </w:r>
          </w:p>
          <w:p w:rsidR="009B3C36" w:rsidRDefault="009B3C36">
            <w:pPr>
              <w:pStyle w:val="ConsPlusNormal"/>
              <w:jc w:val="center"/>
            </w:pPr>
            <w:r>
              <w:rPr>
                <w:color w:val="392C69"/>
              </w:rPr>
              <w:t xml:space="preserve">от 04.12.2019 </w:t>
            </w:r>
            <w:hyperlink r:id="rId14" w:history="1">
              <w:r>
                <w:rPr>
                  <w:color w:val="0000FF"/>
                </w:rPr>
                <w:t>N 88-пг</w:t>
              </w:r>
            </w:hyperlink>
            <w:r>
              <w:rPr>
                <w:color w:val="392C69"/>
              </w:rPr>
              <w:t xml:space="preserve">, от 10.04.2020 </w:t>
            </w:r>
            <w:hyperlink r:id="rId15" w:history="1">
              <w:r>
                <w:rPr>
                  <w:color w:val="0000FF"/>
                </w:rPr>
                <w:t>N 31-пг</w:t>
              </w:r>
            </w:hyperlink>
            <w:r>
              <w:rPr>
                <w:color w:val="392C69"/>
              </w:rPr>
              <w:t>)</w:t>
            </w:r>
          </w:p>
        </w:tc>
      </w:tr>
    </w:tbl>
    <w:p w:rsidR="009B3C36" w:rsidRDefault="009B3C36">
      <w:pPr>
        <w:pStyle w:val="ConsPlusNormal"/>
      </w:pPr>
    </w:p>
    <w:p w:rsidR="009B3C36" w:rsidRDefault="009B3C36">
      <w:pPr>
        <w:pStyle w:val="ConsPlusTitle"/>
        <w:jc w:val="center"/>
        <w:outlineLvl w:val="1"/>
      </w:pPr>
      <w:r>
        <w:t>1. Общие положения</w:t>
      </w:r>
    </w:p>
    <w:p w:rsidR="009B3C36" w:rsidRDefault="009B3C36">
      <w:pPr>
        <w:pStyle w:val="ConsPlusNormal"/>
      </w:pPr>
    </w:p>
    <w:p w:rsidR="009B3C36" w:rsidRDefault="009B3C36">
      <w:pPr>
        <w:pStyle w:val="ConsPlusNormal"/>
        <w:ind w:firstLine="540"/>
        <w:jc w:val="both"/>
      </w:pPr>
      <w:r>
        <w:t>Вице-губернаторы Ленинградской области являются заместителями Губернатора Ленинградской области.</w:t>
      </w:r>
    </w:p>
    <w:p w:rsidR="009B3C36" w:rsidRDefault="009B3C36">
      <w:pPr>
        <w:pStyle w:val="ConsPlusNormal"/>
        <w:spacing w:before="220"/>
        <w:ind w:firstLine="540"/>
        <w:jc w:val="both"/>
      </w:pPr>
      <w:r>
        <w:t xml:space="preserve">В соответствии с правовым актом Губернатора Ленинградской области с учетом ограничений, установленных </w:t>
      </w:r>
      <w:hyperlink r:id="rId16" w:history="1">
        <w:r>
          <w:rPr>
            <w:color w:val="0000FF"/>
          </w:rPr>
          <w:t>статьей 23</w:t>
        </w:r>
      </w:hyperlink>
      <w:r>
        <w:t xml:space="preserve"> Устава Ленинградской области, временно исполняют обязанности Губернатора Ленинградской области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9B3C36" w:rsidRDefault="009B3C36">
      <w:pPr>
        <w:pStyle w:val="ConsPlusNormal"/>
        <w:spacing w:before="220"/>
        <w:ind w:firstLine="540"/>
        <w:jc w:val="both"/>
      </w:pPr>
      <w:r>
        <w:t>Участвуют в подготовке проектов правовых актов Губернатора Ленинградской области, а также по вопросам своей компетенции в подготовке проектов правовых актов Правительства Ленинградской области, обеспечивают их исполнение.</w:t>
      </w:r>
    </w:p>
    <w:p w:rsidR="009B3C36" w:rsidRDefault="009B3C36">
      <w:pPr>
        <w:pStyle w:val="ConsPlusNormal"/>
        <w:spacing w:before="220"/>
        <w:ind w:firstLine="540"/>
        <w:jc w:val="both"/>
      </w:pPr>
      <w:r>
        <w:t>Предварительно рассматривают предложения и проекты правовых актов, внесенные Губернатору Ленинградской области.</w:t>
      </w:r>
    </w:p>
    <w:p w:rsidR="009B3C36" w:rsidRDefault="009B3C36">
      <w:pPr>
        <w:pStyle w:val="ConsPlusNormal"/>
        <w:spacing w:before="220"/>
        <w:ind w:firstLine="540"/>
        <w:jc w:val="both"/>
      </w:pPr>
      <w:r>
        <w:t>Согласовывают в установленном порядке проекты правовых актов.</w:t>
      </w:r>
    </w:p>
    <w:p w:rsidR="009B3C36" w:rsidRDefault="009B3C36">
      <w:pPr>
        <w:pStyle w:val="ConsPlusNormal"/>
        <w:spacing w:before="220"/>
        <w:ind w:firstLine="540"/>
        <w:jc w:val="both"/>
      </w:pPr>
      <w:r>
        <w:t>Участвуют в совещаниях с участием Губернатора Ленинградской области в целях координации деятельности органов исполнительной власти Ленинградской области, иных государственных органов Ленинградской области, а также взаимодействия органов исполнительной власти Ленинградской области с органами местного самоуправления муниципальных образований Ленинградской области. В соответствии с утвержденным графиком осуществляют дежурства в выходные и праздничные дни, участвуют в праздничных мероприятиях, мероприятиях, посвященных памятным датам, а также рабочих мероприятиях, проводимых в муниципальных образованиях Ленинградской области.</w:t>
      </w:r>
    </w:p>
    <w:p w:rsidR="009B3C36" w:rsidRDefault="009B3C36">
      <w:pPr>
        <w:pStyle w:val="ConsPlusNormal"/>
        <w:spacing w:before="220"/>
        <w:ind w:firstLine="540"/>
        <w:jc w:val="both"/>
      </w:pPr>
      <w:r>
        <w:t>По запросам федеральных органов, а также организаций рассматривают вопросы, отнесенные к их компетенции, а также к компетенции курируемых органов исполнительной власти Ленинградской области.</w:t>
      </w:r>
    </w:p>
    <w:p w:rsidR="009B3C36" w:rsidRDefault="009B3C36">
      <w:pPr>
        <w:pStyle w:val="ConsPlusNormal"/>
        <w:spacing w:before="220"/>
        <w:ind w:firstLine="540"/>
        <w:jc w:val="both"/>
      </w:pPr>
      <w:r>
        <w:t xml:space="preserve">Координируют и контролируют работу курируемых органов исполнительной власти Ленинградской области (за исключением деятельности председателя комитета специальных программ Ленинградской области), в том числе при осуществлении ими полномочий в области мобилизационной подготовки и мобилизации, определенных Федеральным </w:t>
      </w:r>
      <w:hyperlink r:id="rId17" w:history="1">
        <w:r>
          <w:rPr>
            <w:color w:val="0000FF"/>
          </w:rPr>
          <w:t>законом</w:t>
        </w:r>
      </w:hyperlink>
      <w:r>
        <w:t xml:space="preserve"> от 26 февраля 1997 года N 31-ФЗ "О мобилизационной подготовке и мобилизации в Российской Федерации", дают им поручения.</w:t>
      </w:r>
    </w:p>
    <w:p w:rsidR="009B3C36" w:rsidRDefault="009B3C36">
      <w:pPr>
        <w:pStyle w:val="ConsPlusNormal"/>
        <w:spacing w:before="220"/>
        <w:ind w:firstLine="540"/>
        <w:jc w:val="both"/>
      </w:pPr>
      <w:r>
        <w:t>Несут персональную ответственность:</w:t>
      </w:r>
    </w:p>
    <w:p w:rsidR="009B3C36" w:rsidRDefault="009B3C36">
      <w:pPr>
        <w:pStyle w:val="ConsPlusNormal"/>
        <w:jc w:val="both"/>
      </w:pPr>
      <w:r>
        <w:t xml:space="preserve">(абзац введен </w:t>
      </w:r>
      <w:hyperlink r:id="rId18" w:history="1">
        <w:r>
          <w:rPr>
            <w:color w:val="0000FF"/>
          </w:rPr>
          <w:t>Постановлением</w:t>
        </w:r>
      </w:hyperlink>
      <w:r>
        <w:t xml:space="preserve"> Губернатора Ленинградской области от 04.12.2019 N 88-пг)</w:t>
      </w:r>
    </w:p>
    <w:p w:rsidR="009B3C36" w:rsidRDefault="009B3C36">
      <w:pPr>
        <w:pStyle w:val="ConsPlusNormal"/>
        <w:spacing w:before="220"/>
        <w:ind w:firstLine="540"/>
        <w:jc w:val="both"/>
      </w:pPr>
      <w:r>
        <w:t xml:space="preserve">за достижение целей, показателей и результатов, а также сроков исполнения по </w:t>
      </w:r>
      <w:r>
        <w:lastRenderedPageBreak/>
        <w:t>региональным проектам, направленным на реализацию национальных проектов (программ) и федеральных проектов, входящих в их состав, участниками которых являются курируемые и возглавляемые ими органы исполнительной власти Ленинградской области;</w:t>
      </w:r>
    </w:p>
    <w:p w:rsidR="009B3C36" w:rsidRDefault="009B3C36">
      <w:pPr>
        <w:pStyle w:val="ConsPlusNormal"/>
        <w:jc w:val="both"/>
      </w:pPr>
      <w:r>
        <w:t xml:space="preserve">(абзац введен </w:t>
      </w:r>
      <w:hyperlink r:id="rId19" w:history="1">
        <w:r>
          <w:rPr>
            <w:color w:val="0000FF"/>
          </w:rPr>
          <w:t>Постановлением</w:t>
        </w:r>
      </w:hyperlink>
      <w:r>
        <w:t xml:space="preserve"> Губернатора Ленинградской области от 04.12.2019 N 88-пг)</w:t>
      </w:r>
    </w:p>
    <w:p w:rsidR="009B3C36" w:rsidRDefault="009B3C36">
      <w:pPr>
        <w:pStyle w:val="ConsPlusNormal"/>
        <w:spacing w:before="220"/>
        <w:ind w:firstLine="540"/>
        <w:jc w:val="both"/>
      </w:pPr>
      <w:r>
        <w:t xml:space="preserve">за достижение значений (уровней) показателей для оценки эффективности деятельности Губернатора Ленинградской области и деятельности курируемых и возглавляемых ими органов исполнительной власти Ленинградской области в соответствии с </w:t>
      </w:r>
      <w:hyperlink r:id="rId20" w:history="1">
        <w:r>
          <w:rPr>
            <w:color w:val="0000FF"/>
          </w:rPr>
          <w:t>Указом</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9B3C36" w:rsidRDefault="009B3C36">
      <w:pPr>
        <w:pStyle w:val="ConsPlusNormal"/>
        <w:jc w:val="both"/>
      </w:pPr>
      <w:r>
        <w:t xml:space="preserve">(абзац введен </w:t>
      </w:r>
      <w:hyperlink r:id="rId21" w:history="1">
        <w:r>
          <w:rPr>
            <w:color w:val="0000FF"/>
          </w:rPr>
          <w:t>Постановлением</w:t>
        </w:r>
      </w:hyperlink>
      <w:r>
        <w:t xml:space="preserve"> Губернатора Ленинградской области от 04.12.2019 N 88-пг)</w:t>
      </w:r>
    </w:p>
    <w:p w:rsidR="009B3C36" w:rsidRDefault="009B3C36">
      <w:pPr>
        <w:pStyle w:val="ConsPlusNormal"/>
        <w:spacing w:before="220"/>
        <w:ind w:firstLine="540"/>
        <w:jc w:val="both"/>
      </w:pPr>
      <w:r>
        <w:t>Осуществляют иные полномочия, предусмотренные законодательством.</w:t>
      </w:r>
    </w:p>
    <w:p w:rsidR="009B3C36" w:rsidRDefault="009B3C36">
      <w:pPr>
        <w:pStyle w:val="ConsPlusNormal"/>
        <w:spacing w:before="220"/>
        <w:ind w:firstLine="540"/>
        <w:jc w:val="both"/>
      </w:pPr>
      <w:r>
        <w:t>При осуществлении своих полномочий вице-губернаторы Ленинградской области подотчетны Губернатору Ленинградской области.</w:t>
      </w:r>
    </w:p>
    <w:p w:rsidR="009B3C36" w:rsidRDefault="009B3C36">
      <w:pPr>
        <w:pStyle w:val="ConsPlusNormal"/>
        <w:spacing w:before="220"/>
        <w:ind w:firstLine="540"/>
        <w:jc w:val="both"/>
      </w:pPr>
      <w:r>
        <w:t xml:space="preserve">Вице-губернаторы Ленинградской области обязаны по приглашению Законодательного собрания Ленинградской области присутствовать на заседаниях Законодательного собрания Ленинградской области и отвечать в порядке, определенном </w:t>
      </w:r>
      <w:hyperlink r:id="rId22" w:history="1">
        <w:r>
          <w:rPr>
            <w:color w:val="0000FF"/>
          </w:rPr>
          <w:t>Регламентом</w:t>
        </w:r>
      </w:hyperlink>
      <w:r>
        <w:t xml:space="preserve"> Законодательного собрания Ленинградской области, на вопросы депутатов Законодательного собрания Ленинградской области, отнесенные к компетенции соответствующего вице-губернатора Ленинградской области.</w:t>
      </w:r>
    </w:p>
    <w:p w:rsidR="009B3C36" w:rsidRDefault="009B3C36">
      <w:pPr>
        <w:pStyle w:val="ConsPlusNormal"/>
        <w:spacing w:before="220"/>
        <w:ind w:firstLine="540"/>
        <w:jc w:val="both"/>
      </w:pPr>
      <w:r>
        <w:t>В случае невозможности присутствия на заседании Законодательного собрания Ленинградской области соответствующий вице-губернатор Ленинградской области заблаговременно уведомляет об этом Губернатора Ленинградской области с указанием причины отсутствия и должностного лица, которое может прибыть на заседание и ответить на поставленные депутатами Законодательного собрания Ленинградской области вопросы.</w:t>
      </w:r>
    </w:p>
    <w:p w:rsidR="009B3C36" w:rsidRDefault="009B3C36">
      <w:pPr>
        <w:pStyle w:val="ConsPlusNormal"/>
        <w:spacing w:before="220"/>
        <w:ind w:firstLine="540"/>
        <w:jc w:val="both"/>
      </w:pPr>
      <w:r>
        <w:t>Контроль за исполнением правовых актов Губернатора Ленинградской области и Правительства Ленинградской области, вступивших в силу до 29 октября 2015 года, вице-губернаторы Ленинградской области осуществляют в соответствии с утвержденными полномочиями.</w:t>
      </w:r>
    </w:p>
    <w:p w:rsidR="009B3C36" w:rsidRDefault="009B3C36">
      <w:pPr>
        <w:pStyle w:val="ConsPlusNormal"/>
      </w:pPr>
    </w:p>
    <w:p w:rsidR="009B3C36" w:rsidRDefault="009B3C36">
      <w:pPr>
        <w:pStyle w:val="ConsPlusTitle"/>
        <w:jc w:val="center"/>
        <w:outlineLvl w:val="2"/>
      </w:pPr>
      <w:r>
        <w:t>1.1. Вице-губернатор Ленинградской области - руководитель</w:t>
      </w:r>
    </w:p>
    <w:p w:rsidR="009B3C36" w:rsidRDefault="009B3C36">
      <w:pPr>
        <w:pStyle w:val="ConsPlusTitle"/>
        <w:jc w:val="center"/>
      </w:pPr>
      <w:r>
        <w:t>Администрации Губернатора и Правительства</w:t>
      </w:r>
    </w:p>
    <w:p w:rsidR="009B3C36" w:rsidRDefault="009B3C36">
      <w:pPr>
        <w:pStyle w:val="ConsPlusTitle"/>
        <w:jc w:val="center"/>
      </w:pPr>
      <w:r>
        <w:t>Ленинградской области</w:t>
      </w:r>
    </w:p>
    <w:p w:rsidR="009B3C36" w:rsidRDefault="009B3C36">
      <w:pPr>
        <w:pStyle w:val="ConsPlusNormal"/>
        <w:jc w:val="center"/>
      </w:pPr>
      <w:r>
        <w:t xml:space="preserve">(в ред. </w:t>
      </w:r>
      <w:hyperlink r:id="rId23" w:history="1">
        <w:r>
          <w:rPr>
            <w:color w:val="0000FF"/>
          </w:rPr>
          <w:t>Постановления</w:t>
        </w:r>
      </w:hyperlink>
      <w:r>
        <w:t xml:space="preserve"> Губернатора Ленинградской области</w:t>
      </w:r>
    </w:p>
    <w:p w:rsidR="009B3C36" w:rsidRDefault="009B3C36">
      <w:pPr>
        <w:pStyle w:val="ConsPlusNormal"/>
        <w:jc w:val="center"/>
      </w:pPr>
      <w:r>
        <w:t>от 10.04.2020 N 31-пг)</w:t>
      </w:r>
    </w:p>
    <w:p w:rsidR="009B3C36" w:rsidRDefault="009B3C36">
      <w:pPr>
        <w:pStyle w:val="ConsPlusNormal"/>
        <w:jc w:val="center"/>
      </w:pPr>
    </w:p>
    <w:p w:rsidR="009B3C36" w:rsidRDefault="009B3C36">
      <w:pPr>
        <w:pStyle w:val="ConsPlusNormal"/>
        <w:ind w:firstLine="540"/>
        <w:jc w:val="both"/>
      </w:pPr>
      <w:r>
        <w:t>Руководит Администрацией Губернатора и Правительства Ленинградской области.</w:t>
      </w:r>
    </w:p>
    <w:p w:rsidR="009B3C36" w:rsidRDefault="009B3C36">
      <w:pPr>
        <w:pStyle w:val="ConsPlusNormal"/>
        <w:jc w:val="both"/>
      </w:pPr>
      <w:r>
        <w:t xml:space="preserve">(в ред. </w:t>
      </w:r>
      <w:hyperlink r:id="rId24" w:history="1">
        <w:r>
          <w:rPr>
            <w:color w:val="0000FF"/>
          </w:rPr>
          <w:t>Постановления</w:t>
        </w:r>
      </w:hyperlink>
      <w:r>
        <w:t xml:space="preserve"> Губернатора Ленинградской области от 10.04.2020 N 31-пг)</w:t>
      </w:r>
    </w:p>
    <w:p w:rsidR="009B3C36" w:rsidRDefault="009B3C36">
      <w:pPr>
        <w:pStyle w:val="ConsPlusNormal"/>
        <w:spacing w:before="220"/>
        <w:ind w:firstLine="540"/>
        <w:jc w:val="both"/>
      </w:pPr>
      <w:r>
        <w:t>Принимает и подписывает правовые акты представителя нанимателя (работодателя) по кадровым вопросам в системе органов исполнительной власти Ленинградской области и аппаратов мировых судей Ленинградской области, кроме вопросов, находящихся в исключительной компетенции Губернатора Ленинградской области.</w:t>
      </w:r>
    </w:p>
    <w:p w:rsidR="009B3C36" w:rsidRDefault="009B3C36">
      <w:pPr>
        <w:pStyle w:val="ConsPlusNormal"/>
        <w:spacing w:before="220"/>
        <w:ind w:firstLine="540"/>
        <w:jc w:val="both"/>
      </w:pPr>
      <w:r>
        <w:t>Отвечает за решение вопросов:</w:t>
      </w:r>
    </w:p>
    <w:p w:rsidR="009B3C36" w:rsidRDefault="009B3C36">
      <w:pPr>
        <w:pStyle w:val="ConsPlusNormal"/>
        <w:spacing w:before="220"/>
        <w:ind w:firstLine="540"/>
        <w:jc w:val="both"/>
      </w:pPr>
      <w:r>
        <w:t xml:space="preserve">организации и обеспечения деятельности Губернатора Ленинградской области и Правительства Ленинградской области (формирование планов работы Правительства </w:t>
      </w:r>
      <w:r>
        <w:lastRenderedPageBreak/>
        <w:t>Ленинградской области, повестки дня и порядка проведения заседаний Правительства Ленинградской области, а также совещаний, проводимых с участием Губернатора Ленинградской области; подготовка заседаний Правительства Ленинградской области и совещаний, проводимых с участием Губернатора Ленинградской области; представление материалов, подготовленных к встрече Губернатора Ленинградской области с депутатами Законодательного собрания Ленинградской области; информационное обеспечение текущей деятельности Правительства Ленинградской области);</w:t>
      </w:r>
    </w:p>
    <w:p w:rsidR="009B3C36" w:rsidRDefault="009B3C36">
      <w:pPr>
        <w:pStyle w:val="ConsPlusNormal"/>
        <w:spacing w:before="220"/>
        <w:ind w:firstLine="540"/>
        <w:jc w:val="both"/>
      </w:pPr>
      <w:r>
        <w:t>кадровой и наградной политики, государственной гражданской службы Ленинградской области, структуры органов исполнительной власти Ленинградской области;</w:t>
      </w:r>
    </w:p>
    <w:p w:rsidR="009B3C36" w:rsidRDefault="009B3C36">
      <w:pPr>
        <w:pStyle w:val="ConsPlusNormal"/>
        <w:spacing w:before="220"/>
        <w:ind w:firstLine="540"/>
        <w:jc w:val="both"/>
      </w:pPr>
      <w:r>
        <w:t>обеспечения в Ленинградской области единой государственной политики в области противодействия коррупции;</w:t>
      </w:r>
    </w:p>
    <w:p w:rsidR="009B3C36" w:rsidRDefault="009B3C36">
      <w:pPr>
        <w:pStyle w:val="ConsPlusNormal"/>
        <w:spacing w:before="220"/>
        <w:ind w:firstLine="540"/>
        <w:jc w:val="both"/>
      </w:pPr>
      <w:r>
        <w:t>координации деятельности органов исполнительной власти Ленинградской области в целях обеспечения реализации проводимой Губернатором Ленинградской области и Правительством Ленинградской области единой государственной политики на территории Ленинградской области;</w:t>
      </w:r>
    </w:p>
    <w:p w:rsidR="009B3C36" w:rsidRDefault="009B3C36">
      <w:pPr>
        <w:pStyle w:val="ConsPlusNormal"/>
        <w:spacing w:before="220"/>
        <w:ind w:firstLine="540"/>
        <w:jc w:val="both"/>
      </w:pPr>
      <w:r>
        <w:t>организации делопроизводства в Администрации Ленинградской области;</w:t>
      </w:r>
    </w:p>
    <w:p w:rsidR="009B3C36" w:rsidRDefault="009B3C36">
      <w:pPr>
        <w:pStyle w:val="ConsPlusNormal"/>
        <w:spacing w:before="220"/>
        <w:ind w:firstLine="540"/>
        <w:jc w:val="both"/>
      </w:pPr>
      <w:r>
        <w:t>правового (юридического) обеспечения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органа исполнительной власти Ленинградской области;</w:t>
      </w:r>
    </w:p>
    <w:p w:rsidR="009B3C36" w:rsidRDefault="009B3C36">
      <w:pPr>
        <w:pStyle w:val="ConsPlusNormal"/>
        <w:spacing w:before="220"/>
        <w:ind w:firstLine="540"/>
        <w:jc w:val="both"/>
      </w:pPr>
      <w:r>
        <w:t>архивной деятельности;</w:t>
      </w:r>
    </w:p>
    <w:p w:rsidR="009B3C36" w:rsidRDefault="009B3C36">
      <w:pPr>
        <w:pStyle w:val="ConsPlusNormal"/>
        <w:spacing w:before="220"/>
        <w:ind w:firstLine="540"/>
        <w:jc w:val="both"/>
      </w:pPr>
      <w:r>
        <w:t>обеспечения полномочия Губернатора Ленинградской области как высшего должностного лица Ленинградской области по контролю деятельности органов исполнительной власти Ленинградской области;</w:t>
      </w:r>
    </w:p>
    <w:p w:rsidR="009B3C36" w:rsidRDefault="009B3C36">
      <w:pPr>
        <w:pStyle w:val="ConsPlusNormal"/>
        <w:spacing w:before="220"/>
        <w:ind w:firstLine="540"/>
        <w:jc w:val="both"/>
      </w:pPr>
      <w:r>
        <w:t>финансового и материально-технического обеспечения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органа исполнительной власти Ленинградской области, вице-губернаторов Ленинградской области, отраслевых и иных органов исполнительной власти Ленинградской области (за исключением Представительства Правительства Ленинградской области при Правительстве Российской Федерации) и аппаратов мировых судей Ленинградской области;</w:t>
      </w:r>
    </w:p>
    <w:p w:rsidR="009B3C36" w:rsidRDefault="009B3C36">
      <w:pPr>
        <w:pStyle w:val="ConsPlusNormal"/>
        <w:spacing w:before="220"/>
        <w:ind w:firstLine="540"/>
        <w:jc w:val="both"/>
      </w:pPr>
      <w:r>
        <w:t xml:space="preserve">абзац утратил силу. - </w:t>
      </w:r>
      <w:hyperlink r:id="rId25" w:history="1">
        <w:r>
          <w:rPr>
            <w:color w:val="0000FF"/>
          </w:rPr>
          <w:t>Постановление</w:t>
        </w:r>
      </w:hyperlink>
      <w:r>
        <w:t xml:space="preserve"> Губернатора Ленинградской области от 10.04.2020 N 31-пг.</w:t>
      </w:r>
    </w:p>
    <w:p w:rsidR="009B3C36" w:rsidRDefault="009B3C36">
      <w:pPr>
        <w:pStyle w:val="ConsPlusNormal"/>
        <w:spacing w:before="220"/>
        <w:ind w:firstLine="540"/>
        <w:jc w:val="both"/>
      </w:pPr>
      <w:r>
        <w:t>Курирует:</w:t>
      </w:r>
    </w:p>
    <w:p w:rsidR="009B3C36" w:rsidRDefault="009B3C36">
      <w:pPr>
        <w:pStyle w:val="ConsPlusNormal"/>
        <w:spacing w:before="220"/>
        <w:ind w:firstLine="540"/>
        <w:jc w:val="both"/>
      </w:pPr>
      <w:r>
        <w:t>комитет правового обеспечения Ленинградской области;</w:t>
      </w:r>
    </w:p>
    <w:p w:rsidR="009B3C36" w:rsidRDefault="009B3C36">
      <w:pPr>
        <w:pStyle w:val="ConsPlusNormal"/>
        <w:spacing w:before="220"/>
        <w:ind w:firstLine="540"/>
        <w:jc w:val="both"/>
      </w:pPr>
      <w:r>
        <w:t>Комитет информационно-аналитического обеспечения и протокола Губернатора Ленинградской области;</w:t>
      </w:r>
    </w:p>
    <w:p w:rsidR="009B3C36" w:rsidRDefault="009B3C36">
      <w:pPr>
        <w:pStyle w:val="ConsPlusNormal"/>
        <w:jc w:val="both"/>
      </w:pPr>
      <w:r>
        <w:t xml:space="preserve">(в ред. </w:t>
      </w:r>
      <w:hyperlink r:id="rId26" w:history="1">
        <w:r>
          <w:rPr>
            <w:color w:val="0000FF"/>
          </w:rPr>
          <w:t>Постановления</w:t>
        </w:r>
      </w:hyperlink>
      <w:r>
        <w:t xml:space="preserve"> Губернатора Ленинградской области от 10.04.2020 N 31-пг)</w:t>
      </w:r>
    </w:p>
    <w:p w:rsidR="009B3C36" w:rsidRDefault="009B3C36">
      <w:pPr>
        <w:pStyle w:val="ConsPlusNormal"/>
        <w:spacing w:before="220"/>
        <w:ind w:firstLine="540"/>
        <w:jc w:val="both"/>
      </w:pPr>
      <w:r>
        <w:t>контрольно-ревизионный комитет Губернатора Ленинградской области;</w:t>
      </w:r>
    </w:p>
    <w:p w:rsidR="009B3C36" w:rsidRDefault="009B3C36">
      <w:pPr>
        <w:pStyle w:val="ConsPlusNormal"/>
        <w:spacing w:before="220"/>
        <w:ind w:firstLine="540"/>
        <w:jc w:val="both"/>
      </w:pPr>
      <w:r>
        <w:t>Управление делами Правительства Ленинградской области;</w:t>
      </w:r>
    </w:p>
    <w:p w:rsidR="009B3C36" w:rsidRDefault="009B3C36">
      <w:pPr>
        <w:pStyle w:val="ConsPlusNormal"/>
        <w:spacing w:before="220"/>
        <w:ind w:firstLine="540"/>
        <w:jc w:val="both"/>
      </w:pPr>
      <w:r>
        <w:t>Управление пресс-службы Губернатора и Правительства Ленинградской области;</w:t>
      </w:r>
    </w:p>
    <w:p w:rsidR="009B3C36" w:rsidRDefault="009B3C36">
      <w:pPr>
        <w:pStyle w:val="ConsPlusNormal"/>
        <w:spacing w:before="220"/>
        <w:ind w:firstLine="540"/>
        <w:jc w:val="both"/>
      </w:pPr>
      <w:r>
        <w:t>Архивное управление Ленинградской области.</w:t>
      </w:r>
    </w:p>
    <w:p w:rsidR="009B3C36" w:rsidRDefault="009B3C36">
      <w:pPr>
        <w:pStyle w:val="ConsPlusNormal"/>
        <w:spacing w:before="220"/>
        <w:ind w:firstLine="540"/>
        <w:jc w:val="both"/>
      </w:pPr>
      <w:r>
        <w:lastRenderedPageBreak/>
        <w:t>Обеспечивает в пределах своей компетенции:</w:t>
      </w:r>
    </w:p>
    <w:p w:rsidR="009B3C36" w:rsidRDefault="009B3C36">
      <w:pPr>
        <w:pStyle w:val="ConsPlusNormal"/>
        <w:spacing w:before="220"/>
        <w:ind w:firstLine="540"/>
        <w:jc w:val="both"/>
      </w:pPr>
      <w:r>
        <w:t>взаимодействие Губернатора Ленинградской области и Правительства Ленинградской области с Администрацией Президента Российской Федерации, органами законодательной, исполнительной и судебной власти Российской Федерации, органами государственной власти иных субъектов Российской Федерации, иными государственными органами Российской Федерации, Законодательным собранием Ленинградской области, отраслевыми, территориальными и иными органами исполнительной власти Ленинградской области, иными государственными органами Ленинградской области, избирательными комиссиями (комиссиями референдумов), депутатами законодательных (представительных) органов власти, органами местного самоуправления муниципальных образований Ленинградской области и их должностными лицами, средствами массовой информации, организациями, общественными объединениями и гражданами, с международными организациями и иностранными юридическими лицами, с временными и постоянными ведомственными и межведомственными рабочими органами.</w:t>
      </w:r>
    </w:p>
    <w:p w:rsidR="009B3C36" w:rsidRDefault="009B3C36">
      <w:pPr>
        <w:pStyle w:val="ConsPlusNormal"/>
      </w:pPr>
    </w:p>
    <w:p w:rsidR="009B3C36" w:rsidRDefault="009B3C36">
      <w:pPr>
        <w:pStyle w:val="ConsPlusTitle"/>
        <w:jc w:val="center"/>
        <w:outlineLvl w:val="2"/>
      </w:pPr>
      <w:r>
        <w:t>1.2. Вице-губернатор Ленинградской области</w:t>
      </w:r>
    </w:p>
    <w:p w:rsidR="009B3C36" w:rsidRDefault="009B3C36">
      <w:pPr>
        <w:pStyle w:val="ConsPlusTitle"/>
        <w:jc w:val="center"/>
      </w:pPr>
      <w:r>
        <w:t>по внутренней политике</w:t>
      </w:r>
    </w:p>
    <w:p w:rsidR="009B3C36" w:rsidRDefault="009B3C36">
      <w:pPr>
        <w:pStyle w:val="ConsPlusNormal"/>
      </w:pPr>
    </w:p>
    <w:p w:rsidR="009B3C36" w:rsidRDefault="009B3C36">
      <w:pPr>
        <w:pStyle w:val="ConsPlusNormal"/>
        <w:ind w:firstLine="540"/>
        <w:jc w:val="both"/>
      </w:pPr>
      <w:r>
        <w:t>Осуществляет взаимодействие с Администрацией Президента Российской Федерации и полномочным представителем Президента Российской Федерации в Северо-Западном федеральном округе по вопросам реализации государственной внутренней политики Российской Федерации, межнациональных и межконфессиональных отношений на территории Ленинградской области и по вопросам политического планирования в Ленинградской области.</w:t>
      </w:r>
    </w:p>
    <w:p w:rsidR="009B3C36" w:rsidRDefault="009B3C36">
      <w:pPr>
        <w:pStyle w:val="ConsPlusNormal"/>
        <w:spacing w:before="220"/>
        <w:ind w:firstLine="540"/>
        <w:jc w:val="both"/>
      </w:pPr>
      <w:r>
        <w:t>Подготавливает, обобщает и обеспечивает представление Губернатору Ленинградской области материалов об общественно-политической ситуации в Ленинградской области, а также предложений по вопросам внутренней политики, о тенденциях развития общественно-политической ситуации в Ленинградской области, о ходе избирательных кампаний, о деятельности политических партий.</w:t>
      </w:r>
    </w:p>
    <w:p w:rsidR="009B3C36" w:rsidRDefault="009B3C36">
      <w:pPr>
        <w:pStyle w:val="ConsPlusNormal"/>
        <w:spacing w:before="220"/>
        <w:ind w:firstLine="540"/>
        <w:jc w:val="both"/>
      </w:pPr>
      <w:r>
        <w:t>Обеспечивает осуществление государственной национальной политики.</w:t>
      </w:r>
    </w:p>
    <w:p w:rsidR="009B3C36" w:rsidRDefault="009B3C36">
      <w:pPr>
        <w:pStyle w:val="ConsPlusNormal"/>
        <w:spacing w:before="220"/>
        <w:ind w:firstLine="540"/>
        <w:jc w:val="both"/>
      </w:pPr>
      <w:r>
        <w:t>По согласованию с Губернатором Ленинградской области представляет его как высшее должностное лицо Ленинградской области, лично участвует в работе органов государственной власти Российской Федерации при рассмотрении вопросов, касающихся интересов Ленинградской области.</w:t>
      </w:r>
    </w:p>
    <w:p w:rsidR="009B3C36" w:rsidRDefault="009B3C36">
      <w:pPr>
        <w:pStyle w:val="ConsPlusNormal"/>
        <w:spacing w:before="220"/>
        <w:ind w:firstLine="540"/>
        <w:jc w:val="both"/>
      </w:pPr>
      <w:r>
        <w:t>В установленном порядке принимает участие в подготовке и рассмотрении проектов постановлений, распоряжений и других нормативных документов Правительства Российской Федерации, законодательных актов Российской Федерации, касающихся Ленинградской области.</w:t>
      </w:r>
    </w:p>
    <w:p w:rsidR="009B3C36" w:rsidRDefault="009B3C36">
      <w:pPr>
        <w:pStyle w:val="ConsPlusNormal"/>
        <w:spacing w:before="220"/>
        <w:ind w:firstLine="540"/>
        <w:jc w:val="both"/>
      </w:pPr>
      <w:r>
        <w:t>Отвечает за решение вопросов:</w:t>
      </w:r>
    </w:p>
    <w:p w:rsidR="009B3C36" w:rsidRDefault="009B3C36">
      <w:pPr>
        <w:pStyle w:val="ConsPlusNormal"/>
        <w:spacing w:before="220"/>
        <w:ind w:firstLine="540"/>
        <w:jc w:val="both"/>
      </w:pPr>
      <w:r>
        <w:t>разработки и реализации единой государственной политики Ленинградской области во внутриполитической сфере, в том числе вопросов координации и взаимодействия органов исполнительной власти Ленинградской области с Законодательным собранием Ленинградской области, Избирательной комиссией Ленинградской области, органами местного самоуправления муниципальных образований Ленинградской области, а также политическими партиями и общественными объединениями, зарегистрированными на территории Ленинградской области;</w:t>
      </w:r>
    </w:p>
    <w:p w:rsidR="009B3C36" w:rsidRDefault="009B3C36">
      <w:pPr>
        <w:pStyle w:val="ConsPlusNormal"/>
        <w:spacing w:before="220"/>
        <w:ind w:firstLine="540"/>
        <w:jc w:val="both"/>
      </w:pPr>
      <w:r>
        <w:t>государственной политики Ленинградской области в сфере печати, полиграфии, книгоиздания, распространения книжной и периодической печатной продукции, средств массовой информации, телерадиовещания, а также в сфере развития институтов гражданского общества;</w:t>
      </w:r>
    </w:p>
    <w:p w:rsidR="009B3C36" w:rsidRDefault="009B3C36">
      <w:pPr>
        <w:pStyle w:val="ConsPlusNormal"/>
        <w:spacing w:before="220"/>
        <w:ind w:firstLine="540"/>
        <w:jc w:val="both"/>
      </w:pPr>
      <w:r>
        <w:lastRenderedPageBreak/>
        <w:t>государственной информационной политики на территории Ленинградской области с целью обеспечения информационной открытости деятельности Губернатора Ленинградской области, Правительства Ленинградской области, иных органов исполнительной власти Ленинградской области;</w:t>
      </w:r>
    </w:p>
    <w:p w:rsidR="009B3C36" w:rsidRDefault="009B3C36">
      <w:pPr>
        <w:pStyle w:val="ConsPlusNormal"/>
        <w:spacing w:before="220"/>
        <w:ind w:firstLine="540"/>
        <w:jc w:val="both"/>
      </w:pPr>
      <w:r>
        <w:t>единой государственной политики и осуществления государственного управления в сфере внешнеэкономических, международных и межрегиональных связей на территории Ленинградской области;</w:t>
      </w:r>
    </w:p>
    <w:p w:rsidR="009B3C36" w:rsidRDefault="009B3C36">
      <w:pPr>
        <w:pStyle w:val="ConsPlusNormal"/>
        <w:spacing w:before="220"/>
        <w:ind w:firstLine="540"/>
        <w:jc w:val="both"/>
      </w:pPr>
      <w:r>
        <w:t>развития государственной молодежной политики на территории Ленинградской области.</w:t>
      </w:r>
    </w:p>
    <w:p w:rsidR="009B3C36" w:rsidRDefault="009B3C36">
      <w:pPr>
        <w:pStyle w:val="ConsPlusNormal"/>
        <w:spacing w:before="220"/>
        <w:ind w:firstLine="540"/>
        <w:jc w:val="both"/>
      </w:pPr>
      <w:r>
        <w:t>По вопросам взаимодействия с Законодательным собранием Ленинградской области:</w:t>
      </w:r>
    </w:p>
    <w:p w:rsidR="009B3C36" w:rsidRDefault="009B3C36">
      <w:pPr>
        <w:pStyle w:val="ConsPlusNormal"/>
        <w:spacing w:before="220"/>
        <w:ind w:firstLine="540"/>
        <w:jc w:val="both"/>
      </w:pPr>
      <w:r>
        <w:t>обеспечивает представление в Законодательном собрании Ленинградской области интересов Губернатора Ленинградской области как высшего должностного лица Ленинградской области, принимает участие в заседаниях Законодательного собрания Ленинградской области и органов Законодательного собрания Ленинградской области;</w:t>
      </w:r>
    </w:p>
    <w:p w:rsidR="009B3C36" w:rsidRDefault="009B3C36">
      <w:pPr>
        <w:pStyle w:val="ConsPlusNormal"/>
        <w:spacing w:before="220"/>
        <w:ind w:firstLine="540"/>
        <w:jc w:val="both"/>
      </w:pPr>
      <w:r>
        <w:t>представляет на заседаниях Законодательного собрания Ленинградской области:</w:t>
      </w:r>
    </w:p>
    <w:p w:rsidR="009B3C36" w:rsidRDefault="009B3C36">
      <w:pPr>
        <w:pStyle w:val="ConsPlusNormal"/>
        <w:spacing w:before="220"/>
        <w:ind w:firstLine="540"/>
        <w:jc w:val="both"/>
      </w:pPr>
      <w:r>
        <w:t>проекты областных законов, внесенные в порядке реализации права законодательной инициативы Губернатором Ленинградской области, если Губернатором Ленинградской области не определены иные представители по указанным проектам;</w:t>
      </w:r>
    </w:p>
    <w:p w:rsidR="009B3C36" w:rsidRDefault="009B3C36">
      <w:pPr>
        <w:pStyle w:val="ConsPlusNormal"/>
        <w:spacing w:before="220"/>
        <w:ind w:firstLine="540"/>
        <w:jc w:val="both"/>
      </w:pPr>
      <w:r>
        <w:t>позицию Губернатора Ленинградской области по проектам областных законов, рассматриваемым Законодательным собранием Ленинградской области, а также заключения и официальные отзывы Губернатора Ленинградской области на проекты областных законов;</w:t>
      </w:r>
    </w:p>
    <w:p w:rsidR="009B3C36" w:rsidRDefault="009B3C36">
      <w:pPr>
        <w:pStyle w:val="ConsPlusNormal"/>
        <w:spacing w:before="220"/>
        <w:ind w:firstLine="540"/>
        <w:jc w:val="both"/>
      </w:pPr>
      <w:r>
        <w:t>поправки Губернатора Ленинградской области к рассматриваемым Законодательным собранием Ленинградской области проектам областных законов;</w:t>
      </w:r>
    </w:p>
    <w:p w:rsidR="009B3C36" w:rsidRDefault="009B3C36">
      <w:pPr>
        <w:pStyle w:val="ConsPlusNormal"/>
        <w:spacing w:before="220"/>
        <w:ind w:firstLine="540"/>
        <w:jc w:val="both"/>
      </w:pPr>
      <w:r>
        <w:t>обоснования отклонения Губернатором Ленинградской области принятых Законодательным собранием Ленинградской области областных законов;</w:t>
      </w:r>
    </w:p>
    <w:p w:rsidR="009B3C36" w:rsidRDefault="009B3C36">
      <w:pPr>
        <w:pStyle w:val="ConsPlusNormal"/>
        <w:spacing w:before="220"/>
        <w:ind w:firstLine="540"/>
        <w:jc w:val="both"/>
      </w:pPr>
      <w:r>
        <w:t xml:space="preserve">кандидатуры для назначения на должности, внесенные Губернатором Ленинградской области на рассмотрение Законодательного собрания Ленинградской области в соответствии с </w:t>
      </w:r>
      <w:hyperlink r:id="rId27" w:history="1">
        <w:r>
          <w:rPr>
            <w:color w:val="0000FF"/>
          </w:rPr>
          <w:t>Уставом</w:t>
        </w:r>
      </w:hyperlink>
      <w:r>
        <w:t xml:space="preserve"> Ленинградской области и областными законами.</w:t>
      </w:r>
    </w:p>
    <w:p w:rsidR="009B3C36" w:rsidRDefault="009B3C36">
      <w:pPr>
        <w:pStyle w:val="ConsPlusNormal"/>
        <w:spacing w:before="220"/>
        <w:ind w:firstLine="540"/>
        <w:jc w:val="both"/>
      </w:pPr>
      <w:r>
        <w:t>В пределах своей компетенции:</w:t>
      </w:r>
    </w:p>
    <w:p w:rsidR="009B3C36" w:rsidRDefault="009B3C36">
      <w:pPr>
        <w:pStyle w:val="ConsPlusNormal"/>
        <w:spacing w:before="220"/>
        <w:ind w:firstLine="540"/>
        <w:jc w:val="both"/>
      </w:pPr>
      <w:r>
        <w:t>координирует взаимодействие органов исполнительной власти Ленинградской области с депутатами Законодательного собрания Ленинградской области и органами Законодательного собрания Ленинградской области, в том числе при рассмотрении и принятии областных законов;</w:t>
      </w:r>
    </w:p>
    <w:p w:rsidR="009B3C36" w:rsidRDefault="009B3C36">
      <w:pPr>
        <w:pStyle w:val="ConsPlusNormal"/>
        <w:spacing w:before="220"/>
        <w:ind w:firstLine="540"/>
        <w:jc w:val="both"/>
      </w:pPr>
      <w:r>
        <w:t>организует встречи Губернатора Ленинградской области с депутатами Законодательного собрания Ленинградской области;</w:t>
      </w:r>
    </w:p>
    <w:p w:rsidR="009B3C36" w:rsidRDefault="009B3C36">
      <w:pPr>
        <w:pStyle w:val="ConsPlusNormal"/>
        <w:spacing w:before="220"/>
        <w:ind w:firstLine="540"/>
        <w:jc w:val="both"/>
      </w:pPr>
      <w:r>
        <w:t>решает в оперативном порядке вопросы замены в случае невозможности присутствия на заседаниях Законодательного собрания Ленинградской области (или заседаниях постоянных комиссий Законодательного собрания Ленинградской области) официальных представителей органов исполнительной власти Ленинградской области, ответственных за разработку проекта областного закона, при рассмотрении проектов областных законов;</w:t>
      </w:r>
    </w:p>
    <w:p w:rsidR="009B3C36" w:rsidRDefault="009B3C36">
      <w:pPr>
        <w:pStyle w:val="ConsPlusNormal"/>
        <w:spacing w:before="220"/>
        <w:ind w:firstLine="540"/>
        <w:jc w:val="both"/>
      </w:pPr>
      <w:r>
        <w:t>согласовывает проекты областных законов, представляемые Губернатору Ленинградской области для направления в Законодательное собрание Ленинградской области;</w:t>
      </w:r>
    </w:p>
    <w:p w:rsidR="009B3C36" w:rsidRDefault="009B3C36">
      <w:pPr>
        <w:pStyle w:val="ConsPlusNormal"/>
        <w:spacing w:before="220"/>
        <w:ind w:firstLine="540"/>
        <w:jc w:val="both"/>
      </w:pPr>
      <w:r>
        <w:t xml:space="preserve">подготавливает предложения Губернатору Ленинградской области о подписании или </w:t>
      </w:r>
      <w:r>
        <w:lastRenderedPageBreak/>
        <w:t>отклонении принятых Законодательным собранием Ленинградской области областных законов;</w:t>
      </w:r>
    </w:p>
    <w:p w:rsidR="009B3C36" w:rsidRDefault="009B3C36">
      <w:pPr>
        <w:pStyle w:val="ConsPlusNormal"/>
        <w:spacing w:before="220"/>
        <w:ind w:firstLine="540"/>
        <w:jc w:val="both"/>
      </w:pPr>
      <w:r>
        <w:t>в соответствии с распоряжением Губернатора Ленинградской области принимает участие в работе согласительных комиссий, временных комиссий и рабочих групп Законодательного собрания Ленинградской области;</w:t>
      </w:r>
    </w:p>
    <w:p w:rsidR="009B3C36" w:rsidRDefault="009B3C36">
      <w:pPr>
        <w:pStyle w:val="ConsPlusNormal"/>
        <w:spacing w:before="220"/>
        <w:ind w:firstLine="540"/>
        <w:jc w:val="both"/>
      </w:pPr>
      <w:r>
        <w:t>проводит совещания с участием руководителей и работников органов исполнительной власти Ленинградской области в целях формирования единой позиции органов исполнительной власти Ленинградской области по проектам областных законов, рассматриваемым Законодательным собранием Ленинградской области, и представляет Губернатору Ленинградской области мотивированные предложения о целесообразности принятия новых областных законов или внесении изменений в действующие областные законы.</w:t>
      </w:r>
    </w:p>
    <w:p w:rsidR="009B3C36" w:rsidRDefault="009B3C36">
      <w:pPr>
        <w:pStyle w:val="ConsPlusNormal"/>
        <w:spacing w:before="220"/>
        <w:ind w:firstLine="540"/>
        <w:jc w:val="both"/>
      </w:pPr>
      <w:r>
        <w:t>Обеспечивает обобщение и направление:</w:t>
      </w:r>
    </w:p>
    <w:p w:rsidR="009B3C36" w:rsidRDefault="009B3C36">
      <w:pPr>
        <w:pStyle w:val="ConsPlusNormal"/>
        <w:spacing w:before="220"/>
        <w:ind w:firstLine="540"/>
        <w:jc w:val="both"/>
      </w:pPr>
      <w:r>
        <w:t>в Управление Президента Российской Федерации по внутренней политике Администрации Президента Российской Федерации информации о ключевых и принципиальных событиях общественно-политической и социально-экономической жизни Ленинградской области, требующих особого внимания или оперативного реагирования;</w:t>
      </w:r>
    </w:p>
    <w:p w:rsidR="009B3C36" w:rsidRDefault="009B3C36">
      <w:pPr>
        <w:pStyle w:val="ConsPlusNormal"/>
        <w:spacing w:before="220"/>
        <w:ind w:firstLine="540"/>
        <w:jc w:val="both"/>
      </w:pPr>
      <w:r>
        <w:t>главному федеральному инспектору по Ленинградской области аппарата полномочного представителя Президента Российской Федерации в Северо-Западном федеральном округе информации о событиях, влияющих на рост политической напряженности в Ленинградской области.</w:t>
      </w:r>
    </w:p>
    <w:p w:rsidR="009B3C36" w:rsidRDefault="009B3C36">
      <w:pPr>
        <w:pStyle w:val="ConsPlusNormal"/>
        <w:spacing w:before="220"/>
        <w:ind w:firstLine="540"/>
        <w:jc w:val="both"/>
      </w:pPr>
      <w:r>
        <w:t>Обеспечивает:</w:t>
      </w:r>
    </w:p>
    <w:p w:rsidR="009B3C36" w:rsidRDefault="009B3C36">
      <w:pPr>
        <w:pStyle w:val="ConsPlusNormal"/>
        <w:spacing w:before="220"/>
        <w:ind w:firstLine="540"/>
        <w:jc w:val="both"/>
      </w:pPr>
      <w:r>
        <w:t>взаимодействие Губернатора Ленинградской области как высшего должностного лица Ленинградской области с органами государственной власти Российской Федерации, органами государственной власти города Москвы и Московской области и иных субъектов Российской Федерации, федеральными и зарубежными средствами массовой информации, общественными объединениями;</w:t>
      </w:r>
    </w:p>
    <w:p w:rsidR="009B3C36" w:rsidRDefault="009B3C36">
      <w:pPr>
        <w:pStyle w:val="ConsPlusNormal"/>
        <w:spacing w:before="220"/>
        <w:ind w:firstLine="540"/>
        <w:jc w:val="both"/>
      </w:pPr>
      <w:r>
        <w:t>взаимодействие органов исполнительной власти Ленинградской области с органами местного самоуправления муниципальных образований Ленинградской области;</w:t>
      </w:r>
    </w:p>
    <w:p w:rsidR="009B3C36" w:rsidRDefault="009B3C36">
      <w:pPr>
        <w:pStyle w:val="ConsPlusNormal"/>
        <w:spacing w:before="220"/>
        <w:ind w:firstLine="540"/>
        <w:jc w:val="both"/>
      </w:pPr>
      <w:r>
        <w:t>установление и развитие деловых контактов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w:t>
      </w:r>
    </w:p>
    <w:p w:rsidR="009B3C36" w:rsidRDefault="009B3C36">
      <w:pPr>
        <w:pStyle w:val="ConsPlusNormal"/>
        <w:spacing w:before="220"/>
        <w:ind w:firstLine="540"/>
        <w:jc w:val="both"/>
      </w:pPr>
      <w:r>
        <w:t>развитие международных, внешнеэкономических и межрегиональных связей Ленинградской области;</w:t>
      </w:r>
    </w:p>
    <w:p w:rsidR="009B3C36" w:rsidRDefault="009B3C36">
      <w:pPr>
        <w:pStyle w:val="ConsPlusNormal"/>
        <w:spacing w:before="220"/>
        <w:ind w:firstLine="540"/>
        <w:jc w:val="both"/>
      </w:pPr>
      <w:r>
        <w:t>формирование положительного имиджа Ленинградской области среди субъектов Российской Федерации и за рубежом;</w:t>
      </w:r>
    </w:p>
    <w:p w:rsidR="009B3C36" w:rsidRDefault="009B3C36">
      <w:pPr>
        <w:pStyle w:val="ConsPlusNormal"/>
        <w:spacing w:before="220"/>
        <w:ind w:firstLine="540"/>
        <w:jc w:val="both"/>
      </w:pPr>
      <w:r>
        <w:t>проведение двусторонних и многосторонних переговоров с иностранными партнерами и представителями субъектов Российской Федерации;</w:t>
      </w:r>
    </w:p>
    <w:p w:rsidR="009B3C36" w:rsidRDefault="009B3C36">
      <w:pPr>
        <w:pStyle w:val="ConsPlusNormal"/>
        <w:spacing w:before="220"/>
        <w:ind w:firstLine="540"/>
        <w:jc w:val="both"/>
      </w:pPr>
      <w:r>
        <w:t>участие Ленинградской области в деятельности международных организаций, а также конференциях, форумах, семинарах по вопросам внешнеэкономических, международных и межрегиональных связей.</w:t>
      </w:r>
    </w:p>
    <w:p w:rsidR="009B3C36" w:rsidRDefault="009B3C36">
      <w:pPr>
        <w:pStyle w:val="ConsPlusNormal"/>
        <w:spacing w:before="220"/>
        <w:ind w:firstLine="540"/>
        <w:jc w:val="both"/>
      </w:pPr>
      <w:r>
        <w:t xml:space="preserve">В пределах своей компетенции участвует в формировании инвестиционной политики Ленинградской области, разработке мер по повышению инвестиционной привлекательности </w:t>
      </w:r>
      <w:r>
        <w:lastRenderedPageBreak/>
        <w:t>Ленинградской области для иностранных инвесторов.</w:t>
      </w:r>
    </w:p>
    <w:p w:rsidR="009B3C36" w:rsidRDefault="009B3C36">
      <w:pPr>
        <w:pStyle w:val="ConsPlusNormal"/>
        <w:spacing w:before="220"/>
        <w:ind w:firstLine="540"/>
        <w:jc w:val="both"/>
      </w:pPr>
      <w:r>
        <w:t>Координирует:</w:t>
      </w:r>
    </w:p>
    <w:p w:rsidR="009B3C36" w:rsidRDefault="009B3C36">
      <w:pPr>
        <w:pStyle w:val="ConsPlusNormal"/>
        <w:spacing w:before="220"/>
        <w:ind w:firstLine="540"/>
        <w:jc w:val="both"/>
      </w:pPr>
      <w:r>
        <w:t>деятельность органов исполнительной власти Ленинградской области и органов местного самоуправления муниципальных образований Ленинградской области в сфере внешнеэкономических, международных и межрегиональных связей;</w:t>
      </w:r>
    </w:p>
    <w:p w:rsidR="009B3C36" w:rsidRDefault="009B3C36">
      <w:pPr>
        <w:pStyle w:val="ConsPlusNormal"/>
        <w:spacing w:before="220"/>
        <w:ind w:firstLine="540"/>
        <w:jc w:val="both"/>
      </w:pPr>
      <w:r>
        <w:t>подготовку, заключение и реализацию в установленном порядке соглашений об осуществлении внешнеэкономических, международных и межрегиональных связей Ленинградской области;</w:t>
      </w:r>
    </w:p>
    <w:p w:rsidR="009B3C36" w:rsidRDefault="009B3C36">
      <w:pPr>
        <w:pStyle w:val="ConsPlusNormal"/>
        <w:spacing w:before="220"/>
        <w:ind w:firstLine="540"/>
        <w:jc w:val="both"/>
      </w:pPr>
      <w:r>
        <w:t>подготовку и проведение консультаций и совместных мероприятий с международными экономическими и финансовыми организациями, иностранными юридическими и физическими лицами по вопросам развития внешнеэкономических связей, делового сотрудничества, привлечения иностранных инвестиций;</w:t>
      </w:r>
    </w:p>
    <w:p w:rsidR="009B3C36" w:rsidRDefault="009B3C36">
      <w:pPr>
        <w:pStyle w:val="ConsPlusNormal"/>
        <w:spacing w:before="220"/>
        <w:ind w:firstLine="540"/>
        <w:jc w:val="both"/>
      </w:pPr>
      <w:r>
        <w:t>организацию визитов в Ленинградскую область иностранных делегаций и делегаций субъектов Российской Федерации, прибывающих по приглашению Губернатора Ленинградской области, а также подготовку визитов за рубеж и поездок в иные субъекты Российской Федерации официальных делегаций Ленинградской области.</w:t>
      </w:r>
    </w:p>
    <w:p w:rsidR="009B3C36" w:rsidRDefault="009B3C36">
      <w:pPr>
        <w:pStyle w:val="ConsPlusNormal"/>
        <w:spacing w:before="220"/>
        <w:ind w:firstLine="540"/>
        <w:jc w:val="both"/>
      </w:pPr>
      <w:r>
        <w:t>Курирует:</w:t>
      </w:r>
    </w:p>
    <w:p w:rsidR="009B3C36" w:rsidRDefault="009B3C36">
      <w:pPr>
        <w:pStyle w:val="ConsPlusNormal"/>
        <w:spacing w:before="220"/>
        <w:ind w:firstLine="540"/>
        <w:jc w:val="both"/>
      </w:pPr>
      <w:r>
        <w:t>комитет по местному самоуправлению, межнациональным и межконфессиональным отношениям Ленинградской области;</w:t>
      </w:r>
    </w:p>
    <w:p w:rsidR="009B3C36" w:rsidRDefault="009B3C36">
      <w:pPr>
        <w:pStyle w:val="ConsPlusNormal"/>
        <w:spacing w:before="220"/>
        <w:ind w:firstLine="540"/>
        <w:jc w:val="both"/>
      </w:pPr>
      <w:r>
        <w:t>Комитет по печати Ленинградской области;</w:t>
      </w:r>
    </w:p>
    <w:p w:rsidR="009B3C36" w:rsidRDefault="009B3C36">
      <w:pPr>
        <w:pStyle w:val="ConsPlusNormal"/>
        <w:spacing w:before="220"/>
        <w:ind w:firstLine="540"/>
        <w:jc w:val="both"/>
      </w:pPr>
      <w:r>
        <w:t>комитет по внешним связям Ленинградской области;</w:t>
      </w:r>
    </w:p>
    <w:p w:rsidR="009B3C36" w:rsidRDefault="009B3C36">
      <w:pPr>
        <w:pStyle w:val="ConsPlusNormal"/>
        <w:spacing w:before="220"/>
        <w:ind w:firstLine="540"/>
        <w:jc w:val="both"/>
      </w:pPr>
      <w:r>
        <w:t>комитет по молодежной политике Ленинградской области;</w:t>
      </w:r>
    </w:p>
    <w:p w:rsidR="009B3C36" w:rsidRDefault="009B3C36">
      <w:pPr>
        <w:pStyle w:val="ConsPlusNormal"/>
        <w:spacing w:before="220"/>
        <w:ind w:firstLine="540"/>
        <w:jc w:val="both"/>
      </w:pPr>
      <w:r>
        <w:t xml:space="preserve">Абзац исключен. - </w:t>
      </w:r>
      <w:hyperlink r:id="rId28" w:history="1">
        <w:r>
          <w:rPr>
            <w:color w:val="0000FF"/>
          </w:rPr>
          <w:t>Постановление</w:t>
        </w:r>
      </w:hyperlink>
      <w:r>
        <w:t xml:space="preserve"> Губернатора Ленинградской области от 10.04.2020 N 31-пг;</w:t>
      </w:r>
    </w:p>
    <w:p w:rsidR="009B3C36" w:rsidRDefault="009B3C36">
      <w:pPr>
        <w:pStyle w:val="ConsPlusNormal"/>
        <w:spacing w:before="220"/>
        <w:ind w:firstLine="540"/>
        <w:jc w:val="both"/>
      </w:pPr>
      <w:r>
        <w:t>Представительство Губернатора и Правительства Ленинградской области при Правительстве Российской Федерации;</w:t>
      </w:r>
    </w:p>
    <w:p w:rsidR="009B3C36" w:rsidRDefault="009B3C36">
      <w:pPr>
        <w:pStyle w:val="ConsPlusNormal"/>
        <w:spacing w:before="220"/>
        <w:ind w:firstLine="540"/>
        <w:jc w:val="both"/>
      </w:pPr>
      <w:r>
        <w:t>представительство Губернатора и Правительства Ленинградской области в Республике Крым (управление).</w:t>
      </w:r>
    </w:p>
    <w:p w:rsidR="009B3C36" w:rsidRDefault="009B3C36">
      <w:pPr>
        <w:pStyle w:val="ConsPlusNormal"/>
        <w:spacing w:before="220"/>
        <w:ind w:firstLine="540"/>
        <w:jc w:val="both"/>
      </w:pPr>
      <w:r>
        <w:t>Обеспечивает в пределах своей компетенции взаимодействие органов исполнительной власти Ленинградской области с:</w:t>
      </w:r>
    </w:p>
    <w:p w:rsidR="009B3C36" w:rsidRDefault="009B3C36">
      <w:pPr>
        <w:pStyle w:val="ConsPlusNormal"/>
        <w:spacing w:before="220"/>
        <w:ind w:firstLine="540"/>
        <w:jc w:val="both"/>
      </w:pPr>
      <w:r>
        <w:t>Управлением Министерства юстиции Российской Федерации по Ленинградской области (по вопросам регистрации уставов муниципальных образований Ленинградской области, формирования регистра муниципальных нормативных правовых актов, регистрации и проверки деятельности общественных объединений (в том числе политических партий) и религиозных объединений);</w:t>
      </w:r>
    </w:p>
    <w:p w:rsidR="009B3C36" w:rsidRDefault="009B3C36">
      <w:pPr>
        <w:pStyle w:val="ConsPlusNormal"/>
        <w:spacing w:before="220"/>
        <w:ind w:firstLine="540"/>
        <w:jc w:val="both"/>
      </w:pPr>
      <w:r>
        <w:t>Министерством иностранных дел Российской Федерации, его территориальными органами, иными государственными органами, дипломатическими представительствами и консульствами Российской Федерации, а также дипломатическими и консульскими учреждениями, административно-территориальными образованиями иностранных государств, Министерством экономического развития Российской Федерации, международными организациями, фондами, компаниями.</w:t>
      </w:r>
    </w:p>
    <w:p w:rsidR="009B3C36" w:rsidRDefault="009B3C36">
      <w:pPr>
        <w:pStyle w:val="ConsPlusNormal"/>
      </w:pPr>
    </w:p>
    <w:p w:rsidR="009B3C36" w:rsidRDefault="009B3C36">
      <w:pPr>
        <w:pStyle w:val="ConsPlusNormal"/>
      </w:pPr>
    </w:p>
    <w:p w:rsidR="009B3C36" w:rsidRDefault="009B3C36">
      <w:pPr>
        <w:pStyle w:val="ConsPlusNormal"/>
      </w:pPr>
    </w:p>
    <w:p w:rsidR="009B3C36" w:rsidRDefault="009B3C36">
      <w:pPr>
        <w:pStyle w:val="ConsPlusNormal"/>
      </w:pPr>
    </w:p>
    <w:p w:rsidR="009B3C36" w:rsidRDefault="009B3C36">
      <w:pPr>
        <w:pStyle w:val="ConsPlusNormal"/>
      </w:pPr>
    </w:p>
    <w:p w:rsidR="009B3C36" w:rsidRDefault="009B3C36">
      <w:pPr>
        <w:pStyle w:val="ConsPlusNormal"/>
        <w:jc w:val="right"/>
        <w:outlineLvl w:val="0"/>
      </w:pPr>
      <w:r>
        <w:t>УТВЕРЖДЕНЫ</w:t>
      </w:r>
    </w:p>
    <w:p w:rsidR="009B3C36" w:rsidRDefault="009B3C36">
      <w:pPr>
        <w:pStyle w:val="ConsPlusNormal"/>
        <w:jc w:val="right"/>
      </w:pPr>
      <w:r>
        <w:t>постановлением Губернатора</w:t>
      </w:r>
    </w:p>
    <w:p w:rsidR="009B3C36" w:rsidRDefault="009B3C36">
      <w:pPr>
        <w:pStyle w:val="ConsPlusNormal"/>
        <w:jc w:val="right"/>
      </w:pPr>
      <w:r>
        <w:t>Ленинградской области</w:t>
      </w:r>
    </w:p>
    <w:p w:rsidR="009B3C36" w:rsidRDefault="009B3C36">
      <w:pPr>
        <w:pStyle w:val="ConsPlusNormal"/>
        <w:jc w:val="right"/>
      </w:pPr>
      <w:r>
        <w:t>от 18.03.2019 N 19-пг</w:t>
      </w:r>
    </w:p>
    <w:p w:rsidR="009B3C36" w:rsidRDefault="009B3C36">
      <w:pPr>
        <w:pStyle w:val="ConsPlusNormal"/>
        <w:jc w:val="right"/>
      </w:pPr>
      <w:r>
        <w:t>(приложение 2)</w:t>
      </w:r>
    </w:p>
    <w:p w:rsidR="009B3C36" w:rsidRDefault="009B3C36">
      <w:pPr>
        <w:pStyle w:val="ConsPlusNormal"/>
      </w:pPr>
    </w:p>
    <w:p w:rsidR="009B3C36" w:rsidRDefault="009B3C36">
      <w:pPr>
        <w:pStyle w:val="ConsPlusTitle"/>
        <w:jc w:val="center"/>
      </w:pPr>
      <w:bookmarkStart w:id="1" w:name="P164"/>
      <w:bookmarkEnd w:id="1"/>
      <w:r>
        <w:t>ПРАВА И ОБЯЗАННОСТИ</w:t>
      </w:r>
    </w:p>
    <w:p w:rsidR="009B3C36" w:rsidRDefault="009B3C36">
      <w:pPr>
        <w:pStyle w:val="ConsPlusTitle"/>
        <w:jc w:val="center"/>
      </w:pPr>
      <w:r>
        <w:t>ЧЛЕНОВ ПРАВИТЕЛЬСТВА ЛЕНИНГРАДСКОЙ ОБЛАСТИ</w:t>
      </w:r>
    </w:p>
    <w:p w:rsidR="009B3C36" w:rsidRDefault="009B3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C36">
        <w:trPr>
          <w:jc w:val="center"/>
        </w:trPr>
        <w:tc>
          <w:tcPr>
            <w:tcW w:w="9294" w:type="dxa"/>
            <w:tcBorders>
              <w:top w:val="nil"/>
              <w:left w:val="single" w:sz="24" w:space="0" w:color="CED3F1"/>
              <w:bottom w:val="nil"/>
              <w:right w:val="single" w:sz="24" w:space="0" w:color="F4F3F8"/>
            </w:tcBorders>
            <w:shd w:val="clear" w:color="auto" w:fill="F4F3F8"/>
          </w:tcPr>
          <w:p w:rsidR="009B3C36" w:rsidRDefault="009B3C36">
            <w:pPr>
              <w:pStyle w:val="ConsPlusNormal"/>
              <w:jc w:val="center"/>
            </w:pPr>
            <w:r>
              <w:rPr>
                <w:color w:val="392C69"/>
              </w:rPr>
              <w:t>Список изменяющих документов</w:t>
            </w:r>
          </w:p>
          <w:p w:rsidR="009B3C36" w:rsidRDefault="009B3C36">
            <w:pPr>
              <w:pStyle w:val="ConsPlusNormal"/>
              <w:jc w:val="center"/>
            </w:pPr>
            <w:r>
              <w:rPr>
                <w:color w:val="392C69"/>
              </w:rPr>
              <w:t>(в ред. Постановлений Губернатора Ленинградской области</w:t>
            </w:r>
          </w:p>
          <w:p w:rsidR="009B3C36" w:rsidRDefault="009B3C36">
            <w:pPr>
              <w:pStyle w:val="ConsPlusNormal"/>
              <w:jc w:val="center"/>
            </w:pPr>
            <w:r>
              <w:rPr>
                <w:color w:val="392C69"/>
              </w:rPr>
              <w:t xml:space="preserve">от 04.12.2019 </w:t>
            </w:r>
            <w:hyperlink r:id="rId29" w:history="1">
              <w:r>
                <w:rPr>
                  <w:color w:val="0000FF"/>
                </w:rPr>
                <w:t>N 88-пг</w:t>
              </w:r>
            </w:hyperlink>
            <w:r>
              <w:rPr>
                <w:color w:val="392C69"/>
              </w:rPr>
              <w:t xml:space="preserve">, от 10.04.2020 </w:t>
            </w:r>
            <w:hyperlink r:id="rId30" w:history="1">
              <w:r>
                <w:rPr>
                  <w:color w:val="0000FF"/>
                </w:rPr>
                <w:t>N 31-пг</w:t>
              </w:r>
            </w:hyperlink>
            <w:r>
              <w:rPr>
                <w:color w:val="392C69"/>
              </w:rPr>
              <w:t>)</w:t>
            </w:r>
          </w:p>
        </w:tc>
      </w:tr>
    </w:tbl>
    <w:p w:rsidR="009B3C36" w:rsidRDefault="009B3C36">
      <w:pPr>
        <w:pStyle w:val="ConsPlusNormal"/>
      </w:pPr>
    </w:p>
    <w:p w:rsidR="009B3C36" w:rsidRDefault="009B3C36">
      <w:pPr>
        <w:pStyle w:val="ConsPlusTitle"/>
        <w:jc w:val="center"/>
        <w:outlineLvl w:val="1"/>
      </w:pPr>
      <w:r>
        <w:t>1. Общие положения</w:t>
      </w:r>
    </w:p>
    <w:p w:rsidR="009B3C36" w:rsidRDefault="009B3C36">
      <w:pPr>
        <w:pStyle w:val="ConsPlusNormal"/>
      </w:pPr>
    </w:p>
    <w:p w:rsidR="009B3C36" w:rsidRDefault="009B3C36">
      <w:pPr>
        <w:pStyle w:val="ConsPlusNormal"/>
        <w:ind w:firstLine="540"/>
        <w:jc w:val="both"/>
      </w:pPr>
      <w:r>
        <w:t xml:space="preserve">Члены Правительства Ленинградской области (заместители Председателя Правительства Ленинградской области) в соответствии с правовым актом Губернатора Ленинградской области с учетом ограничений, установленных </w:t>
      </w:r>
      <w:hyperlink r:id="rId31" w:history="1">
        <w:r>
          <w:rPr>
            <w:color w:val="0000FF"/>
          </w:rPr>
          <w:t>статьей 23</w:t>
        </w:r>
      </w:hyperlink>
      <w:r>
        <w:t xml:space="preserve"> Устава Ленинградской области, временно исполняют обязанности Губернатора Ленинградской области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9B3C36" w:rsidRDefault="009B3C36">
      <w:pPr>
        <w:pStyle w:val="ConsPlusNormal"/>
        <w:spacing w:before="220"/>
        <w:ind w:firstLine="540"/>
        <w:jc w:val="both"/>
      </w:pPr>
      <w:r>
        <w:t>Участвуют с правом решающего голоса в заседаниях Правительства Ленинградской области, в выработке и реализации решений Правительства Ленинградской области.</w:t>
      </w:r>
    </w:p>
    <w:p w:rsidR="009B3C36" w:rsidRDefault="009B3C36">
      <w:pPr>
        <w:pStyle w:val="ConsPlusNormal"/>
        <w:spacing w:before="220"/>
        <w:ind w:firstLine="540"/>
        <w:jc w:val="both"/>
      </w:pPr>
      <w:r>
        <w:t>Предлагают дополнения и изменения в ходе обсуждения проекта повестки дня заседания Правительства Ленинградской области.</w:t>
      </w:r>
    </w:p>
    <w:p w:rsidR="009B3C36" w:rsidRDefault="009B3C36">
      <w:pPr>
        <w:pStyle w:val="ConsPlusNormal"/>
        <w:spacing w:before="220"/>
        <w:ind w:firstLine="540"/>
        <w:jc w:val="both"/>
      </w:pPr>
      <w:r>
        <w:t>Участвуют в подготовке проектов правовых актов Правительства Ленинградской области, обеспечивают их исполнение.</w:t>
      </w:r>
    </w:p>
    <w:p w:rsidR="009B3C36" w:rsidRDefault="009B3C36">
      <w:pPr>
        <w:pStyle w:val="ConsPlusNormal"/>
        <w:spacing w:before="220"/>
        <w:ind w:firstLine="540"/>
        <w:jc w:val="both"/>
      </w:pPr>
      <w:r>
        <w:t>Предварительно рассматривают предложения и проекты правовых актов, внесенные в Правительство Ленинградской области.</w:t>
      </w:r>
    </w:p>
    <w:p w:rsidR="009B3C36" w:rsidRDefault="009B3C36">
      <w:pPr>
        <w:pStyle w:val="ConsPlusNormal"/>
        <w:spacing w:before="220"/>
        <w:ind w:firstLine="540"/>
        <w:jc w:val="both"/>
      </w:pPr>
      <w:r>
        <w:t>Согласовывают в установленном порядке проекты правовых актов.</w:t>
      </w:r>
    </w:p>
    <w:p w:rsidR="009B3C36" w:rsidRDefault="009B3C36">
      <w:pPr>
        <w:pStyle w:val="ConsPlusNormal"/>
        <w:spacing w:before="220"/>
        <w:ind w:firstLine="540"/>
        <w:jc w:val="both"/>
      </w:pPr>
      <w:r>
        <w:t>Подготавливают предложения для формирования планов работы Правительства Ленинградской области (календарного плана работы на месяц и тематического плана основных мероприятий на квартал).</w:t>
      </w:r>
    </w:p>
    <w:p w:rsidR="009B3C36" w:rsidRDefault="009B3C36">
      <w:pPr>
        <w:pStyle w:val="ConsPlusNormal"/>
        <w:spacing w:before="220"/>
        <w:ind w:firstLine="540"/>
        <w:jc w:val="both"/>
      </w:pPr>
      <w:r>
        <w:t>Участвуют в совещаниях с участием Губернатора Ленинградской области в целях координации деятельности органов исполнительной власти Ленинградской области, иных органов государственной власти Ленинградской области и государственных органов Ленинградской области, а также взаимодействия органов исполнительной власти Ленинградской области с органами местного самоуправления муниципальных образований Ленинградской области.</w:t>
      </w:r>
    </w:p>
    <w:p w:rsidR="009B3C36" w:rsidRDefault="009B3C36">
      <w:pPr>
        <w:pStyle w:val="ConsPlusNormal"/>
        <w:spacing w:before="220"/>
        <w:ind w:firstLine="540"/>
        <w:jc w:val="both"/>
      </w:pPr>
      <w:r>
        <w:t>В соответствии с утвержденным графиком осуществляют дежурства в выходные и праздничные дни, участвуют в праздничных мероприятиях, мероприятиях, посвященных памятным датам, а также рабочих мероприятиях, проводимых в муниципальных образованиях Ленинградской области.</w:t>
      </w:r>
    </w:p>
    <w:p w:rsidR="009B3C36" w:rsidRDefault="009B3C36">
      <w:pPr>
        <w:pStyle w:val="ConsPlusNormal"/>
        <w:spacing w:before="220"/>
        <w:ind w:firstLine="540"/>
        <w:jc w:val="both"/>
      </w:pPr>
      <w:r>
        <w:lastRenderedPageBreak/>
        <w:t>По запросам федеральных органов, а также организаций рассматривают вопросы, отнесенные к их правам и обязанностям, а также к компетенции курируемых органов исполнительной власти Ленинградской области.</w:t>
      </w:r>
    </w:p>
    <w:p w:rsidR="009B3C36" w:rsidRDefault="009B3C36">
      <w:pPr>
        <w:pStyle w:val="ConsPlusNormal"/>
        <w:spacing w:before="220"/>
        <w:ind w:firstLine="540"/>
        <w:jc w:val="both"/>
      </w:pPr>
      <w:r>
        <w:t xml:space="preserve">Координируют и контролируют работу курируемых органов исполнительной власти Ленинградской области, в том числе при осуществлении ими полномочий в области мобилизационной подготовки и мобилизации, определенных Федеральным </w:t>
      </w:r>
      <w:hyperlink r:id="rId32" w:history="1">
        <w:r>
          <w:rPr>
            <w:color w:val="0000FF"/>
          </w:rPr>
          <w:t>законом</w:t>
        </w:r>
      </w:hyperlink>
      <w:r>
        <w:t xml:space="preserve"> от 26 февраля 1997 года N 31-ФЗ "О мобилизационной подготовке и мобилизации в Российской Федерации", дают им поручения.</w:t>
      </w:r>
    </w:p>
    <w:p w:rsidR="009B3C36" w:rsidRDefault="009B3C36">
      <w:pPr>
        <w:pStyle w:val="ConsPlusNormal"/>
        <w:spacing w:before="220"/>
        <w:ind w:firstLine="540"/>
        <w:jc w:val="both"/>
      </w:pPr>
      <w:r>
        <w:t>Несут персональную ответственность:</w:t>
      </w:r>
    </w:p>
    <w:p w:rsidR="009B3C36" w:rsidRDefault="009B3C36">
      <w:pPr>
        <w:pStyle w:val="ConsPlusNormal"/>
        <w:jc w:val="both"/>
      </w:pPr>
      <w:r>
        <w:t xml:space="preserve">(абзац введен </w:t>
      </w:r>
      <w:hyperlink r:id="rId33" w:history="1">
        <w:r>
          <w:rPr>
            <w:color w:val="0000FF"/>
          </w:rPr>
          <w:t>Постановлением</w:t>
        </w:r>
      </w:hyperlink>
      <w:r>
        <w:t xml:space="preserve"> Губернатора Ленинградской области от 04.12.2019 N 88-пг)</w:t>
      </w:r>
    </w:p>
    <w:p w:rsidR="009B3C36" w:rsidRDefault="009B3C36">
      <w:pPr>
        <w:pStyle w:val="ConsPlusNormal"/>
        <w:spacing w:before="220"/>
        <w:ind w:firstLine="540"/>
        <w:jc w:val="both"/>
      </w:pPr>
      <w:r>
        <w:t>за достижение целей, показателей и результатов, а также сроков исполнения по региональным проектам, направленным на реализацию национальных проектов (программ) и федеральных проектов, входящих в их состав, участниками которых являются курируемые и возглавляемые ими органы исполнительной власти Ленинградской области;</w:t>
      </w:r>
    </w:p>
    <w:p w:rsidR="009B3C36" w:rsidRDefault="009B3C36">
      <w:pPr>
        <w:pStyle w:val="ConsPlusNormal"/>
        <w:jc w:val="both"/>
      </w:pPr>
      <w:r>
        <w:t xml:space="preserve">(абзац введен </w:t>
      </w:r>
      <w:hyperlink r:id="rId34" w:history="1">
        <w:r>
          <w:rPr>
            <w:color w:val="0000FF"/>
          </w:rPr>
          <w:t>Постановлением</w:t>
        </w:r>
      </w:hyperlink>
      <w:r>
        <w:t xml:space="preserve"> Губернатора Ленинградской области от 04.12.2019 N 88-пг)</w:t>
      </w:r>
    </w:p>
    <w:p w:rsidR="009B3C36" w:rsidRDefault="009B3C36">
      <w:pPr>
        <w:pStyle w:val="ConsPlusNormal"/>
        <w:spacing w:before="220"/>
        <w:ind w:firstLine="540"/>
        <w:jc w:val="both"/>
      </w:pPr>
      <w:r>
        <w:t xml:space="preserve">за достижение значений (уровней) показателей для оценки эффективности деятельности Губернатора Ленинградской области и деятельности курируемых и возглавляемых ими органов исполнительной власти Ленинградской области в соответствии с </w:t>
      </w:r>
      <w:hyperlink r:id="rId35" w:history="1">
        <w:r>
          <w:rPr>
            <w:color w:val="0000FF"/>
          </w:rPr>
          <w:t>Указом</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9B3C36" w:rsidRDefault="009B3C36">
      <w:pPr>
        <w:pStyle w:val="ConsPlusNormal"/>
        <w:jc w:val="both"/>
      </w:pPr>
      <w:r>
        <w:t xml:space="preserve">(абзац введен </w:t>
      </w:r>
      <w:hyperlink r:id="rId36" w:history="1">
        <w:r>
          <w:rPr>
            <w:color w:val="0000FF"/>
          </w:rPr>
          <w:t>Постановлением</w:t>
        </w:r>
      </w:hyperlink>
      <w:r>
        <w:t xml:space="preserve"> Губернатора Ленинградской области от 04.12.2019 N 88-пг)</w:t>
      </w:r>
    </w:p>
    <w:p w:rsidR="009B3C36" w:rsidRDefault="009B3C36">
      <w:pPr>
        <w:pStyle w:val="ConsPlusNormal"/>
        <w:spacing w:before="220"/>
        <w:ind w:firstLine="540"/>
        <w:jc w:val="both"/>
      </w:pPr>
      <w:r>
        <w:t>Осуществляют иные полномочия, предусмотренные законодательством Российской Федерации и законодательством Ленинградской области.</w:t>
      </w:r>
    </w:p>
    <w:p w:rsidR="009B3C36" w:rsidRDefault="009B3C36">
      <w:pPr>
        <w:pStyle w:val="ConsPlusNormal"/>
        <w:spacing w:before="220"/>
        <w:ind w:firstLine="540"/>
        <w:jc w:val="both"/>
      </w:pPr>
      <w:r>
        <w:t>При осуществлении своих полномочий члены Правительства Ленинградской области подотчетны Правительству Ленинградской области, а по вопросам, отнесенным к полномочиям Губернатора Ленинградской области, и Губернатору Ленинградской области.</w:t>
      </w:r>
    </w:p>
    <w:p w:rsidR="009B3C36" w:rsidRDefault="009B3C36">
      <w:pPr>
        <w:pStyle w:val="ConsPlusNormal"/>
        <w:spacing w:before="220"/>
        <w:ind w:firstLine="540"/>
        <w:jc w:val="both"/>
      </w:pPr>
      <w:r>
        <w:t>Члены Правительства Ленинградской области участвуют в заседаниях Правительства Ленинградской области лично. В случае невозможности участия в заседании члены Правительства Ленинградской области уведомляют об этом Губернатора Ленинградской области.</w:t>
      </w:r>
    </w:p>
    <w:p w:rsidR="009B3C36" w:rsidRDefault="009B3C36">
      <w:pPr>
        <w:pStyle w:val="ConsPlusNormal"/>
        <w:spacing w:before="220"/>
        <w:ind w:firstLine="540"/>
        <w:jc w:val="both"/>
      </w:pPr>
      <w:r>
        <w:t xml:space="preserve">Члены Правительства Ленинградской области обязаны по приглашению Законодательного собрания Ленинградской области присутствовать на заседаниях Законодательного собрания Ленинградской области и отвечать в порядке, определенном </w:t>
      </w:r>
      <w:hyperlink r:id="rId37" w:history="1">
        <w:r>
          <w:rPr>
            <w:color w:val="0000FF"/>
          </w:rPr>
          <w:t>Регламентом</w:t>
        </w:r>
      </w:hyperlink>
      <w:r>
        <w:t xml:space="preserve"> Законодательного собрания Ленинградской области, на вопросы депутатов Законодательного собрания Ленинградской области, отнесенные к компетенции соответствующего члена Правительства Ленинградской области.</w:t>
      </w:r>
    </w:p>
    <w:p w:rsidR="009B3C36" w:rsidRDefault="009B3C36">
      <w:pPr>
        <w:pStyle w:val="ConsPlusNormal"/>
        <w:spacing w:before="220"/>
        <w:ind w:firstLine="540"/>
        <w:jc w:val="both"/>
      </w:pPr>
      <w:r>
        <w:t>В случае невозможности присутствия на заседании Законодательного собрания Ленинградской области соответствующий член Правительства Ленинградской области заблаговременно уведомляет об этом Губернатора Ленинградской области или лицо, исполняющее его обязанности, с указанием причины отсутствия и должностного лица, которое может прибыть на заседание и ответить на поставленные депутатами Законодательного собрания Ленинградской области вопросы.</w:t>
      </w:r>
    </w:p>
    <w:p w:rsidR="009B3C36" w:rsidRDefault="009B3C36">
      <w:pPr>
        <w:pStyle w:val="ConsPlusNormal"/>
        <w:spacing w:before="220"/>
        <w:ind w:firstLine="540"/>
        <w:jc w:val="both"/>
      </w:pPr>
      <w:r>
        <w:t xml:space="preserve">Контроль за исполнением правовых актов Губернатора Ленинградской области и Правительства Ленинградской области, вступивших в силу до 29 октября 2015 года, члены Правительства Ленинградской области осуществляют в соответствии с утвержденными правами и </w:t>
      </w:r>
      <w:r>
        <w:lastRenderedPageBreak/>
        <w:t>обязанностями.</w:t>
      </w:r>
    </w:p>
    <w:p w:rsidR="009B3C36" w:rsidRDefault="009B3C36">
      <w:pPr>
        <w:pStyle w:val="ConsPlusNormal"/>
      </w:pPr>
    </w:p>
    <w:p w:rsidR="009B3C36" w:rsidRDefault="009B3C36">
      <w:pPr>
        <w:pStyle w:val="ConsPlusTitle"/>
        <w:jc w:val="center"/>
        <w:outlineLvl w:val="2"/>
      </w:pPr>
      <w:r>
        <w:t>1.1. Первый заместитель Председателя Правительства</w:t>
      </w:r>
    </w:p>
    <w:p w:rsidR="009B3C36" w:rsidRDefault="009B3C36">
      <w:pPr>
        <w:pStyle w:val="ConsPlusTitle"/>
        <w:jc w:val="center"/>
      </w:pPr>
      <w:r>
        <w:t>Ленинградской области - председатель комитета финансов</w:t>
      </w:r>
    </w:p>
    <w:p w:rsidR="009B3C36" w:rsidRDefault="009B3C36">
      <w:pPr>
        <w:pStyle w:val="ConsPlusNormal"/>
      </w:pPr>
    </w:p>
    <w:p w:rsidR="009B3C36" w:rsidRDefault="009B3C36">
      <w:pPr>
        <w:pStyle w:val="ConsPlusNormal"/>
        <w:ind w:firstLine="540"/>
        <w:jc w:val="both"/>
      </w:pPr>
      <w:r>
        <w:t xml:space="preserve">В соответствии с правовым актом Губернатора Ленинградской области с учетом ограничений, установленных </w:t>
      </w:r>
      <w:hyperlink r:id="rId38" w:history="1">
        <w:r>
          <w:rPr>
            <w:color w:val="0000FF"/>
          </w:rPr>
          <w:t>статьей 23</w:t>
        </w:r>
      </w:hyperlink>
      <w:r>
        <w:t xml:space="preserve"> Устава Ленинградской области, временно исполняет обязанности Председателя Правительства Ленинградской области, включая подписание правовых актов Правительства Ленинградской области при условии предварительного согласования проектов правовых актов Правительства Ленинградской области с лицом, определенным Губернатором Ленинградской области для временного исполнения обязанностей высшего должностного лица Ленинградской области.</w:t>
      </w:r>
    </w:p>
    <w:p w:rsidR="009B3C36" w:rsidRDefault="009B3C36">
      <w:pPr>
        <w:pStyle w:val="ConsPlusNormal"/>
        <w:spacing w:before="220"/>
        <w:ind w:firstLine="540"/>
        <w:jc w:val="both"/>
      </w:pPr>
      <w:r>
        <w:t>Руководит Комитетом финансов Ленинградской области, что включает исполнение обязанностей руководителя финансового органа Ленинградской области - субъекта Российской Федерации в соответствии с бюджетным законодательством.</w:t>
      </w:r>
    </w:p>
    <w:p w:rsidR="009B3C36" w:rsidRDefault="009B3C36">
      <w:pPr>
        <w:pStyle w:val="ConsPlusNormal"/>
        <w:spacing w:before="220"/>
        <w:ind w:firstLine="540"/>
        <w:jc w:val="both"/>
      </w:pPr>
      <w:r>
        <w:t>Отвечает за решение вопросов:</w:t>
      </w:r>
    </w:p>
    <w:p w:rsidR="009B3C36" w:rsidRDefault="009B3C36">
      <w:pPr>
        <w:pStyle w:val="ConsPlusNormal"/>
        <w:spacing w:before="220"/>
        <w:ind w:firstLine="540"/>
        <w:jc w:val="both"/>
      </w:pPr>
      <w:r>
        <w:t>разработки и реализации на территории Ленинградской области основных направлений единой государственной финансовой политики, в том числе вопросов разработки и исполнения областного бюджета, планирования доходов и расходов областного бюджета, формирования и использования внебюджетных фондов, выпуска и размещения займов Ленинградской области, управления государственным долгом Ленинградской области, контроля за рациональным, целевым и эффективным использованием бюджетных средств;</w:t>
      </w:r>
    </w:p>
    <w:p w:rsidR="009B3C36" w:rsidRDefault="009B3C36">
      <w:pPr>
        <w:pStyle w:val="ConsPlusNormal"/>
        <w:spacing w:before="220"/>
        <w:ind w:firstLine="540"/>
        <w:jc w:val="both"/>
      </w:pPr>
      <w:r>
        <w:t>регулирования заработной платы работников бюджетной сферы;</w:t>
      </w:r>
    </w:p>
    <w:p w:rsidR="009B3C36" w:rsidRDefault="009B3C36">
      <w:pPr>
        <w:pStyle w:val="ConsPlusNormal"/>
        <w:spacing w:before="220"/>
        <w:ind w:firstLine="540"/>
        <w:jc w:val="both"/>
      </w:pPr>
      <w:r>
        <w:t>формирования и реализации единой бюджетно-финансовой политики Ленинградской области, составления проекта областного бюджета Ленинградской области и организации казначейского исполнения областного бюджета Ленинградской области;</w:t>
      </w:r>
    </w:p>
    <w:p w:rsidR="009B3C36" w:rsidRDefault="009B3C36">
      <w:pPr>
        <w:pStyle w:val="ConsPlusNormal"/>
        <w:spacing w:before="220"/>
        <w:ind w:firstLine="540"/>
        <w:jc w:val="both"/>
      </w:pPr>
      <w:r>
        <w:t>выполнения исполнительно-распорядительных функций по управлению финансами Ленинградской области и координации деятельности в сфере бюджетных правоотношений иных органов исполнительной власти Ленинградской области;</w:t>
      </w:r>
    </w:p>
    <w:p w:rsidR="009B3C36" w:rsidRDefault="009B3C36">
      <w:pPr>
        <w:pStyle w:val="ConsPlusNormal"/>
        <w:spacing w:before="220"/>
        <w:ind w:firstLine="540"/>
        <w:jc w:val="both"/>
      </w:pPr>
      <w:r>
        <w:t>реализации государственной политики в сфере управления и распоряжения государственным имуществом Ленинградской области, а также исполнения полномочий субъекта Российской Федерации - Ленинградской области в сфере земельных отношений;</w:t>
      </w:r>
    </w:p>
    <w:p w:rsidR="009B3C36" w:rsidRDefault="009B3C36">
      <w:pPr>
        <w:pStyle w:val="ConsPlusNormal"/>
        <w:spacing w:before="220"/>
        <w:ind w:firstLine="540"/>
        <w:jc w:val="both"/>
      </w:pPr>
      <w:r>
        <w:t xml:space="preserve">реализации государственной политики Ленинградской области по осуществлению внутреннего государственного финансового контроля в сфере бюджетных правоотношений,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Ленинградской области в соответствии с </w:t>
      </w:r>
      <w:hyperlink r:id="rId39" w:history="1">
        <w:r>
          <w:rPr>
            <w:color w:val="0000FF"/>
          </w:rPr>
          <w:t>частями 5</w:t>
        </w:r>
      </w:hyperlink>
      <w:r>
        <w:t xml:space="preserve"> и </w:t>
      </w:r>
      <w:hyperlink r:id="rId40" w:history="1">
        <w:r>
          <w:rPr>
            <w:color w:val="0000FF"/>
          </w:rPr>
          <w:t>8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B3C36" w:rsidRDefault="009B3C36">
      <w:pPr>
        <w:pStyle w:val="ConsPlusNormal"/>
        <w:spacing w:before="220"/>
        <w:ind w:firstLine="540"/>
        <w:jc w:val="both"/>
      </w:pPr>
      <w:r>
        <w:t>градостроительной политики и контроля за соблюдением органами местного самоуправления муниципальных образований Ленинградской области законодательства о градостроительной деятельности.</w:t>
      </w:r>
    </w:p>
    <w:p w:rsidR="009B3C36" w:rsidRDefault="009B3C36">
      <w:pPr>
        <w:pStyle w:val="ConsPlusNormal"/>
        <w:spacing w:before="220"/>
        <w:ind w:firstLine="540"/>
        <w:jc w:val="both"/>
      </w:pPr>
      <w:r>
        <w:t>Представляет Губернатора Ленинградской области и Правительство Ленинградской области в отношениях с:</w:t>
      </w:r>
    </w:p>
    <w:p w:rsidR="009B3C36" w:rsidRDefault="009B3C36">
      <w:pPr>
        <w:pStyle w:val="ConsPlusNormal"/>
        <w:spacing w:before="220"/>
        <w:ind w:firstLine="540"/>
        <w:jc w:val="both"/>
      </w:pPr>
      <w:r>
        <w:t xml:space="preserve">кредиторами и должниками Ленинградской области по денежным обязательствам, в том </w:t>
      </w:r>
      <w:r>
        <w:lastRenderedPageBreak/>
        <w:t>числе с соблюдением установленного порядка подписывает от имени Ленинградской области договоры (соглашения) с банками и иными кредитными организациями, муниципальными образованиями Ленинградской области, владельцами ценных бумаг и профессиональными участниками рынка ценных бумаг;</w:t>
      </w:r>
    </w:p>
    <w:p w:rsidR="009B3C36" w:rsidRDefault="009B3C36">
      <w:pPr>
        <w:pStyle w:val="ConsPlusNormal"/>
        <w:spacing w:before="220"/>
        <w:ind w:firstLine="540"/>
        <w:jc w:val="both"/>
      </w:pPr>
      <w:r>
        <w:t>участниками бюджетного процесса в Ленинградской области, в том числе с соблюдением установленного порядка подписывает платежные и иные документы, которые предусмотрены бюджетным законодательством Российской Федерации при исполнении бюджета Ленинградской области по расходам;</w:t>
      </w:r>
    </w:p>
    <w:p w:rsidR="009B3C36" w:rsidRDefault="009B3C36">
      <w:pPr>
        <w:pStyle w:val="ConsPlusNormal"/>
        <w:spacing w:before="220"/>
        <w:ind w:firstLine="540"/>
        <w:jc w:val="both"/>
      </w:pPr>
      <w:r>
        <w:t>юридическими и физическими лицами, в том числе с соблюдением установленного порядка подписывает документы о предоставлении государственных гарантий, бюджетных кредитов и бюджетных инвестиций из средств областного бюджета Ленинградской области;</w:t>
      </w:r>
    </w:p>
    <w:p w:rsidR="009B3C36" w:rsidRDefault="009B3C36">
      <w:pPr>
        <w:pStyle w:val="ConsPlusNormal"/>
        <w:spacing w:before="220"/>
        <w:ind w:firstLine="540"/>
        <w:jc w:val="both"/>
      </w:pPr>
      <w:r>
        <w:t>налогоплательщиками, налоговыми органами и другими участниками отношений, регулируемых законодательством о налогах и сборах, в том числе с соблюдением установленного порядка подписывает договоры (соглашения) и другие документы в целях предоставления налоговых льгот по налогам и сборам, отсрочек, рассрочек, налогового инвестиционного кредита;</w:t>
      </w:r>
    </w:p>
    <w:p w:rsidR="009B3C36" w:rsidRDefault="009B3C36">
      <w:pPr>
        <w:pStyle w:val="ConsPlusNormal"/>
        <w:spacing w:before="220"/>
        <w:ind w:firstLine="540"/>
        <w:jc w:val="both"/>
      </w:pPr>
      <w:r>
        <w:t>юридическими и физическими лицами по кругу вопросов, за которые отвечает, в том числе с соблюдением установленного порядка подписывает договоры (соглашения) и иные документы, касающиеся установления, изменения или прекращения гражданских прав и обязанностей субъекта Российской Федерации - Ленинградской области.</w:t>
      </w:r>
    </w:p>
    <w:p w:rsidR="009B3C36" w:rsidRDefault="009B3C36">
      <w:pPr>
        <w:pStyle w:val="ConsPlusNormal"/>
        <w:spacing w:before="220"/>
        <w:ind w:firstLine="540"/>
        <w:jc w:val="both"/>
      </w:pPr>
      <w:r>
        <w:t>Курирует:</w:t>
      </w:r>
    </w:p>
    <w:p w:rsidR="009B3C36" w:rsidRDefault="009B3C36">
      <w:pPr>
        <w:pStyle w:val="ConsPlusNormal"/>
        <w:spacing w:before="220"/>
        <w:ind w:firstLine="540"/>
        <w:jc w:val="both"/>
      </w:pPr>
      <w:r>
        <w:t>Комитет государственного заказа Ленинградской области;</w:t>
      </w:r>
    </w:p>
    <w:p w:rsidR="009B3C36" w:rsidRDefault="009B3C36">
      <w:pPr>
        <w:pStyle w:val="ConsPlusNormal"/>
        <w:spacing w:before="220"/>
        <w:ind w:firstLine="540"/>
        <w:jc w:val="both"/>
      </w:pPr>
      <w:r>
        <w:t>комитет государственного финансового контроля Ленинградской области;</w:t>
      </w:r>
    </w:p>
    <w:p w:rsidR="009B3C36" w:rsidRDefault="009B3C36">
      <w:pPr>
        <w:pStyle w:val="ConsPlusNormal"/>
        <w:spacing w:before="220"/>
        <w:ind w:firstLine="540"/>
        <w:jc w:val="both"/>
      </w:pPr>
      <w:r>
        <w:t>Ленинградский областной комитет по управлению государственным имуществом;</w:t>
      </w:r>
    </w:p>
    <w:p w:rsidR="009B3C36" w:rsidRDefault="009B3C36">
      <w:pPr>
        <w:pStyle w:val="ConsPlusNormal"/>
        <w:spacing w:before="220"/>
        <w:ind w:firstLine="540"/>
        <w:jc w:val="both"/>
      </w:pPr>
      <w:r>
        <w:t>Комитет градостроительной политики Ленинградской области.</w:t>
      </w:r>
    </w:p>
    <w:p w:rsidR="009B3C36" w:rsidRDefault="009B3C36">
      <w:pPr>
        <w:pStyle w:val="ConsPlusNormal"/>
        <w:spacing w:before="220"/>
        <w:ind w:firstLine="540"/>
        <w:jc w:val="both"/>
      </w:pPr>
      <w:r>
        <w:t>Обеспечивает в пределах своей компетенции взаимодействие органов исполнительной власти Ленинградской области с территориальными органами федеральных органов исполнительной власти:</w:t>
      </w:r>
    </w:p>
    <w:p w:rsidR="009B3C36" w:rsidRDefault="009B3C36">
      <w:pPr>
        <w:pStyle w:val="ConsPlusNormal"/>
        <w:spacing w:before="220"/>
        <w:ind w:firstLine="540"/>
        <w:jc w:val="both"/>
      </w:pPr>
      <w:r>
        <w:t>Управлением Федерального казначейства по Ленинградской области;</w:t>
      </w:r>
    </w:p>
    <w:p w:rsidR="009B3C36" w:rsidRDefault="009B3C36">
      <w:pPr>
        <w:pStyle w:val="ConsPlusNormal"/>
        <w:spacing w:before="220"/>
        <w:ind w:firstLine="540"/>
        <w:jc w:val="both"/>
      </w:pPr>
      <w:r>
        <w:t>Управлением Федеральной налоговой службы по Ленинградской области;</w:t>
      </w:r>
    </w:p>
    <w:p w:rsidR="009B3C36" w:rsidRDefault="009B3C36">
      <w:pPr>
        <w:pStyle w:val="ConsPlusNormal"/>
        <w:spacing w:before="220"/>
        <w:ind w:firstLine="540"/>
        <w:jc w:val="both"/>
      </w:pPr>
      <w:r>
        <w:t>Отделением по Ленинградской области Северо-Западного главного управления Центрального банка Российской Федерации;</w:t>
      </w:r>
    </w:p>
    <w:p w:rsidR="009B3C36" w:rsidRDefault="009B3C36">
      <w:pPr>
        <w:pStyle w:val="ConsPlusNormal"/>
        <w:spacing w:before="220"/>
        <w:ind w:firstLine="540"/>
        <w:jc w:val="both"/>
      </w:pPr>
      <w:r>
        <w:t>Инспекцией страхового надзора по Северо-Западному федеральному округу;</w:t>
      </w:r>
    </w:p>
    <w:p w:rsidR="009B3C36" w:rsidRDefault="009B3C36">
      <w:pPr>
        <w:pStyle w:val="ConsPlusNormal"/>
        <w:spacing w:before="220"/>
        <w:ind w:firstLine="540"/>
        <w:jc w:val="both"/>
      </w:pPr>
      <w:r>
        <w:t>Межрегиональным территориальным управлением Федерального агентства по управлению государственным имуществом в городе Санкт-Петербурге и Ленинградской области;</w:t>
      </w:r>
    </w:p>
    <w:p w:rsidR="009B3C36" w:rsidRDefault="009B3C36">
      <w:pPr>
        <w:pStyle w:val="ConsPlusNormal"/>
        <w:spacing w:before="220"/>
        <w:ind w:firstLine="540"/>
        <w:jc w:val="both"/>
      </w:pPr>
      <w:r>
        <w:t>Управлением Федеральной службы государственной регистрации, кадастра и картографии по Ленинградской области;</w:t>
      </w:r>
    </w:p>
    <w:p w:rsidR="009B3C36" w:rsidRDefault="009B3C36">
      <w:pPr>
        <w:pStyle w:val="ConsPlusNormal"/>
        <w:spacing w:before="220"/>
        <w:ind w:firstLine="540"/>
        <w:jc w:val="both"/>
      </w:pPr>
      <w:r>
        <w:t>Управлением Министерства культуры Российской Федерации по Северо-Западному федеральному округу;</w:t>
      </w:r>
    </w:p>
    <w:p w:rsidR="009B3C36" w:rsidRDefault="009B3C36">
      <w:pPr>
        <w:pStyle w:val="ConsPlusNormal"/>
        <w:spacing w:before="220"/>
        <w:ind w:firstLine="540"/>
        <w:jc w:val="both"/>
      </w:pPr>
      <w:r>
        <w:t>Департаментом лесного хозяйства по Северо-Западному федеральному округу.</w:t>
      </w:r>
    </w:p>
    <w:p w:rsidR="009B3C36" w:rsidRDefault="009B3C36">
      <w:pPr>
        <w:pStyle w:val="ConsPlusNormal"/>
      </w:pPr>
    </w:p>
    <w:p w:rsidR="009B3C36" w:rsidRDefault="009B3C36">
      <w:pPr>
        <w:pStyle w:val="ConsPlusTitle"/>
        <w:jc w:val="center"/>
        <w:outlineLvl w:val="2"/>
      </w:pPr>
      <w:r>
        <w:t>1.2. Заместитель Председателя Правительства Ленинградской</w:t>
      </w:r>
    </w:p>
    <w:p w:rsidR="009B3C36" w:rsidRDefault="009B3C36">
      <w:pPr>
        <w:pStyle w:val="ConsPlusTitle"/>
        <w:jc w:val="center"/>
      </w:pPr>
      <w:r>
        <w:t>области по строительству и жилищно-коммунальному хозяйству</w:t>
      </w:r>
    </w:p>
    <w:p w:rsidR="009B3C36" w:rsidRDefault="009B3C36">
      <w:pPr>
        <w:pStyle w:val="ConsPlusNormal"/>
      </w:pPr>
    </w:p>
    <w:p w:rsidR="009B3C36" w:rsidRDefault="009B3C36">
      <w:pPr>
        <w:pStyle w:val="ConsPlusNormal"/>
        <w:ind w:firstLine="540"/>
        <w:jc w:val="both"/>
      </w:pPr>
      <w:r>
        <w:t>Отвечает за решение вопросов:</w:t>
      </w:r>
    </w:p>
    <w:p w:rsidR="009B3C36" w:rsidRDefault="009B3C36">
      <w:pPr>
        <w:pStyle w:val="ConsPlusNormal"/>
        <w:spacing w:before="220"/>
        <w:ind w:firstLine="540"/>
        <w:jc w:val="both"/>
      </w:pPr>
      <w:r>
        <w:t>формирования и реализации на территории Ленинградской области государственной политики в отраслях строительства, в том числе капитального строительства, развития и совершенствования инженерной инфраструктуры, развития предприятий строительного комплекса, промышленности строительных материалов, изделий и конструкций;</w:t>
      </w:r>
    </w:p>
    <w:p w:rsidR="009B3C36" w:rsidRDefault="009B3C36">
      <w:pPr>
        <w:pStyle w:val="ConsPlusNormal"/>
        <w:spacing w:before="220"/>
        <w:ind w:firstLine="540"/>
        <w:jc w:val="both"/>
      </w:pPr>
      <w:r>
        <w:t>дорожного хозяйства и дорожной деятельности в отношении автомобильных дорог регионального или межмуниципального значения, включая полномочия по координации, регулированию и контролю деятельности дорожных организаций Ленинградской области;</w:t>
      </w:r>
    </w:p>
    <w:p w:rsidR="009B3C36" w:rsidRDefault="009B3C36">
      <w:pPr>
        <w:pStyle w:val="ConsPlusNormal"/>
        <w:spacing w:before="220"/>
        <w:ind w:firstLine="540"/>
        <w:jc w:val="both"/>
      </w:pPr>
      <w:r>
        <w:t>осуществления деятельности по проектированию и строительству портов в Ленинградской области;</w:t>
      </w:r>
    </w:p>
    <w:p w:rsidR="009B3C36" w:rsidRDefault="009B3C36">
      <w:pPr>
        <w:pStyle w:val="ConsPlusNormal"/>
        <w:spacing w:before="220"/>
        <w:ind w:firstLine="540"/>
        <w:jc w:val="both"/>
      </w:pPr>
      <w:r>
        <w:t>переселения граждан из аварийного жилищного фонда, оказания государственной поддержки гражданам, нуждающимся в улучшении жилищных условий;</w:t>
      </w:r>
    </w:p>
    <w:p w:rsidR="009B3C36" w:rsidRDefault="009B3C36">
      <w:pPr>
        <w:pStyle w:val="ConsPlusNormal"/>
        <w:spacing w:before="220"/>
        <w:ind w:firstLine="540"/>
        <w:jc w:val="both"/>
      </w:pPr>
      <w:r>
        <w:t>осуществления регионального государственного строительного надзора, государственного контроля (надзора) в области долевого строительства многоквартирных домов и(или) иных объектов недвижимости, а также контроля за деятельностью жилищно-строительных кооперативов, связанной со строительством многоквартирных домов;</w:t>
      </w:r>
    </w:p>
    <w:p w:rsidR="009B3C36" w:rsidRDefault="009B3C36">
      <w:pPr>
        <w:pStyle w:val="ConsPlusNormal"/>
        <w:spacing w:before="220"/>
        <w:ind w:firstLine="540"/>
        <w:jc w:val="both"/>
      </w:pPr>
      <w:r>
        <w:t>осуществления переданных Российской Федерацией полномочий в области организации и проведения государственной экспертизы проектной документации, результатов инженерных изысканий;</w:t>
      </w:r>
    </w:p>
    <w:p w:rsidR="009B3C36" w:rsidRDefault="009B3C36">
      <w:pPr>
        <w:pStyle w:val="ConsPlusNormal"/>
        <w:spacing w:before="220"/>
        <w:ind w:firstLine="540"/>
        <w:jc w:val="both"/>
      </w:pPr>
      <w:r>
        <w:t>транспорта, развития деятельности транспортного комплекса, обеспечения народного хозяйства и населения всеми видами перевозок;</w:t>
      </w:r>
    </w:p>
    <w:p w:rsidR="009B3C36" w:rsidRDefault="009B3C36">
      <w:pPr>
        <w:pStyle w:val="ConsPlusNormal"/>
        <w:spacing w:before="220"/>
        <w:ind w:firstLine="540"/>
        <w:jc w:val="both"/>
      </w:pPr>
      <w:r>
        <w:t>безопасности дорожного движения, деятельности комиссии по обеспечению безопасности дорожного движения при Правительстве Ленинградской области;</w:t>
      </w:r>
    </w:p>
    <w:p w:rsidR="009B3C36" w:rsidRDefault="009B3C36">
      <w:pPr>
        <w:pStyle w:val="ConsPlusNormal"/>
        <w:spacing w:before="220"/>
        <w:ind w:firstLine="540"/>
        <w:jc w:val="both"/>
      </w:pPr>
      <w:r>
        <w:t>государственной политики в сфере топливно-энергетического комплекса, газификации и газоснабжения на территории Ленинградской области, устойчивого обеспечения народного хозяйства и населения топливно-энергетическими ресурсами, функционирования, планирования и развития топливно-энергетического комплекса Ленинградской области, разработки топливно-энергетического баланса Ленинградской области;</w:t>
      </w:r>
    </w:p>
    <w:p w:rsidR="009B3C36" w:rsidRDefault="009B3C36">
      <w:pPr>
        <w:pStyle w:val="ConsPlusNormal"/>
        <w:spacing w:before="220"/>
        <w:ind w:firstLine="540"/>
        <w:jc w:val="both"/>
      </w:pPr>
      <w:r>
        <w:t>формирования и реализации на территории Ленинградской области государственной политики в сфере жилищно-коммунального хозяйства, в том числе водоснабжения и водоотведения (канализации), а также обращения с безнадзорными животными;</w:t>
      </w:r>
    </w:p>
    <w:p w:rsidR="009B3C36" w:rsidRDefault="009B3C36">
      <w:pPr>
        <w:pStyle w:val="ConsPlusNormal"/>
        <w:spacing w:before="220"/>
        <w:ind w:firstLine="540"/>
        <w:jc w:val="both"/>
      </w:pPr>
      <w:r>
        <w:t>разработки региональных мероприятий и привлечения финансовых ресурсов в курируемых отраслях;</w:t>
      </w:r>
    </w:p>
    <w:p w:rsidR="009B3C36" w:rsidRDefault="009B3C36">
      <w:pPr>
        <w:pStyle w:val="ConsPlusNormal"/>
        <w:spacing w:before="220"/>
        <w:ind w:firstLine="540"/>
        <w:jc w:val="both"/>
      </w:pPr>
      <w:r>
        <w:t>взаимодействия с организациями атомной промышленности и ядерной энергетики.</w:t>
      </w:r>
    </w:p>
    <w:p w:rsidR="009B3C36" w:rsidRDefault="009B3C36">
      <w:pPr>
        <w:pStyle w:val="ConsPlusNormal"/>
        <w:spacing w:before="220"/>
        <w:ind w:firstLine="540"/>
        <w:jc w:val="both"/>
      </w:pPr>
      <w:r>
        <w:t>Курирует:</w:t>
      </w:r>
    </w:p>
    <w:p w:rsidR="009B3C36" w:rsidRDefault="009B3C36">
      <w:pPr>
        <w:pStyle w:val="ConsPlusNormal"/>
        <w:spacing w:before="220"/>
        <w:ind w:firstLine="540"/>
        <w:jc w:val="both"/>
      </w:pPr>
      <w:r>
        <w:t>комитет по строительству Ленинградской области;</w:t>
      </w:r>
    </w:p>
    <w:p w:rsidR="009B3C36" w:rsidRDefault="009B3C36">
      <w:pPr>
        <w:pStyle w:val="ConsPlusNormal"/>
        <w:spacing w:before="220"/>
        <w:ind w:firstLine="540"/>
        <w:jc w:val="both"/>
      </w:pPr>
      <w:r>
        <w:t>Комитет по дорожному хозяйству Ленинградской области;</w:t>
      </w:r>
    </w:p>
    <w:p w:rsidR="009B3C36" w:rsidRDefault="009B3C36">
      <w:pPr>
        <w:pStyle w:val="ConsPlusNormal"/>
        <w:spacing w:before="220"/>
        <w:ind w:firstLine="540"/>
        <w:jc w:val="both"/>
      </w:pPr>
      <w:r>
        <w:lastRenderedPageBreak/>
        <w:t>комитет государственного строительного надзора и государственной экспертизы Ленинградской области;</w:t>
      </w:r>
    </w:p>
    <w:p w:rsidR="009B3C36" w:rsidRDefault="009B3C36">
      <w:pPr>
        <w:pStyle w:val="ConsPlusNormal"/>
        <w:spacing w:before="220"/>
        <w:ind w:firstLine="540"/>
        <w:jc w:val="both"/>
      </w:pPr>
      <w:r>
        <w:t>управление Ленинградской области по транспорту;</w:t>
      </w:r>
    </w:p>
    <w:p w:rsidR="009B3C36" w:rsidRDefault="009B3C36">
      <w:pPr>
        <w:pStyle w:val="ConsPlusNormal"/>
        <w:spacing w:before="220"/>
        <w:ind w:firstLine="540"/>
        <w:jc w:val="both"/>
      </w:pPr>
      <w:r>
        <w:t>комитет по топливно-энергетическому комплексу Ленинградской области;</w:t>
      </w:r>
    </w:p>
    <w:p w:rsidR="009B3C36" w:rsidRDefault="009B3C36">
      <w:pPr>
        <w:pStyle w:val="ConsPlusNormal"/>
        <w:spacing w:before="220"/>
        <w:ind w:firstLine="540"/>
        <w:jc w:val="both"/>
      </w:pPr>
      <w:r>
        <w:t>комитет по жилищно-коммунальному хозяйству Ленинградской области.</w:t>
      </w:r>
    </w:p>
    <w:p w:rsidR="009B3C36" w:rsidRDefault="009B3C36">
      <w:pPr>
        <w:pStyle w:val="ConsPlusNormal"/>
        <w:spacing w:before="220"/>
        <w:ind w:firstLine="540"/>
        <w:jc w:val="both"/>
      </w:pPr>
      <w:r>
        <w:t>Обеспечивает в пределах своей компетенции взаимодействие органов исполнительной власти Ленинградской области с территориальными органами федеральных органов исполнительной власти и организациями:</w:t>
      </w:r>
    </w:p>
    <w:p w:rsidR="009B3C36" w:rsidRDefault="009B3C36">
      <w:pPr>
        <w:pStyle w:val="ConsPlusNormal"/>
        <w:spacing w:before="220"/>
        <w:ind w:firstLine="540"/>
        <w:jc w:val="both"/>
      </w:pPr>
      <w:r>
        <w:t>Северо-Западным управлением Федеральной службы по экологическому, технологическому и атомному надзору;</w:t>
      </w:r>
    </w:p>
    <w:p w:rsidR="009B3C36" w:rsidRDefault="009B3C36">
      <w:pPr>
        <w:pStyle w:val="ConsPlusNormal"/>
        <w:spacing w:before="220"/>
        <w:ind w:firstLine="540"/>
        <w:jc w:val="both"/>
      </w:pPr>
      <w:r>
        <w:t>Управлением Федеральной службы по надзору в сфере связи, информационных технологий и массовых коммуникаций по Северо-Западному федеральному округу;</w:t>
      </w:r>
    </w:p>
    <w:p w:rsidR="009B3C36" w:rsidRDefault="009B3C36">
      <w:pPr>
        <w:pStyle w:val="ConsPlusNormal"/>
        <w:spacing w:before="220"/>
        <w:ind w:firstLine="540"/>
        <w:jc w:val="both"/>
      </w:pPr>
      <w:r>
        <w:t>Управлением Министерства культуры Российской Федерации по Северо-Западному федеральному округу;</w:t>
      </w:r>
    </w:p>
    <w:p w:rsidR="009B3C36" w:rsidRDefault="009B3C36">
      <w:pPr>
        <w:pStyle w:val="ConsPlusNormal"/>
        <w:spacing w:before="220"/>
        <w:ind w:firstLine="540"/>
        <w:jc w:val="both"/>
      </w:pPr>
      <w:r>
        <w:t>Управлением Федеральной службы по надзору в сфере защиты прав потребителей и благополучия человека по Ленинградской области;</w:t>
      </w:r>
    </w:p>
    <w:p w:rsidR="009B3C36" w:rsidRDefault="009B3C36">
      <w:pPr>
        <w:pStyle w:val="ConsPlusNormal"/>
        <w:spacing w:before="220"/>
        <w:ind w:firstLine="540"/>
        <w:jc w:val="both"/>
      </w:pPr>
      <w:r>
        <w:t>Северо-Западным межрегиональным территориальным управлением воздушного транспорта Федерального агентства воздушного транспорта;</w:t>
      </w:r>
    </w:p>
    <w:p w:rsidR="009B3C36" w:rsidRDefault="009B3C36">
      <w:pPr>
        <w:pStyle w:val="ConsPlusNormal"/>
        <w:spacing w:before="220"/>
        <w:ind w:firstLine="540"/>
        <w:jc w:val="both"/>
      </w:pPr>
      <w:r>
        <w:t>Северо-Западным территориальным управлением Федерального агентства железнодорожного транспорта;</w:t>
      </w:r>
    </w:p>
    <w:p w:rsidR="009B3C36" w:rsidRDefault="009B3C36">
      <w:pPr>
        <w:pStyle w:val="ConsPlusNormal"/>
        <w:spacing w:before="220"/>
        <w:ind w:firstLine="540"/>
        <w:jc w:val="both"/>
      </w:pPr>
      <w:r>
        <w:t>Управлением на транспорте Министерства внутренних дел Российской Федерации по Северо-Западному федеральному округу;</w:t>
      </w:r>
    </w:p>
    <w:p w:rsidR="009B3C36" w:rsidRDefault="009B3C36">
      <w:pPr>
        <w:pStyle w:val="ConsPlusNormal"/>
        <w:spacing w:before="220"/>
        <w:ind w:firstLine="540"/>
        <w:jc w:val="both"/>
      </w:pPr>
      <w:r>
        <w:t>Главным управлением Министерства внутренних дел Российской Федерации по г. Санкт-Петербургу и Ленинградской области (по вопросам безопасности дорожного движения);</w:t>
      </w:r>
    </w:p>
    <w:p w:rsidR="009B3C36" w:rsidRDefault="009B3C36">
      <w:pPr>
        <w:pStyle w:val="ConsPlusNormal"/>
        <w:spacing w:before="220"/>
        <w:ind w:firstLine="540"/>
        <w:jc w:val="both"/>
      </w:pPr>
      <w:r>
        <w:t>Невско-Ладожским бассейновым водным управлением Федерального агентства водных ресурсов;</w:t>
      </w:r>
    </w:p>
    <w:p w:rsidR="009B3C36" w:rsidRDefault="009B3C36">
      <w:pPr>
        <w:pStyle w:val="ConsPlusNormal"/>
        <w:spacing w:before="220"/>
        <w:ind w:firstLine="540"/>
        <w:jc w:val="both"/>
      </w:pPr>
      <w:r>
        <w:t>Санкт-Петербургским филиалом федерального автономного учреждения "Главное управление государственной экспертизы";</w:t>
      </w:r>
    </w:p>
    <w:p w:rsidR="009B3C36" w:rsidRDefault="009B3C36">
      <w:pPr>
        <w:pStyle w:val="ConsPlusNormal"/>
        <w:spacing w:before="220"/>
        <w:ind w:firstLine="540"/>
        <w:jc w:val="both"/>
      </w:pPr>
      <w:r>
        <w:t>Управлением Федеральной службы государственной регистрации, кадастра и картографии по Ленинградской области;</w:t>
      </w:r>
    </w:p>
    <w:p w:rsidR="009B3C36" w:rsidRDefault="009B3C36">
      <w:pPr>
        <w:pStyle w:val="ConsPlusNormal"/>
        <w:spacing w:before="220"/>
        <w:ind w:firstLine="540"/>
        <w:jc w:val="both"/>
      </w:pPr>
      <w:r>
        <w:t>Департаментом федеральной службы по надзору в сфере природопользования по Северо-Западному федеральному округу;</w:t>
      </w:r>
    </w:p>
    <w:p w:rsidR="009B3C36" w:rsidRDefault="009B3C36">
      <w:pPr>
        <w:pStyle w:val="ConsPlusNormal"/>
        <w:spacing w:before="220"/>
        <w:ind w:firstLine="540"/>
        <w:jc w:val="both"/>
      </w:pPr>
      <w:r>
        <w:t>федеральным казенным учреждением "Дирекция по строительству транспортного обхода города Санкт-Петербург Федерального дорожного агентства";</w:t>
      </w:r>
    </w:p>
    <w:p w:rsidR="009B3C36" w:rsidRDefault="009B3C36">
      <w:pPr>
        <w:pStyle w:val="ConsPlusNormal"/>
        <w:spacing w:before="220"/>
        <w:ind w:firstLine="540"/>
        <w:jc w:val="both"/>
      </w:pPr>
      <w:r>
        <w:t>Северо-Западным межрегиональным управлением государственного автодорожного надзора Федеральной службы по надзору в сфере транспорта;</w:t>
      </w:r>
    </w:p>
    <w:p w:rsidR="009B3C36" w:rsidRDefault="009B3C36">
      <w:pPr>
        <w:pStyle w:val="ConsPlusNormal"/>
        <w:spacing w:before="220"/>
        <w:ind w:firstLine="540"/>
        <w:jc w:val="both"/>
      </w:pPr>
      <w:r>
        <w:t>Управлением Октябрьской железной дороги - филиалом открытого акционерного общества "Российские железные дороги";</w:t>
      </w:r>
    </w:p>
    <w:p w:rsidR="009B3C36" w:rsidRDefault="009B3C36">
      <w:pPr>
        <w:pStyle w:val="ConsPlusNormal"/>
        <w:spacing w:before="220"/>
        <w:ind w:firstLine="540"/>
        <w:jc w:val="both"/>
      </w:pPr>
      <w:r>
        <w:lastRenderedPageBreak/>
        <w:t>автономной некоммерческой организацией "Дирекция по развитию транспортной системы Санкт-Петербурга и Ленинградской области";</w:t>
      </w:r>
    </w:p>
    <w:p w:rsidR="009B3C36" w:rsidRDefault="009B3C36">
      <w:pPr>
        <w:pStyle w:val="ConsPlusNormal"/>
        <w:spacing w:before="220"/>
        <w:ind w:firstLine="540"/>
        <w:jc w:val="both"/>
      </w:pPr>
      <w:r>
        <w:t>федеральным казенным предприятием "Дирекция комплекса защитных сооружений г. Санкт-Петербурга Министерства строительства и жилищно-коммунального хозяйства Российской Федерации".</w:t>
      </w:r>
    </w:p>
    <w:p w:rsidR="009B3C36" w:rsidRDefault="009B3C36">
      <w:pPr>
        <w:pStyle w:val="ConsPlusNormal"/>
        <w:spacing w:before="220"/>
        <w:ind w:firstLine="540"/>
        <w:jc w:val="both"/>
      </w:pPr>
      <w:r>
        <w:t>Осуществляет функции по контролю исполнения правовых актов Губернатора Ленинградской области и Правительства Ленинградской области, ранее возлагавшиеся на заместителя Председателя Правительства Ленинградской области по жилищно-коммунальному хозяйству и энергетике.</w:t>
      </w:r>
    </w:p>
    <w:p w:rsidR="009B3C36" w:rsidRDefault="009B3C36">
      <w:pPr>
        <w:pStyle w:val="ConsPlusNormal"/>
      </w:pPr>
    </w:p>
    <w:p w:rsidR="009B3C36" w:rsidRDefault="009B3C36">
      <w:pPr>
        <w:pStyle w:val="ConsPlusTitle"/>
        <w:jc w:val="center"/>
        <w:outlineLvl w:val="2"/>
      </w:pPr>
      <w:r>
        <w:t>1.3. Заместитель Председателя Правительства Ленинградской</w:t>
      </w:r>
    </w:p>
    <w:p w:rsidR="009B3C36" w:rsidRDefault="009B3C36">
      <w:pPr>
        <w:pStyle w:val="ConsPlusTitle"/>
        <w:jc w:val="center"/>
      </w:pPr>
      <w:r>
        <w:t>области - председатель комитета экономического развития</w:t>
      </w:r>
    </w:p>
    <w:p w:rsidR="009B3C36" w:rsidRDefault="009B3C36">
      <w:pPr>
        <w:pStyle w:val="ConsPlusTitle"/>
        <w:jc w:val="center"/>
      </w:pPr>
      <w:r>
        <w:t>и инвестиционной деятельности</w:t>
      </w:r>
    </w:p>
    <w:p w:rsidR="009B3C36" w:rsidRDefault="009B3C36">
      <w:pPr>
        <w:pStyle w:val="ConsPlusNormal"/>
      </w:pPr>
    </w:p>
    <w:p w:rsidR="009B3C36" w:rsidRDefault="009B3C36">
      <w:pPr>
        <w:pStyle w:val="ConsPlusNormal"/>
        <w:ind w:firstLine="540"/>
        <w:jc w:val="both"/>
      </w:pPr>
      <w:r>
        <w:t>Руководит Комитетом экономического развития и инвестиционной деятельности Ленинградской области.</w:t>
      </w:r>
    </w:p>
    <w:p w:rsidR="009B3C36" w:rsidRDefault="009B3C36">
      <w:pPr>
        <w:pStyle w:val="ConsPlusNormal"/>
        <w:spacing w:before="220"/>
        <w:ind w:firstLine="540"/>
        <w:jc w:val="both"/>
      </w:pPr>
      <w:r>
        <w:t>Отвечает за решение вопросов:</w:t>
      </w:r>
    </w:p>
    <w:p w:rsidR="009B3C36" w:rsidRDefault="009B3C36">
      <w:pPr>
        <w:pStyle w:val="ConsPlusNormal"/>
        <w:spacing w:before="220"/>
        <w:ind w:firstLine="540"/>
        <w:jc w:val="both"/>
      </w:pPr>
      <w:r>
        <w:t>формирования и реализации на территории Ленинградской области государственной политики в сфере инвестиций, инноваций, государственно-частных партнерств, промышленности и развития кластеров;</w:t>
      </w:r>
    </w:p>
    <w:p w:rsidR="009B3C36" w:rsidRDefault="009B3C36">
      <w:pPr>
        <w:pStyle w:val="ConsPlusNormal"/>
        <w:spacing w:before="220"/>
        <w:ind w:firstLine="540"/>
        <w:jc w:val="both"/>
      </w:pPr>
      <w:r>
        <w:t>размещения производительных сил на территории Ленинградской области;</w:t>
      </w:r>
    </w:p>
    <w:p w:rsidR="009B3C36" w:rsidRDefault="009B3C36">
      <w:pPr>
        <w:pStyle w:val="ConsPlusNormal"/>
        <w:spacing w:before="220"/>
        <w:ind w:firstLine="540"/>
        <w:jc w:val="both"/>
      </w:pPr>
      <w:r>
        <w:t>налогового и финансового стимулирования инвестиционных проектов;</w:t>
      </w:r>
    </w:p>
    <w:p w:rsidR="009B3C36" w:rsidRDefault="009B3C36">
      <w:pPr>
        <w:pStyle w:val="ConsPlusNormal"/>
        <w:spacing w:before="220"/>
        <w:ind w:firstLine="540"/>
        <w:jc w:val="both"/>
      </w:pPr>
      <w:r>
        <w:t>кадрового обеспечения экономики Ленинградской области;</w:t>
      </w:r>
    </w:p>
    <w:p w:rsidR="009B3C36" w:rsidRDefault="009B3C36">
      <w:pPr>
        <w:pStyle w:val="ConsPlusNormal"/>
        <w:spacing w:before="220"/>
        <w:ind w:firstLine="540"/>
        <w:jc w:val="both"/>
      </w:pPr>
      <w:r>
        <w:t>участия Ленинградской области в государственно-частных партнерствах, в том числе в концессионных соглашениях;</w:t>
      </w:r>
    </w:p>
    <w:p w:rsidR="009B3C36" w:rsidRDefault="009B3C36">
      <w:pPr>
        <w:pStyle w:val="ConsPlusNormal"/>
        <w:spacing w:before="220"/>
        <w:ind w:firstLine="540"/>
        <w:jc w:val="both"/>
      </w:pPr>
      <w:r>
        <w:t>определения экономической целесообразности передачи на аутсорсинг органами исполнительной власти Ленинградской области видов деятельности, относящихся к их обеспечивающей функции;</w:t>
      </w:r>
    </w:p>
    <w:p w:rsidR="009B3C36" w:rsidRDefault="009B3C36">
      <w:pPr>
        <w:pStyle w:val="ConsPlusNormal"/>
        <w:spacing w:before="220"/>
        <w:ind w:firstLine="540"/>
        <w:jc w:val="both"/>
      </w:pPr>
      <w:r>
        <w:t>мониторинга деятельности промышленных предприятий;</w:t>
      </w:r>
    </w:p>
    <w:p w:rsidR="009B3C36" w:rsidRDefault="009B3C36">
      <w:pPr>
        <w:pStyle w:val="ConsPlusNormal"/>
        <w:spacing w:before="220"/>
        <w:ind w:firstLine="540"/>
        <w:jc w:val="both"/>
      </w:pPr>
      <w:r>
        <w:t>организации предоставления государственных услуг на территории Ленинградской области, создания, развития и обеспечения деятельности многофункциональных центров предоставления государственных и муниципальных услуг на территории Ленинградской области;</w:t>
      </w:r>
    </w:p>
    <w:p w:rsidR="009B3C36" w:rsidRDefault="009B3C36">
      <w:pPr>
        <w:pStyle w:val="ConsPlusNormal"/>
        <w:spacing w:before="220"/>
        <w:ind w:firstLine="540"/>
        <w:jc w:val="both"/>
      </w:pPr>
      <w:r>
        <w:t>определения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9B3C36" w:rsidRDefault="009B3C36">
      <w:pPr>
        <w:pStyle w:val="ConsPlusNormal"/>
        <w:spacing w:before="220"/>
        <w:ind w:firstLine="540"/>
        <w:jc w:val="both"/>
      </w:pPr>
      <w:r>
        <w:t>ведения реестра виноградных насаждений;</w:t>
      </w:r>
    </w:p>
    <w:p w:rsidR="009B3C36" w:rsidRDefault="009B3C36">
      <w:pPr>
        <w:pStyle w:val="ConsPlusNormal"/>
        <w:spacing w:before="220"/>
        <w:ind w:firstLine="540"/>
        <w:jc w:val="both"/>
      </w:pPr>
      <w:r>
        <w:t>выдачи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регистрации выданных лицензий, лицензий, действие которых приостановлено, и аннулированных лицензий;</w:t>
      </w:r>
    </w:p>
    <w:p w:rsidR="009B3C36" w:rsidRDefault="009B3C36">
      <w:pPr>
        <w:pStyle w:val="ConsPlusNormal"/>
        <w:spacing w:before="220"/>
        <w:ind w:firstLine="540"/>
        <w:jc w:val="both"/>
      </w:pPr>
      <w:r>
        <w:lastRenderedPageBreak/>
        <w:t>приема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9B3C36" w:rsidRDefault="009B3C36">
      <w:pPr>
        <w:pStyle w:val="ConsPlusNormal"/>
        <w:spacing w:before="220"/>
        <w:ind w:firstLine="540"/>
        <w:jc w:val="both"/>
      </w:pPr>
      <w:r>
        <w:t>осуществления регионального государственного контроля (надзора) в области розничной продажи алкогольной и спиртосодержащей продукции;</w:t>
      </w:r>
    </w:p>
    <w:p w:rsidR="009B3C36" w:rsidRDefault="009B3C36">
      <w:pPr>
        <w:pStyle w:val="ConsPlusNormal"/>
        <w:spacing w:before="220"/>
        <w:ind w:firstLine="540"/>
        <w:jc w:val="both"/>
      </w:pPr>
      <w:r>
        <w:t>лицензирования деятельности по заготовке, хранению, переработке и реализации лома черных металлов, цветных металлов;</w:t>
      </w:r>
    </w:p>
    <w:p w:rsidR="009B3C36" w:rsidRDefault="009B3C36">
      <w:pPr>
        <w:pStyle w:val="ConsPlusNormal"/>
        <w:spacing w:before="220"/>
        <w:ind w:firstLine="540"/>
        <w:jc w:val="both"/>
      </w:pPr>
      <w:r>
        <w:t>ведения реестра лицензий на заготовку, хранение, переработку и реализацию лома черных металлов, цветных металлов;</w:t>
      </w:r>
    </w:p>
    <w:p w:rsidR="009B3C36" w:rsidRDefault="009B3C36">
      <w:pPr>
        <w:pStyle w:val="ConsPlusNormal"/>
        <w:spacing w:before="220"/>
        <w:ind w:firstLine="540"/>
        <w:jc w:val="both"/>
      </w:pPr>
      <w:r>
        <w:t>осуществления лицензионного контроля деятельности по заготовке, хранению, переработке и реализации лома черных металлов, цветных металлов, а также за розничной продажей алкогольной продукции;</w:t>
      </w:r>
    </w:p>
    <w:p w:rsidR="009B3C36" w:rsidRDefault="009B3C36">
      <w:pPr>
        <w:pStyle w:val="ConsPlusNormal"/>
        <w:spacing w:before="220"/>
        <w:ind w:firstLine="540"/>
        <w:jc w:val="both"/>
      </w:pPr>
      <w:r>
        <w:t>обеспечения органов исполнительной власти Ленинградской области статистической информацией;</w:t>
      </w:r>
    </w:p>
    <w:p w:rsidR="009B3C36" w:rsidRDefault="009B3C36">
      <w:pPr>
        <w:pStyle w:val="ConsPlusNormal"/>
        <w:spacing w:before="220"/>
        <w:ind w:firstLine="540"/>
        <w:jc w:val="both"/>
      </w:pPr>
      <w:r>
        <w:t>развития экономики муниципальных образований Ленинградской области;</w:t>
      </w:r>
    </w:p>
    <w:p w:rsidR="009B3C36" w:rsidRDefault="009B3C36">
      <w:pPr>
        <w:pStyle w:val="ConsPlusNormal"/>
        <w:spacing w:before="220"/>
        <w:ind w:firstLine="540"/>
        <w:jc w:val="both"/>
      </w:pPr>
      <w:r>
        <w:t>внедрения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 затрагивающих вопросы осуществления предпринимательской и инвестиционной деятельности;</w:t>
      </w:r>
    </w:p>
    <w:p w:rsidR="009B3C36" w:rsidRDefault="009B3C36">
      <w:pPr>
        <w:pStyle w:val="ConsPlusNormal"/>
        <w:spacing w:before="220"/>
        <w:ind w:firstLine="540"/>
        <w:jc w:val="both"/>
      </w:pPr>
      <w:r>
        <w:t>проведения комплексного макроэкономического анализа и разработки прогнозов социально-экономического развития Ленинградской области;</w:t>
      </w:r>
    </w:p>
    <w:p w:rsidR="009B3C36" w:rsidRDefault="009B3C36">
      <w:pPr>
        <w:pStyle w:val="ConsPlusNormal"/>
        <w:spacing w:before="220"/>
        <w:ind w:firstLine="540"/>
        <w:jc w:val="both"/>
      </w:pPr>
      <w:r>
        <w:t>формирования и реализации научно-технической политики;</w:t>
      </w:r>
    </w:p>
    <w:p w:rsidR="009B3C36" w:rsidRDefault="009B3C36">
      <w:pPr>
        <w:pStyle w:val="ConsPlusNormal"/>
        <w:spacing w:before="220"/>
        <w:ind w:firstLine="540"/>
        <w:jc w:val="both"/>
      </w:pPr>
      <w:r>
        <w:t>организации разработки стратегий социально-экономического развития Ленинградской области, планов мероприятий по реализации стратегий социально-экономического развития Ленинградской области и государственных программ Ленинградской области, мониторинга хода разработки и реализации государственных программ и ведомственных целевых программ Ленинградской области, координации подготовки и реализации межотраслевых программ развития экономики Ленинградской области;</w:t>
      </w:r>
    </w:p>
    <w:p w:rsidR="009B3C36" w:rsidRDefault="009B3C36">
      <w:pPr>
        <w:pStyle w:val="ConsPlusNormal"/>
        <w:spacing w:before="220"/>
        <w:ind w:firstLine="540"/>
        <w:jc w:val="both"/>
      </w:pPr>
      <w:r>
        <w:t>внедрения и реализации проектного управления в системе органов исполнительной власти Ленинградской области, а также иных вопросов, отнесенных к компетенции Комитета экономического развития и инвестиционной деятельности Ленинградской области;</w:t>
      </w:r>
    </w:p>
    <w:p w:rsidR="009B3C36" w:rsidRDefault="009B3C36">
      <w:pPr>
        <w:pStyle w:val="ConsPlusNormal"/>
        <w:spacing w:before="220"/>
        <w:ind w:firstLine="540"/>
        <w:jc w:val="both"/>
      </w:pPr>
      <w:r>
        <w:t>государственной политики Ленинградской области в сфере информатизации и связи, обеспечения информационной безопасности и защиты информации.</w:t>
      </w:r>
    </w:p>
    <w:p w:rsidR="009B3C36" w:rsidRDefault="009B3C36">
      <w:pPr>
        <w:pStyle w:val="ConsPlusNormal"/>
        <w:spacing w:before="220"/>
        <w:ind w:firstLine="540"/>
        <w:jc w:val="both"/>
      </w:pPr>
      <w:r>
        <w:t>Курирует вопросы развития малого и среднего предпринимательства, развития потребительского рынка (торговой деятельности, общественного питания, бытового обслуживания), вопросы обеспечения антитеррористической защищенности торговых объектов (территорий) в части их категорирования, ценовой, тарифной, антимонопольной политики и деятельности естественных монополий на территории Ленинградской области, проведения государственной политики Ленинградской области в сфере труда и занятости населения.</w:t>
      </w:r>
    </w:p>
    <w:p w:rsidR="009B3C36" w:rsidRDefault="009B3C36">
      <w:pPr>
        <w:pStyle w:val="ConsPlusNormal"/>
        <w:spacing w:before="220"/>
        <w:ind w:firstLine="540"/>
        <w:jc w:val="both"/>
      </w:pPr>
      <w:r>
        <w:t xml:space="preserve">Координирует работу органов исполнительной власти Ленинградской области по привлечению средств федерального бюджета в рамках государственных программ, федеральных целевых программ и федеральной адресной инвестиционной программы, по участию Ленинградской области в государственно-частных партнерствах, по внедрению инструментов программно-целевого управления, проектного управления, по повышению качества </w:t>
      </w:r>
      <w:r>
        <w:lastRenderedPageBreak/>
        <w:t>предоставления государственных услуг в Ленинградской области.</w:t>
      </w:r>
    </w:p>
    <w:p w:rsidR="009B3C36" w:rsidRDefault="009B3C36">
      <w:pPr>
        <w:pStyle w:val="ConsPlusNormal"/>
        <w:spacing w:before="220"/>
        <w:ind w:firstLine="540"/>
        <w:jc w:val="both"/>
      </w:pPr>
      <w:r>
        <w:t>Координирует деятельность органов исполнительной власти Ленинградской области по выполнению мероприятий, направленных на содействие развитию конкуренции на товарных рынках Ленинградской области.</w:t>
      </w:r>
    </w:p>
    <w:p w:rsidR="009B3C36" w:rsidRDefault="009B3C36">
      <w:pPr>
        <w:pStyle w:val="ConsPlusNormal"/>
        <w:spacing w:before="220"/>
        <w:ind w:firstLine="540"/>
        <w:jc w:val="both"/>
      </w:pPr>
      <w:r>
        <w:t>В рамках коллегиального взаимодействия участвует в пределах полномочий, установленных правовыми актами Ленинградской области, в работе Ленинградской областной трехсторонней комиссии по регулированию социально-трудовых отношений и иных коллегиальных органов.</w:t>
      </w:r>
    </w:p>
    <w:p w:rsidR="009B3C36" w:rsidRDefault="009B3C36">
      <w:pPr>
        <w:pStyle w:val="ConsPlusNormal"/>
        <w:spacing w:before="220"/>
        <w:ind w:firstLine="540"/>
        <w:jc w:val="both"/>
      </w:pPr>
      <w:r>
        <w:t>Осуществляет полномочия по представлению Губернатора Ленинградской области и Правительства Ленинградской области в отношениях о предоставлении мер государственной поддержки юридическим и физическим лицам, включая право подписания в установленном порядке соответствующих документов.</w:t>
      </w:r>
    </w:p>
    <w:p w:rsidR="009B3C36" w:rsidRDefault="009B3C36">
      <w:pPr>
        <w:pStyle w:val="ConsPlusNormal"/>
        <w:spacing w:before="220"/>
        <w:ind w:firstLine="540"/>
        <w:jc w:val="both"/>
      </w:pPr>
      <w:r>
        <w:t>Является ответственным за организацию в Ленинградской области проектной деятельности в рамках работы по приоритетным проектам и программам по основным направлениям стратегического развития Российской Федерации в субъектах Российской Федерации, осуществляемой во взаимодействии с ответственными федеральными органами исполнительной власти.</w:t>
      </w:r>
    </w:p>
    <w:p w:rsidR="009B3C36" w:rsidRDefault="009B3C36">
      <w:pPr>
        <w:pStyle w:val="ConsPlusNormal"/>
        <w:spacing w:before="220"/>
        <w:ind w:firstLine="540"/>
        <w:jc w:val="both"/>
      </w:pPr>
      <w:r>
        <w:t>Курирует:</w:t>
      </w:r>
    </w:p>
    <w:p w:rsidR="009B3C36" w:rsidRDefault="009B3C36">
      <w:pPr>
        <w:pStyle w:val="ConsPlusNormal"/>
        <w:spacing w:before="220"/>
        <w:ind w:firstLine="540"/>
        <w:jc w:val="both"/>
      </w:pPr>
      <w:r>
        <w:t>комитет по развитию малого, среднего бизнеса и потребительского рынка Ленинградской области;</w:t>
      </w:r>
    </w:p>
    <w:p w:rsidR="009B3C36" w:rsidRDefault="009B3C36">
      <w:pPr>
        <w:pStyle w:val="ConsPlusNormal"/>
        <w:spacing w:before="220"/>
        <w:ind w:firstLine="540"/>
        <w:jc w:val="both"/>
      </w:pPr>
      <w:r>
        <w:t>комитет по труду и занятости населения Ленинградской области;</w:t>
      </w:r>
    </w:p>
    <w:p w:rsidR="009B3C36" w:rsidRDefault="009B3C36">
      <w:pPr>
        <w:pStyle w:val="ConsPlusNormal"/>
        <w:spacing w:before="220"/>
        <w:ind w:firstLine="540"/>
        <w:jc w:val="both"/>
      </w:pPr>
      <w:r>
        <w:t>комитет по тарифам и ценовой политике Ленинградской области;</w:t>
      </w:r>
    </w:p>
    <w:p w:rsidR="009B3C36" w:rsidRDefault="009B3C36">
      <w:pPr>
        <w:pStyle w:val="ConsPlusNormal"/>
        <w:spacing w:before="220"/>
        <w:ind w:firstLine="540"/>
        <w:jc w:val="both"/>
      </w:pPr>
      <w:r>
        <w:t>Комитет цифрового развития Ленинградской области.</w:t>
      </w:r>
    </w:p>
    <w:p w:rsidR="009B3C36" w:rsidRDefault="009B3C36">
      <w:pPr>
        <w:pStyle w:val="ConsPlusNormal"/>
        <w:spacing w:before="220"/>
        <w:ind w:firstLine="540"/>
        <w:jc w:val="both"/>
      </w:pPr>
      <w:r>
        <w:t>Взаимодействует с:</w:t>
      </w:r>
    </w:p>
    <w:p w:rsidR="009B3C36" w:rsidRDefault="009B3C36">
      <w:pPr>
        <w:pStyle w:val="ConsPlusNormal"/>
        <w:spacing w:before="220"/>
        <w:ind w:firstLine="540"/>
        <w:jc w:val="both"/>
      </w:pPr>
      <w:r>
        <w:t>Уполномоченным по защите прав предпринимателей в Ленинградской области;</w:t>
      </w:r>
    </w:p>
    <w:p w:rsidR="009B3C36" w:rsidRDefault="009B3C36">
      <w:pPr>
        <w:pStyle w:val="ConsPlusNormal"/>
        <w:spacing w:before="220"/>
        <w:ind w:firstLine="540"/>
        <w:jc w:val="both"/>
      </w:pPr>
      <w:r>
        <w:t>Ленинградской областной торгово-промышленной палатой.</w:t>
      </w:r>
    </w:p>
    <w:p w:rsidR="009B3C36" w:rsidRDefault="009B3C36">
      <w:pPr>
        <w:pStyle w:val="ConsPlusNormal"/>
        <w:spacing w:before="220"/>
        <w:ind w:firstLine="540"/>
        <w:jc w:val="both"/>
      </w:pPr>
      <w:r>
        <w:t>Обеспечивает в пределах своей компетенции взаимодействие органов исполнительной власти Ленинградской области с:</w:t>
      </w:r>
    </w:p>
    <w:p w:rsidR="009B3C36" w:rsidRDefault="009B3C36">
      <w:pPr>
        <w:pStyle w:val="ConsPlusNormal"/>
        <w:spacing w:before="220"/>
        <w:ind w:firstLine="540"/>
        <w:jc w:val="both"/>
      </w:pPr>
      <w:r>
        <w:t>Министерством экономического развития Российской Федерации;</w:t>
      </w:r>
    </w:p>
    <w:p w:rsidR="009B3C36" w:rsidRDefault="009B3C36">
      <w:pPr>
        <w:pStyle w:val="ConsPlusNormal"/>
        <w:spacing w:before="220"/>
        <w:ind w:firstLine="540"/>
        <w:jc w:val="both"/>
      </w:pPr>
      <w:r>
        <w:t>Министерством промышленности и торговли Российской Федерации;</w:t>
      </w:r>
    </w:p>
    <w:p w:rsidR="009B3C36" w:rsidRDefault="009B3C36">
      <w:pPr>
        <w:pStyle w:val="ConsPlusNormal"/>
        <w:spacing w:before="220"/>
        <w:ind w:firstLine="540"/>
        <w:jc w:val="both"/>
      </w:pPr>
      <w:r>
        <w:t>Министерством труда и социальной защиты Российской Федерации;</w:t>
      </w:r>
    </w:p>
    <w:p w:rsidR="009B3C36" w:rsidRDefault="009B3C36">
      <w:pPr>
        <w:pStyle w:val="ConsPlusNormal"/>
        <w:spacing w:before="220"/>
        <w:ind w:firstLine="540"/>
        <w:jc w:val="both"/>
      </w:pPr>
      <w:r>
        <w:t>Министерством науки и высшего образования Российской Федерации;</w:t>
      </w:r>
    </w:p>
    <w:p w:rsidR="009B3C36" w:rsidRDefault="009B3C36">
      <w:pPr>
        <w:pStyle w:val="ConsPlusNormal"/>
        <w:spacing w:before="220"/>
        <w:ind w:firstLine="540"/>
        <w:jc w:val="both"/>
      </w:pPr>
      <w:r>
        <w:t>неправительственными международными организациями;</w:t>
      </w:r>
    </w:p>
    <w:p w:rsidR="009B3C36" w:rsidRDefault="009B3C36">
      <w:pPr>
        <w:pStyle w:val="ConsPlusNormal"/>
        <w:spacing w:before="220"/>
        <w:ind w:firstLine="540"/>
        <w:jc w:val="both"/>
      </w:pPr>
      <w:r>
        <w:t>территориальными органами федеральных органов исполнительной власти:</w:t>
      </w:r>
    </w:p>
    <w:p w:rsidR="009B3C36" w:rsidRDefault="009B3C36">
      <w:pPr>
        <w:pStyle w:val="ConsPlusNormal"/>
        <w:spacing w:before="220"/>
        <w:ind w:firstLine="540"/>
        <w:jc w:val="both"/>
      </w:pPr>
      <w:r>
        <w:t>Управлением Федеральной службы государственной статистики по г. Санкт-Петербургу и Ленинградской области (Петростат),</w:t>
      </w:r>
    </w:p>
    <w:p w:rsidR="009B3C36" w:rsidRDefault="009B3C36">
      <w:pPr>
        <w:pStyle w:val="ConsPlusNormal"/>
        <w:spacing w:before="220"/>
        <w:ind w:firstLine="540"/>
        <w:jc w:val="both"/>
      </w:pPr>
      <w:r>
        <w:t>Государственной инспекцией труда в Ленинградской области,</w:t>
      </w:r>
    </w:p>
    <w:p w:rsidR="009B3C36" w:rsidRDefault="009B3C36">
      <w:pPr>
        <w:pStyle w:val="ConsPlusNormal"/>
        <w:spacing w:before="220"/>
        <w:ind w:firstLine="540"/>
        <w:jc w:val="both"/>
      </w:pPr>
      <w:r>
        <w:lastRenderedPageBreak/>
        <w:t>Управлением Федеральной антимонопольной службы по Ленинградской области,</w:t>
      </w:r>
    </w:p>
    <w:p w:rsidR="009B3C36" w:rsidRDefault="009B3C36">
      <w:pPr>
        <w:pStyle w:val="ConsPlusNormal"/>
        <w:spacing w:before="220"/>
        <w:ind w:firstLine="540"/>
        <w:jc w:val="both"/>
      </w:pPr>
      <w:r>
        <w:t>Управлением Федеральной налоговой службы по Ленинградской области,</w:t>
      </w:r>
    </w:p>
    <w:p w:rsidR="009B3C36" w:rsidRDefault="009B3C36">
      <w:pPr>
        <w:pStyle w:val="ConsPlusNormal"/>
        <w:spacing w:before="220"/>
        <w:ind w:firstLine="540"/>
        <w:jc w:val="both"/>
      </w:pPr>
      <w:r>
        <w:t>Управлением Федеральной службы по надзору в сфере защиты прав потребителей и благополучия человека по Ленинградской области,</w:t>
      </w:r>
    </w:p>
    <w:p w:rsidR="009B3C36" w:rsidRDefault="009B3C36">
      <w:pPr>
        <w:pStyle w:val="ConsPlusNormal"/>
        <w:spacing w:before="220"/>
        <w:ind w:firstLine="540"/>
        <w:jc w:val="both"/>
      </w:pPr>
      <w:r>
        <w:t>Департаментом Федеральной службы по надзору в сфере природопользования по Северо-Западному федеральному округу,</w:t>
      </w:r>
    </w:p>
    <w:p w:rsidR="009B3C36" w:rsidRDefault="009B3C36">
      <w:pPr>
        <w:pStyle w:val="ConsPlusNormal"/>
        <w:spacing w:before="220"/>
        <w:ind w:firstLine="540"/>
        <w:jc w:val="both"/>
      </w:pPr>
      <w:r>
        <w:t>Управлением Федеральной службы государственной регистрации, кадастра и картографии по Ленинградской области,</w:t>
      </w:r>
    </w:p>
    <w:p w:rsidR="009B3C36" w:rsidRDefault="009B3C36">
      <w:pPr>
        <w:pStyle w:val="ConsPlusNormal"/>
        <w:spacing w:before="220"/>
        <w:ind w:firstLine="540"/>
        <w:jc w:val="both"/>
      </w:pPr>
      <w:r>
        <w:t>Управлением Федеральной службы по ветеринарному и фитосанитарному надзору по Санкт-Петербургу и Ленинградской области,</w:t>
      </w:r>
    </w:p>
    <w:p w:rsidR="009B3C36" w:rsidRDefault="009B3C36">
      <w:pPr>
        <w:pStyle w:val="ConsPlusNormal"/>
        <w:spacing w:before="220"/>
        <w:ind w:firstLine="540"/>
        <w:jc w:val="both"/>
      </w:pPr>
      <w:r>
        <w:t>Управлением Федеральной службы по надзору в сфере связи, информационных технологий и массовых коммуникаций по Северо-Западному федеральному округу,</w:t>
      </w:r>
    </w:p>
    <w:p w:rsidR="009B3C36" w:rsidRDefault="009B3C36">
      <w:pPr>
        <w:pStyle w:val="ConsPlusNormal"/>
        <w:spacing w:before="220"/>
        <w:ind w:firstLine="540"/>
        <w:jc w:val="both"/>
      </w:pPr>
      <w: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w:t>
      </w:r>
    </w:p>
    <w:p w:rsidR="009B3C36" w:rsidRDefault="009B3C36">
      <w:pPr>
        <w:pStyle w:val="ConsPlusNormal"/>
        <w:spacing w:before="220"/>
        <w:ind w:firstLine="540"/>
        <w:jc w:val="both"/>
      </w:pPr>
      <w:r>
        <w:t>автономной некоммерческой организацией "Агентство стратегических инициатив по продвижению новых проектов";</w:t>
      </w:r>
    </w:p>
    <w:p w:rsidR="009B3C36" w:rsidRDefault="009B3C36">
      <w:pPr>
        <w:pStyle w:val="ConsPlusNormal"/>
        <w:spacing w:before="220"/>
        <w:ind w:firstLine="540"/>
        <w:jc w:val="both"/>
      </w:pPr>
      <w:r>
        <w:t>региональным объединением работодателей "Союз промышленников и предпринимателей Ленинградской области".</w:t>
      </w:r>
    </w:p>
    <w:p w:rsidR="009B3C36" w:rsidRDefault="009B3C36">
      <w:pPr>
        <w:pStyle w:val="ConsPlusNormal"/>
      </w:pPr>
    </w:p>
    <w:p w:rsidR="009B3C36" w:rsidRDefault="009B3C36">
      <w:pPr>
        <w:pStyle w:val="ConsPlusTitle"/>
        <w:jc w:val="center"/>
        <w:outlineLvl w:val="2"/>
      </w:pPr>
      <w:r>
        <w:t>1.4. Заместитель Председателя Правительства Ленинградской</w:t>
      </w:r>
    </w:p>
    <w:p w:rsidR="009B3C36" w:rsidRDefault="009B3C36">
      <w:pPr>
        <w:pStyle w:val="ConsPlusTitle"/>
        <w:jc w:val="center"/>
      </w:pPr>
      <w:r>
        <w:t>области по социальным вопросам</w:t>
      </w:r>
    </w:p>
    <w:p w:rsidR="009B3C36" w:rsidRDefault="009B3C36">
      <w:pPr>
        <w:pStyle w:val="ConsPlusNormal"/>
      </w:pPr>
    </w:p>
    <w:p w:rsidR="009B3C36" w:rsidRDefault="009B3C36">
      <w:pPr>
        <w:pStyle w:val="ConsPlusNormal"/>
        <w:ind w:firstLine="540"/>
        <w:jc w:val="both"/>
      </w:pPr>
      <w:r>
        <w:t>Отвечает за решение вопросов:</w:t>
      </w:r>
    </w:p>
    <w:p w:rsidR="009B3C36" w:rsidRDefault="009B3C36">
      <w:pPr>
        <w:pStyle w:val="ConsPlusNormal"/>
        <w:spacing w:before="220"/>
        <w:ind w:firstLine="540"/>
        <w:jc w:val="both"/>
      </w:pPr>
      <w:r>
        <w:t>разработки и реализации на территории Ленинградской области государственной политики в сферах:</w:t>
      </w:r>
    </w:p>
    <w:p w:rsidR="009B3C36" w:rsidRDefault="009B3C36">
      <w:pPr>
        <w:pStyle w:val="ConsPlusNormal"/>
        <w:spacing w:before="220"/>
        <w:ind w:firstLine="540"/>
        <w:jc w:val="both"/>
      </w:pPr>
      <w:r>
        <w:t>образования,</w:t>
      </w:r>
    </w:p>
    <w:p w:rsidR="009B3C36" w:rsidRDefault="009B3C36">
      <w:pPr>
        <w:pStyle w:val="ConsPlusNormal"/>
        <w:spacing w:before="220"/>
        <w:ind w:firstLine="540"/>
        <w:jc w:val="both"/>
      </w:pPr>
      <w:r>
        <w:t>социальной защиты населения (системы социальных гарантий, льгот и выплат, социальной защиты малоимущих слоев населения),</w:t>
      </w:r>
    </w:p>
    <w:p w:rsidR="009B3C36" w:rsidRDefault="009B3C36">
      <w:pPr>
        <w:pStyle w:val="ConsPlusNormal"/>
        <w:spacing w:before="220"/>
        <w:ind w:firstLine="540"/>
        <w:jc w:val="both"/>
      </w:pPr>
      <w:r>
        <w:t>здравоохранения и медицинского страхования, включая вопросы организации медицинской помощи и медицинской профилактики, обращения лекарственных средств для медицинского применения и фармацевтической деятельности,</w:t>
      </w:r>
    </w:p>
    <w:p w:rsidR="009B3C36" w:rsidRDefault="009B3C36">
      <w:pPr>
        <w:pStyle w:val="ConsPlusNormal"/>
        <w:spacing w:before="220"/>
        <w:ind w:firstLine="540"/>
        <w:jc w:val="both"/>
      </w:pPr>
      <w:r>
        <w:t>культуры, включая вопросы сохранения, использования, популяризации и государственной охраны объектов культурного наследия,</w:t>
      </w:r>
    </w:p>
    <w:p w:rsidR="009B3C36" w:rsidRDefault="009B3C36">
      <w:pPr>
        <w:pStyle w:val="ConsPlusNormal"/>
        <w:spacing w:before="220"/>
        <w:ind w:firstLine="540"/>
        <w:jc w:val="both"/>
      </w:pPr>
      <w:r>
        <w:t>развития туризма;</w:t>
      </w:r>
    </w:p>
    <w:p w:rsidR="009B3C36" w:rsidRDefault="009B3C36">
      <w:pPr>
        <w:pStyle w:val="ConsPlusNormal"/>
        <w:spacing w:before="220"/>
        <w:ind w:firstLine="540"/>
        <w:jc w:val="both"/>
      </w:pPr>
      <w:r>
        <w:t>обеспечения исполнения полномочий и функций в сфере государственной регистрации актов гражданского состояния.</w:t>
      </w:r>
    </w:p>
    <w:p w:rsidR="009B3C36" w:rsidRDefault="009B3C36">
      <w:pPr>
        <w:pStyle w:val="ConsPlusNormal"/>
        <w:spacing w:before="220"/>
        <w:ind w:firstLine="540"/>
        <w:jc w:val="both"/>
      </w:pPr>
      <w:r>
        <w:t>Курирует:</w:t>
      </w:r>
    </w:p>
    <w:p w:rsidR="009B3C36" w:rsidRDefault="009B3C36">
      <w:pPr>
        <w:pStyle w:val="ConsPlusNormal"/>
        <w:spacing w:before="220"/>
        <w:ind w:firstLine="540"/>
        <w:jc w:val="both"/>
      </w:pPr>
      <w:r>
        <w:t>комитет общего и профессионального образования Ленинградской области;</w:t>
      </w:r>
    </w:p>
    <w:p w:rsidR="009B3C36" w:rsidRDefault="009B3C36">
      <w:pPr>
        <w:pStyle w:val="ConsPlusNormal"/>
        <w:spacing w:before="220"/>
        <w:ind w:firstLine="540"/>
        <w:jc w:val="both"/>
      </w:pPr>
      <w:r>
        <w:lastRenderedPageBreak/>
        <w:t>комитет по социальной защите населения Ленинградской области;</w:t>
      </w:r>
    </w:p>
    <w:p w:rsidR="009B3C36" w:rsidRDefault="009B3C36">
      <w:pPr>
        <w:pStyle w:val="ConsPlusNormal"/>
        <w:spacing w:before="220"/>
        <w:ind w:firstLine="540"/>
        <w:jc w:val="both"/>
      </w:pPr>
      <w:r>
        <w:t>Комитет по здравоохранению Ленинградской области;</w:t>
      </w:r>
    </w:p>
    <w:p w:rsidR="009B3C36" w:rsidRDefault="009B3C36">
      <w:pPr>
        <w:pStyle w:val="ConsPlusNormal"/>
        <w:spacing w:before="220"/>
        <w:ind w:firstLine="540"/>
        <w:jc w:val="both"/>
      </w:pPr>
      <w:r>
        <w:t>комитет по культуре Ленинградской области;</w:t>
      </w:r>
    </w:p>
    <w:p w:rsidR="009B3C36" w:rsidRDefault="009B3C36">
      <w:pPr>
        <w:pStyle w:val="ConsPlusNormal"/>
        <w:spacing w:before="220"/>
        <w:ind w:firstLine="540"/>
        <w:jc w:val="both"/>
      </w:pPr>
      <w:r>
        <w:t>комитет Ленинградской области по туризму;</w:t>
      </w:r>
    </w:p>
    <w:p w:rsidR="009B3C36" w:rsidRDefault="009B3C36">
      <w:pPr>
        <w:pStyle w:val="ConsPlusNormal"/>
        <w:spacing w:before="220"/>
        <w:ind w:firstLine="540"/>
        <w:jc w:val="both"/>
      </w:pPr>
      <w:r>
        <w:t>управление записи актов гражданского состояния Ленинградской области.</w:t>
      </w:r>
    </w:p>
    <w:p w:rsidR="009B3C36" w:rsidRDefault="009B3C36">
      <w:pPr>
        <w:pStyle w:val="ConsPlusNormal"/>
        <w:spacing w:before="220"/>
        <w:ind w:firstLine="540"/>
        <w:jc w:val="both"/>
      </w:pPr>
      <w:r>
        <w:t>Взаимодействует с Уполномоченным по правам ребенка в Ленинградской области.</w:t>
      </w:r>
    </w:p>
    <w:p w:rsidR="009B3C36" w:rsidRDefault="009B3C36">
      <w:pPr>
        <w:pStyle w:val="ConsPlusNormal"/>
        <w:spacing w:before="220"/>
        <w:ind w:firstLine="540"/>
        <w:jc w:val="both"/>
      </w:pPr>
      <w:r>
        <w:t>Обеспечивает в пределах своей компетенции взаимодействие органов исполнительной власти Ленинградской области:</w:t>
      </w:r>
    </w:p>
    <w:p w:rsidR="009B3C36" w:rsidRDefault="009B3C36">
      <w:pPr>
        <w:pStyle w:val="ConsPlusNormal"/>
        <w:spacing w:before="220"/>
        <w:ind w:firstLine="540"/>
        <w:jc w:val="both"/>
      </w:pPr>
      <w:r>
        <w:t>с федеральными органами исполнительной власти:</w:t>
      </w:r>
    </w:p>
    <w:p w:rsidR="009B3C36" w:rsidRDefault="009B3C36">
      <w:pPr>
        <w:pStyle w:val="ConsPlusNormal"/>
        <w:spacing w:before="220"/>
        <w:ind w:firstLine="540"/>
        <w:jc w:val="both"/>
      </w:pPr>
      <w:r>
        <w:t>Министерством просвещения Российской Федерации,</w:t>
      </w:r>
    </w:p>
    <w:p w:rsidR="009B3C36" w:rsidRDefault="009B3C36">
      <w:pPr>
        <w:pStyle w:val="ConsPlusNormal"/>
        <w:spacing w:before="220"/>
        <w:ind w:firstLine="540"/>
        <w:jc w:val="both"/>
      </w:pPr>
      <w:r>
        <w:t>Министерством науки и высшего образования Российской Федерации,</w:t>
      </w:r>
    </w:p>
    <w:p w:rsidR="009B3C36" w:rsidRDefault="009B3C36">
      <w:pPr>
        <w:pStyle w:val="ConsPlusNormal"/>
        <w:spacing w:before="220"/>
        <w:ind w:firstLine="540"/>
        <w:jc w:val="both"/>
      </w:pPr>
      <w:r>
        <w:t>Федеральным агентством по туризму Министерства экономического развития Российской Федерации;</w:t>
      </w:r>
    </w:p>
    <w:p w:rsidR="009B3C36" w:rsidRDefault="009B3C36">
      <w:pPr>
        <w:pStyle w:val="ConsPlusNormal"/>
        <w:spacing w:before="220"/>
        <w:ind w:firstLine="540"/>
        <w:jc w:val="both"/>
      </w:pPr>
      <w:r>
        <w:t>с территориальными органами федеральных органов исполнительной власти и организациями:</w:t>
      </w:r>
    </w:p>
    <w:p w:rsidR="009B3C36" w:rsidRDefault="009B3C36">
      <w:pPr>
        <w:pStyle w:val="ConsPlusNormal"/>
        <w:spacing w:before="220"/>
        <w:ind w:firstLine="540"/>
        <w:jc w:val="both"/>
      </w:pPr>
      <w:r>
        <w:t>Территориальным органом Федеральной службы по надзору в сфере здравоохранения по г. Санкт-Петербургу и Ленинградской области,</w:t>
      </w:r>
    </w:p>
    <w:p w:rsidR="009B3C36" w:rsidRDefault="009B3C36">
      <w:pPr>
        <w:pStyle w:val="ConsPlusNormal"/>
        <w:spacing w:before="220"/>
        <w:ind w:firstLine="540"/>
        <w:jc w:val="both"/>
      </w:pPr>
      <w:r>
        <w:t>Управлением Министерства культуры Российской Федерации по Северо-Западному федеральному округу,</w:t>
      </w:r>
    </w:p>
    <w:p w:rsidR="009B3C36" w:rsidRDefault="009B3C36">
      <w:pPr>
        <w:pStyle w:val="ConsPlusNormal"/>
        <w:spacing w:before="220"/>
        <w:ind w:firstLine="540"/>
        <w:jc w:val="both"/>
      </w:pPr>
      <w:r>
        <w:t>Управлением Федеральной службы по надзору в сфере защиты прав потребителей и благополучия человека по Ленинградской области,</w:t>
      </w:r>
    </w:p>
    <w:p w:rsidR="009B3C36" w:rsidRDefault="009B3C36">
      <w:pPr>
        <w:pStyle w:val="ConsPlusNormal"/>
        <w:spacing w:before="220"/>
        <w:ind w:firstLine="540"/>
        <w:jc w:val="both"/>
      </w:pPr>
      <w:r>
        <w:t>Управлением Министерства юстиции Российской Федерации по Ленинградской области,</w:t>
      </w:r>
    </w:p>
    <w:p w:rsidR="009B3C36" w:rsidRDefault="009B3C36">
      <w:pPr>
        <w:pStyle w:val="ConsPlusNormal"/>
        <w:spacing w:before="220"/>
        <w:ind w:firstLine="540"/>
        <w:jc w:val="both"/>
      </w:pPr>
      <w:r>
        <w:t>федеральным бюджетным учреждением здравоохранения "Центр гигиены и эпидемиологии в Ленинградской области",</w:t>
      </w:r>
    </w:p>
    <w:p w:rsidR="009B3C36" w:rsidRDefault="009B3C36">
      <w:pPr>
        <w:pStyle w:val="ConsPlusNormal"/>
        <w:spacing w:before="220"/>
        <w:ind w:firstLine="540"/>
        <w:jc w:val="both"/>
      </w:pPr>
      <w:r>
        <w:t>государственным учреждением - отделением Пенсионного фонда Российской Федерации по Санкт-Петербургу и Ленинградской области,</w:t>
      </w:r>
    </w:p>
    <w:p w:rsidR="009B3C36" w:rsidRDefault="009B3C36">
      <w:pPr>
        <w:pStyle w:val="ConsPlusNormal"/>
        <w:spacing w:before="220"/>
        <w:ind w:firstLine="540"/>
        <w:jc w:val="both"/>
      </w:pPr>
      <w:r>
        <w:t>государственным учреждением - Ленинградским региональным отделением Фонда социального страхования Российской Федерации,</w:t>
      </w:r>
    </w:p>
    <w:p w:rsidR="009B3C36" w:rsidRDefault="009B3C36">
      <w:pPr>
        <w:pStyle w:val="ConsPlusNormal"/>
        <w:spacing w:before="220"/>
        <w:ind w:firstLine="540"/>
        <w:jc w:val="both"/>
      </w:pPr>
      <w:r>
        <w:t>федеральным казенным учреждением "Главное бюро медико-социальной экспертизы по Ленинградской области" Министерства труда и социальной защиты Российской Федерации,</w:t>
      </w:r>
    </w:p>
    <w:p w:rsidR="009B3C36" w:rsidRDefault="009B3C36">
      <w:pPr>
        <w:pStyle w:val="ConsPlusNormal"/>
        <w:spacing w:before="220"/>
        <w:ind w:firstLine="540"/>
        <w:jc w:val="both"/>
      </w:pPr>
      <w:r>
        <w:t>Территориальным фондом обязательного медицинского страхования Ленинградской области.</w:t>
      </w:r>
    </w:p>
    <w:p w:rsidR="009B3C36" w:rsidRDefault="009B3C36">
      <w:pPr>
        <w:pStyle w:val="ConsPlusNormal"/>
      </w:pPr>
    </w:p>
    <w:p w:rsidR="009B3C36" w:rsidRDefault="009B3C36">
      <w:pPr>
        <w:pStyle w:val="ConsPlusTitle"/>
        <w:jc w:val="center"/>
        <w:outlineLvl w:val="2"/>
      </w:pPr>
      <w:r>
        <w:t>1.5. Заместитель Председателя Правительства Ленинградской</w:t>
      </w:r>
    </w:p>
    <w:p w:rsidR="009B3C36" w:rsidRDefault="009B3C36">
      <w:pPr>
        <w:pStyle w:val="ConsPlusTitle"/>
        <w:jc w:val="center"/>
      </w:pPr>
      <w:r>
        <w:t>области - председатель комитета по агропромышленному</w:t>
      </w:r>
    </w:p>
    <w:p w:rsidR="009B3C36" w:rsidRDefault="009B3C36">
      <w:pPr>
        <w:pStyle w:val="ConsPlusTitle"/>
        <w:jc w:val="center"/>
      </w:pPr>
      <w:r>
        <w:t>и рыбохозяйственному комплексу</w:t>
      </w:r>
    </w:p>
    <w:p w:rsidR="009B3C36" w:rsidRDefault="009B3C36">
      <w:pPr>
        <w:pStyle w:val="ConsPlusNormal"/>
      </w:pPr>
    </w:p>
    <w:p w:rsidR="009B3C36" w:rsidRDefault="009B3C36">
      <w:pPr>
        <w:pStyle w:val="ConsPlusNormal"/>
        <w:ind w:firstLine="540"/>
        <w:jc w:val="both"/>
      </w:pPr>
      <w:r>
        <w:lastRenderedPageBreak/>
        <w:t>Руководит комитетом по агропромышленному и рыбохозяйственному комплексу Ленинградской области.</w:t>
      </w:r>
    </w:p>
    <w:p w:rsidR="009B3C36" w:rsidRDefault="009B3C36">
      <w:pPr>
        <w:pStyle w:val="ConsPlusNormal"/>
        <w:spacing w:before="220"/>
        <w:ind w:firstLine="540"/>
        <w:jc w:val="both"/>
      </w:pPr>
      <w:r>
        <w:t>Отвечает за решение вопросов:</w:t>
      </w:r>
    </w:p>
    <w:p w:rsidR="009B3C36" w:rsidRDefault="009B3C36">
      <w:pPr>
        <w:pStyle w:val="ConsPlusNormal"/>
        <w:spacing w:before="220"/>
        <w:ind w:firstLine="540"/>
        <w:jc w:val="both"/>
      </w:pPr>
      <w:r>
        <w:t>устойчивого функционирования, планирования и развития агропромышленного комплекса и рыбного хозяйства Ленинградской области;</w:t>
      </w:r>
    </w:p>
    <w:p w:rsidR="009B3C36" w:rsidRDefault="009B3C36">
      <w:pPr>
        <w:pStyle w:val="ConsPlusNormal"/>
        <w:spacing w:before="220"/>
        <w:ind w:firstLine="540"/>
        <w:jc w:val="both"/>
      </w:pPr>
      <w:r>
        <w:t>продовольственного обеспечения;</w:t>
      </w:r>
    </w:p>
    <w:p w:rsidR="009B3C36" w:rsidRDefault="009B3C36">
      <w:pPr>
        <w:pStyle w:val="ConsPlusNormal"/>
        <w:spacing w:before="220"/>
        <w:ind w:firstLine="540"/>
        <w:jc w:val="both"/>
      </w:pPr>
      <w:r>
        <w:t>государственного управления и реализации полномочий и функций Ленинградской области в сфере охраны окружающей среды, лесных отношений, отношений недропользования по участкам недр, распоряжение которыми относится к компетенции Ленинградской области, водных отношений, отношений в области организации, охраны и использования особо охраняемых природных территорий регионального значения, ветеринарии, животного мира, охраны атмосферного воздуха, а также обеспечения радиационной безопасности, экологической экспертизы, безопасности гидротехнических сооружений, использования атомной энергии;</w:t>
      </w:r>
    </w:p>
    <w:p w:rsidR="009B3C36" w:rsidRDefault="009B3C36">
      <w:pPr>
        <w:pStyle w:val="ConsPlusNormal"/>
        <w:spacing w:before="220"/>
        <w:ind w:firstLine="540"/>
        <w:jc w:val="both"/>
      </w:pPr>
      <w:r>
        <w:t>природных ресурсов, гидрометеорологии, мониторинга окружающей среды;</w:t>
      </w:r>
    </w:p>
    <w:p w:rsidR="009B3C36" w:rsidRDefault="009B3C36">
      <w:pPr>
        <w:pStyle w:val="ConsPlusNormal"/>
        <w:spacing w:before="220"/>
        <w:ind w:firstLine="540"/>
        <w:jc w:val="both"/>
      </w:pPr>
      <w:r>
        <w:t>геодезии и картографии (в части сельскохозяйственных земель);</w:t>
      </w:r>
    </w:p>
    <w:p w:rsidR="009B3C36" w:rsidRDefault="009B3C36">
      <w:pPr>
        <w:pStyle w:val="ConsPlusNormal"/>
        <w:spacing w:before="220"/>
        <w:ind w:firstLine="540"/>
        <w:jc w:val="both"/>
      </w:pPr>
      <w:r>
        <w:t>разработки региональных мероприятий и привлечения финансовых ресурсов в курируемые отрасли, в том числе деятельности межрегиональной территориальной комиссии по финансовому оздоровлению сельскохозяйственных товаропроизводителей Ленинградской области.</w:t>
      </w:r>
    </w:p>
    <w:p w:rsidR="009B3C36" w:rsidRDefault="009B3C36">
      <w:pPr>
        <w:pStyle w:val="ConsPlusNormal"/>
        <w:spacing w:before="220"/>
        <w:ind w:firstLine="540"/>
        <w:jc w:val="both"/>
      </w:pPr>
      <w:r>
        <w:t>Курирует:</w:t>
      </w:r>
    </w:p>
    <w:p w:rsidR="009B3C36" w:rsidRDefault="009B3C36">
      <w:pPr>
        <w:pStyle w:val="ConsPlusNormal"/>
        <w:spacing w:before="220"/>
        <w:ind w:firstLine="540"/>
        <w:jc w:val="both"/>
      </w:pPr>
      <w:r>
        <w:t>Комитет по природным ресурсам Ленинградской области;</w:t>
      </w:r>
    </w:p>
    <w:p w:rsidR="009B3C36" w:rsidRDefault="009B3C36">
      <w:pPr>
        <w:pStyle w:val="ConsPlusNormal"/>
        <w:spacing w:before="220"/>
        <w:ind w:firstLine="540"/>
        <w:jc w:val="both"/>
      </w:pPr>
      <w:r>
        <w:t>комитет по охране, контролю и регулированию использования объектов животного мира Ленинградской области;</w:t>
      </w:r>
    </w:p>
    <w:p w:rsidR="009B3C36" w:rsidRDefault="009B3C36">
      <w:pPr>
        <w:pStyle w:val="ConsPlusNormal"/>
        <w:spacing w:before="220"/>
        <w:ind w:firstLine="540"/>
        <w:jc w:val="both"/>
      </w:pPr>
      <w:r>
        <w:t>Управление ветеринарии Ленинградской области;</w:t>
      </w:r>
    </w:p>
    <w:p w:rsidR="009B3C36" w:rsidRDefault="009B3C36">
      <w:pPr>
        <w:pStyle w:val="ConsPlusNormal"/>
        <w:spacing w:before="220"/>
        <w:ind w:firstLine="540"/>
        <w:jc w:val="both"/>
      </w:pPr>
      <w:r>
        <w:t>управление Ленинградской области по государственному техническому надзору и контролю.</w:t>
      </w:r>
    </w:p>
    <w:p w:rsidR="009B3C36" w:rsidRDefault="009B3C36">
      <w:pPr>
        <w:pStyle w:val="ConsPlusNormal"/>
        <w:spacing w:before="220"/>
        <w:ind w:firstLine="540"/>
        <w:jc w:val="both"/>
      </w:pPr>
      <w:r>
        <w:t>Обеспечивает в пределах своей компетенции взаимодействие органов исполнительной власти Ленинградской области с территориальными органами федеральных органов исполнительной власти и организациями:</w:t>
      </w:r>
    </w:p>
    <w:p w:rsidR="009B3C36" w:rsidRDefault="009B3C36">
      <w:pPr>
        <w:pStyle w:val="ConsPlusNormal"/>
        <w:spacing w:before="220"/>
        <w:ind w:firstLine="540"/>
        <w:jc w:val="both"/>
      </w:pPr>
      <w:r>
        <w:t>Департаментом Федеральной службы по надзору в сфере природопользования по Северо-Западному федеральному округу;</w:t>
      </w:r>
    </w:p>
    <w:p w:rsidR="009B3C36" w:rsidRDefault="009B3C36">
      <w:pPr>
        <w:pStyle w:val="ConsPlusNormal"/>
        <w:spacing w:before="220"/>
        <w:ind w:firstLine="540"/>
        <w:jc w:val="both"/>
      </w:pPr>
      <w:r>
        <w:t>Департаментом лесного хозяйства по Северо-Западному федеральному округу;</w:t>
      </w:r>
    </w:p>
    <w:p w:rsidR="009B3C36" w:rsidRDefault="009B3C36">
      <w:pPr>
        <w:pStyle w:val="ConsPlusNormal"/>
        <w:spacing w:before="220"/>
        <w:ind w:firstLine="540"/>
        <w:jc w:val="both"/>
      </w:pPr>
      <w:r>
        <w:t>Невско-Ладожским бассейновым водным управлением Федерального агентства водных ресурсов;</w:t>
      </w:r>
    </w:p>
    <w:p w:rsidR="009B3C36" w:rsidRDefault="009B3C36">
      <w:pPr>
        <w:pStyle w:val="ConsPlusNormal"/>
        <w:spacing w:before="220"/>
        <w:ind w:firstLine="540"/>
        <w:jc w:val="both"/>
      </w:pPr>
      <w:r>
        <w:t>Региональным агентством по недропользованию по Северо-Западному федеральному округу, на континентальном шельфе и в мировом океане;</w:t>
      </w:r>
    </w:p>
    <w:p w:rsidR="009B3C36" w:rsidRDefault="009B3C36">
      <w:pPr>
        <w:pStyle w:val="ConsPlusNormal"/>
        <w:spacing w:before="220"/>
        <w:ind w:firstLine="540"/>
        <w:jc w:val="both"/>
      </w:pPr>
      <w:r>
        <w:t>Северо-Западным управлением Федеральной службы по экологическому, технологическому и атомному надзору;</w:t>
      </w:r>
    </w:p>
    <w:p w:rsidR="009B3C36" w:rsidRDefault="009B3C36">
      <w:pPr>
        <w:pStyle w:val="ConsPlusNormal"/>
        <w:spacing w:before="220"/>
        <w:ind w:firstLine="540"/>
        <w:jc w:val="both"/>
      </w:pPr>
      <w:r>
        <w:t xml:space="preserve">Управлением Федеральной службы по ветеринарному и фитосанитарному надзору по </w:t>
      </w:r>
      <w:r>
        <w:lastRenderedPageBreak/>
        <w:t>Санкт-Петербургу, Ленинградской и Псковской областям;</w:t>
      </w:r>
    </w:p>
    <w:p w:rsidR="009B3C36" w:rsidRDefault="009B3C36">
      <w:pPr>
        <w:pStyle w:val="ConsPlusNormal"/>
        <w:spacing w:before="220"/>
        <w:ind w:firstLine="540"/>
        <w:jc w:val="both"/>
      </w:pPr>
      <w:r>
        <w:t>Главным управлением Министерства внутренних дел Российской Федерации по г. Санкт-Петербургу и Ленинградской области (по вопросам регистрации тракторов, самоходных дорожно-строительных и иных машин и прицепов к ним, выдачи на них государственных регистрационных знаков, приема экзаменов на право управления самоходными машинами);</w:t>
      </w:r>
    </w:p>
    <w:p w:rsidR="009B3C36" w:rsidRDefault="009B3C36">
      <w:pPr>
        <w:pStyle w:val="ConsPlusNormal"/>
        <w:spacing w:before="220"/>
        <w:ind w:firstLine="540"/>
        <w:jc w:val="both"/>
      </w:pPr>
      <w:r>
        <w:t>федеральным государственным бюджетным учреждением "Главное бассейновое управление по рыболовству и сохранению водных биологических ресурсов";</w:t>
      </w:r>
    </w:p>
    <w:p w:rsidR="009B3C36" w:rsidRDefault="009B3C36">
      <w:pPr>
        <w:pStyle w:val="ConsPlusNormal"/>
        <w:spacing w:before="220"/>
        <w:ind w:firstLine="540"/>
        <w:jc w:val="both"/>
      </w:pPr>
      <w:r>
        <w:t>федеральным государственным бюджетным учреждением "Управление мелиорации земель и сельскохозяйственного водоснабжения по г. Санкт-Петербургу и Ленинградской области";</w:t>
      </w:r>
    </w:p>
    <w:p w:rsidR="009B3C36" w:rsidRDefault="009B3C36">
      <w:pPr>
        <w:pStyle w:val="ConsPlusNormal"/>
        <w:spacing w:before="220"/>
        <w:ind w:firstLine="540"/>
        <w:jc w:val="both"/>
      </w:pPr>
      <w:r>
        <w:t>Управлением Федеральной службы государственной регистрации, кадастра и картографии по Ленинградской области (в части сельскохозяйственных земель).</w:t>
      </w:r>
    </w:p>
    <w:p w:rsidR="009B3C36" w:rsidRDefault="009B3C36">
      <w:pPr>
        <w:pStyle w:val="ConsPlusNormal"/>
      </w:pPr>
    </w:p>
    <w:p w:rsidR="009B3C36" w:rsidRDefault="009B3C36">
      <w:pPr>
        <w:pStyle w:val="ConsPlusTitle"/>
        <w:jc w:val="center"/>
        <w:outlineLvl w:val="2"/>
      </w:pPr>
      <w:r>
        <w:t>1.6. Заместитель Председателя Правительства Ленинградской</w:t>
      </w:r>
    </w:p>
    <w:p w:rsidR="009B3C36" w:rsidRDefault="009B3C36">
      <w:pPr>
        <w:pStyle w:val="ConsPlusTitle"/>
        <w:jc w:val="center"/>
      </w:pPr>
      <w:r>
        <w:t>области по безопасности</w:t>
      </w:r>
    </w:p>
    <w:p w:rsidR="009B3C36" w:rsidRDefault="009B3C36">
      <w:pPr>
        <w:pStyle w:val="ConsPlusNormal"/>
      </w:pPr>
    </w:p>
    <w:p w:rsidR="009B3C36" w:rsidRDefault="009B3C36">
      <w:pPr>
        <w:pStyle w:val="ConsPlusNormal"/>
        <w:ind w:firstLine="540"/>
        <w:jc w:val="both"/>
      </w:pPr>
      <w:r>
        <w:t>Отвечает за решение вопросов:</w:t>
      </w:r>
    </w:p>
    <w:p w:rsidR="009B3C36" w:rsidRDefault="009B3C36">
      <w:pPr>
        <w:pStyle w:val="ConsPlusNormal"/>
        <w:spacing w:before="220"/>
        <w:ind w:firstLine="540"/>
        <w:jc w:val="both"/>
      </w:pPr>
      <w:r>
        <w:t>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судей, оказания содействия органам военного управления в организации постановки граждан на первоначальный воинский учет, призыва граждан на военную службу и военные сборы, включая вопросы взаимодействия с территориальными органами безопасности, пограничными органами, органами безопасности в войсках, органами военного управления, войск национальной гвардии, внутренних дел, органами юстиции и судебными органами;</w:t>
      </w:r>
    </w:p>
    <w:p w:rsidR="009B3C36" w:rsidRDefault="009B3C36">
      <w:pPr>
        <w:pStyle w:val="ConsPlusNormal"/>
        <w:spacing w:before="220"/>
        <w:ind w:firstLine="540"/>
        <w:jc w:val="both"/>
      </w:pPr>
      <w:r>
        <w:t>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9B3C36" w:rsidRDefault="009B3C36">
      <w:pPr>
        <w:pStyle w:val="ConsPlusNormal"/>
        <w:spacing w:before="220"/>
        <w:ind w:firstLine="540"/>
        <w:jc w:val="both"/>
      </w:pPr>
      <w:r>
        <w:t>координации деятельности сил и средств по обеспечению безопасности охраняемых объектов Администрации Ленинградской области и объектов (по перечню) бюджетных организаций Ленинградской области;</w:t>
      </w:r>
    </w:p>
    <w:p w:rsidR="009B3C36" w:rsidRDefault="009B3C36">
      <w:pPr>
        <w:pStyle w:val="ConsPlusNormal"/>
        <w:spacing w:before="220"/>
        <w:ind w:firstLine="540"/>
        <w:jc w:val="both"/>
      </w:pPr>
      <w:r>
        <w:t>создания условий для повышения гарантий безопасности деятельности члена Государственного совета Российской Федерации - Губернатора Ленинградской области;</w:t>
      </w:r>
    </w:p>
    <w:p w:rsidR="009B3C36" w:rsidRDefault="009B3C36">
      <w:pPr>
        <w:pStyle w:val="ConsPlusNormal"/>
        <w:spacing w:before="220"/>
        <w:ind w:firstLine="540"/>
        <w:jc w:val="both"/>
      </w:pPr>
      <w:r>
        <w:t>государственного управления и реализации полномочий Ленинградской области в сфере обращения с отходами;</w:t>
      </w:r>
    </w:p>
    <w:p w:rsidR="009B3C36" w:rsidRDefault="009B3C36">
      <w:pPr>
        <w:pStyle w:val="ConsPlusNormal"/>
        <w:spacing w:before="220"/>
        <w:ind w:firstLine="540"/>
        <w:jc w:val="both"/>
      </w:pPr>
      <w:r>
        <w:t>осуществления регионального государственного экологического надзора, переданных полномочий по осуществлению на землях лесного фонда федерального государственного лесного надзора и федерального государственного пожарного надзора в лесах, за исключением мероприятий по контролю в лесах (патрулирования);</w:t>
      </w:r>
    </w:p>
    <w:p w:rsidR="009B3C36" w:rsidRDefault="009B3C36">
      <w:pPr>
        <w:pStyle w:val="ConsPlusNormal"/>
        <w:spacing w:before="220"/>
        <w:ind w:firstLine="540"/>
        <w:jc w:val="both"/>
      </w:pPr>
      <w:r>
        <w:t>развития физической культуры и спорта на территории Ленинградской области;</w:t>
      </w:r>
    </w:p>
    <w:p w:rsidR="009B3C36" w:rsidRDefault="009B3C36">
      <w:pPr>
        <w:pStyle w:val="ConsPlusNormal"/>
        <w:spacing w:before="220"/>
        <w:ind w:firstLine="540"/>
        <w:jc w:val="both"/>
      </w:pPr>
      <w:r>
        <w:t xml:space="preserve">государственного жилищного надзора на территории Ленинградской области (регионального государственного жилищного надзора), контроля за использованием и сохранностью жилищного фонда Ленинградской области, соответствием жилых помещений </w:t>
      </w:r>
      <w:r>
        <w:lastRenderedPageBreak/>
        <w:t>жилищного фонда Ленинградской области установленным санитарным и техническим правилам и нормам, иным требованиям законодательства, а также лицензирования предпринимательской деятельности по управлению многоквартирными домами и лицензионного контроля на территории Ленинградской области;</w:t>
      </w:r>
    </w:p>
    <w:p w:rsidR="009B3C36" w:rsidRDefault="009B3C36">
      <w:pPr>
        <w:pStyle w:val="ConsPlusNormal"/>
        <w:spacing w:before="220"/>
        <w:ind w:firstLine="540"/>
        <w:jc w:val="both"/>
      </w:pPr>
      <w:r>
        <w:t>организации мобилизационной подготовки в органах исполнительной власти Ленинградской области.</w:t>
      </w:r>
    </w:p>
    <w:p w:rsidR="009B3C36" w:rsidRDefault="009B3C36">
      <w:pPr>
        <w:pStyle w:val="ConsPlusNormal"/>
        <w:jc w:val="both"/>
      </w:pPr>
      <w:r>
        <w:t xml:space="preserve">(абзац введен </w:t>
      </w:r>
      <w:hyperlink r:id="rId41" w:history="1">
        <w:r>
          <w:rPr>
            <w:color w:val="0000FF"/>
          </w:rPr>
          <w:t>Постановлением</w:t>
        </w:r>
      </w:hyperlink>
      <w:r>
        <w:t xml:space="preserve"> Губернатора Ленинградской области от 10.04.2020 N 31-пг)</w:t>
      </w:r>
    </w:p>
    <w:p w:rsidR="009B3C36" w:rsidRDefault="009B3C36">
      <w:pPr>
        <w:pStyle w:val="ConsPlusNormal"/>
        <w:spacing w:before="220"/>
        <w:ind w:firstLine="540"/>
        <w:jc w:val="both"/>
      </w:pPr>
      <w:r>
        <w:t>Курирует:</w:t>
      </w:r>
    </w:p>
    <w:p w:rsidR="009B3C36" w:rsidRDefault="009B3C36">
      <w:pPr>
        <w:pStyle w:val="ConsPlusNormal"/>
        <w:spacing w:before="220"/>
        <w:ind w:firstLine="540"/>
        <w:jc w:val="both"/>
      </w:pPr>
      <w:r>
        <w:t>Комитет правопорядка и безопасности Ленинградской области;</w:t>
      </w:r>
    </w:p>
    <w:p w:rsidR="009B3C36" w:rsidRDefault="009B3C36">
      <w:pPr>
        <w:pStyle w:val="ConsPlusNormal"/>
        <w:spacing w:before="220"/>
        <w:ind w:firstLine="540"/>
        <w:jc w:val="both"/>
      </w:pPr>
      <w:r>
        <w:t>Комитет государственного экологического надзора Ленинградской области;</w:t>
      </w:r>
    </w:p>
    <w:p w:rsidR="009B3C36" w:rsidRDefault="009B3C36">
      <w:pPr>
        <w:pStyle w:val="ConsPlusNormal"/>
        <w:spacing w:before="220"/>
        <w:ind w:firstLine="540"/>
        <w:jc w:val="both"/>
      </w:pPr>
      <w:r>
        <w:t>комитет по физической культуре и спорту Ленинградской области;</w:t>
      </w:r>
    </w:p>
    <w:p w:rsidR="009B3C36" w:rsidRDefault="009B3C36">
      <w:pPr>
        <w:pStyle w:val="ConsPlusNormal"/>
        <w:spacing w:before="220"/>
        <w:ind w:firstLine="540"/>
        <w:jc w:val="both"/>
      </w:pPr>
      <w:r>
        <w:t>комитет специальных программ Ленинградской области (подчиненность указанного комитета и его руководителя регулируется правовыми актами уполномоченных федеральных органов);</w:t>
      </w:r>
    </w:p>
    <w:p w:rsidR="009B3C36" w:rsidRDefault="009B3C36">
      <w:pPr>
        <w:pStyle w:val="ConsPlusNormal"/>
        <w:jc w:val="both"/>
      </w:pPr>
      <w:r>
        <w:t xml:space="preserve">(абзац введен </w:t>
      </w:r>
      <w:hyperlink r:id="rId42" w:history="1">
        <w:r>
          <w:rPr>
            <w:color w:val="0000FF"/>
          </w:rPr>
          <w:t>Постановлением</w:t>
        </w:r>
      </w:hyperlink>
      <w:r>
        <w:t xml:space="preserve"> Губернатора Ленинградской области от 10.04.2020 N 31-пг)</w:t>
      </w:r>
    </w:p>
    <w:p w:rsidR="009B3C36" w:rsidRDefault="009B3C36">
      <w:pPr>
        <w:pStyle w:val="ConsPlusNormal"/>
        <w:spacing w:before="220"/>
        <w:ind w:firstLine="540"/>
        <w:jc w:val="both"/>
      </w:pPr>
      <w:r>
        <w:t>управление Ленинградской области по организации и контролю деятельности по обращению с отходами;</w:t>
      </w:r>
    </w:p>
    <w:p w:rsidR="009B3C36" w:rsidRDefault="009B3C36">
      <w:pPr>
        <w:pStyle w:val="ConsPlusNormal"/>
        <w:spacing w:before="220"/>
        <w:ind w:firstLine="540"/>
        <w:jc w:val="both"/>
      </w:pPr>
      <w:r>
        <w:t>комитет государственного жилищного надзора и контроля Ленинградской области.</w:t>
      </w:r>
    </w:p>
    <w:p w:rsidR="009B3C36" w:rsidRDefault="009B3C36">
      <w:pPr>
        <w:pStyle w:val="ConsPlusNormal"/>
        <w:spacing w:before="220"/>
        <w:ind w:firstLine="540"/>
        <w:jc w:val="both"/>
      </w:pPr>
      <w:r>
        <w:t>Взаимодействует с военным комиссаром Ленинградской области.</w:t>
      </w:r>
    </w:p>
    <w:p w:rsidR="009B3C36" w:rsidRDefault="009B3C36">
      <w:pPr>
        <w:pStyle w:val="ConsPlusNormal"/>
        <w:spacing w:before="220"/>
        <w:ind w:firstLine="540"/>
        <w:jc w:val="both"/>
      </w:pPr>
      <w:r>
        <w:t>Обеспечивает в пределах своей компетенции взаимодействие органов исполнительной власти Ленинградской области с территориальными органами федеральных органов исполнительной власти, органов, в задачу которых входит осуществление надзора за законностью, а также органами судебной власти и организациями:</w:t>
      </w:r>
    </w:p>
    <w:p w:rsidR="009B3C36" w:rsidRDefault="009B3C36">
      <w:pPr>
        <w:pStyle w:val="ConsPlusNormal"/>
        <w:spacing w:before="220"/>
        <w:ind w:firstLine="540"/>
        <w:jc w:val="both"/>
      </w:pPr>
      <w:r>
        <w:t>Главным управлением Министерства внутренних дел Российской Федерации по г. Санкт-Петербургу и Ленинградской области;</w:t>
      </w:r>
    </w:p>
    <w:p w:rsidR="009B3C36" w:rsidRDefault="009B3C36">
      <w:pPr>
        <w:pStyle w:val="ConsPlusNormal"/>
        <w:spacing w:before="220"/>
        <w:ind w:firstLine="540"/>
        <w:jc w:val="both"/>
      </w:pPr>
      <w:r>
        <w:t>Управлением на транспорте Министерства внутренних дел Российской Федерации по Северо-Западному федеральному округу;</w:t>
      </w:r>
    </w:p>
    <w:p w:rsidR="009B3C36" w:rsidRDefault="009B3C36">
      <w:pPr>
        <w:pStyle w:val="ConsPlusNormal"/>
        <w:spacing w:before="220"/>
        <w:ind w:firstLine="540"/>
        <w:jc w:val="both"/>
      </w:pPr>
      <w:r>
        <w:t>Главным управлением Федеральной службы войск национальной гвардии Российской Федерации по Санкт-Петербургу и Ленинградской области;</w:t>
      </w:r>
    </w:p>
    <w:p w:rsidR="009B3C36" w:rsidRDefault="009B3C36">
      <w:pPr>
        <w:pStyle w:val="ConsPlusNormal"/>
        <w:spacing w:before="220"/>
        <w:ind w:firstLine="540"/>
        <w:jc w:val="both"/>
      </w:pPr>
      <w:r>
        <w:t>Управлением Федеральной службы безопасности Российской Федерации по городу Санкт-Петербургу и Ленинградской области;</w:t>
      </w:r>
    </w:p>
    <w:p w:rsidR="009B3C36" w:rsidRDefault="009B3C36">
      <w:pPr>
        <w:pStyle w:val="ConsPlusNormal"/>
        <w:spacing w:before="220"/>
        <w:ind w:firstLine="540"/>
        <w:jc w:val="both"/>
      </w:pPr>
      <w:r>
        <w:t>Управлением Федеральной службы безопасности Российской Федерации по Западному военному округу;</w:t>
      </w:r>
    </w:p>
    <w:p w:rsidR="009B3C36" w:rsidRDefault="009B3C36">
      <w:pPr>
        <w:pStyle w:val="ConsPlusNormal"/>
        <w:spacing w:before="220"/>
        <w:ind w:firstLine="540"/>
        <w:jc w:val="both"/>
      </w:pPr>
      <w:r>
        <w:t>службой охраны по Северо-Западному федеральному округу Федеральной службы охраны Российской Федерации;</w:t>
      </w:r>
    </w:p>
    <w:p w:rsidR="009B3C36" w:rsidRDefault="009B3C36">
      <w:pPr>
        <w:pStyle w:val="ConsPlusNormal"/>
        <w:spacing w:before="220"/>
        <w:ind w:firstLine="540"/>
        <w:jc w:val="both"/>
      </w:pPr>
      <w:r>
        <w:t>Управлением специальной связи и информации Федеральной службы охраны Российской Федерации в Северо-Западном федеральном округе;</w:t>
      </w:r>
    </w:p>
    <w:p w:rsidR="009B3C36" w:rsidRDefault="009B3C36">
      <w:pPr>
        <w:pStyle w:val="ConsPlusNormal"/>
        <w:spacing w:before="220"/>
        <w:ind w:firstLine="540"/>
        <w:jc w:val="both"/>
      </w:pPr>
      <w:r>
        <w:t>органами военного управления Западного военного округа Министерства обороны Российской Федерации, иными органами военного управления;</w:t>
      </w:r>
    </w:p>
    <w:p w:rsidR="009B3C36" w:rsidRDefault="009B3C36">
      <w:pPr>
        <w:pStyle w:val="ConsPlusNormal"/>
        <w:spacing w:before="220"/>
        <w:ind w:firstLine="540"/>
        <w:jc w:val="both"/>
      </w:pPr>
      <w:r>
        <w:lastRenderedPageBreak/>
        <w:t>военной прокуратурой Западного военного округа;</w:t>
      </w:r>
    </w:p>
    <w:p w:rsidR="009B3C36" w:rsidRDefault="009B3C36">
      <w:pPr>
        <w:pStyle w:val="ConsPlusNormal"/>
        <w:spacing w:before="220"/>
        <w:ind w:firstLine="540"/>
        <w:jc w:val="both"/>
      </w:pPr>
      <w: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w:t>
      </w:r>
    </w:p>
    <w:p w:rsidR="009B3C36" w:rsidRDefault="009B3C36">
      <w:pPr>
        <w:pStyle w:val="ConsPlusNormal"/>
        <w:spacing w:before="220"/>
        <w:ind w:firstLine="540"/>
        <w:jc w:val="both"/>
      </w:pPr>
      <w:r>
        <w:t>Северо-Западным региональным центром Министерства Российской Федерации по делам гражданской обороны, чрезвычайным ситуациям и ликвидации последствий стихийных бедствий;</w:t>
      </w:r>
    </w:p>
    <w:p w:rsidR="009B3C36" w:rsidRDefault="009B3C36">
      <w:pPr>
        <w:pStyle w:val="ConsPlusNormal"/>
        <w:spacing w:before="220"/>
        <w:ind w:firstLine="540"/>
        <w:jc w:val="both"/>
      </w:pPr>
      <w:r>
        <w:t>Управлением Министерства юстиции Российской Федерации по Ленинградской области;</w:t>
      </w:r>
    </w:p>
    <w:p w:rsidR="009B3C36" w:rsidRDefault="009B3C36">
      <w:pPr>
        <w:pStyle w:val="ConsPlusNormal"/>
        <w:spacing w:before="220"/>
        <w:ind w:firstLine="540"/>
        <w:jc w:val="both"/>
      </w:pPr>
      <w:r>
        <w:t>Управлением Федеральной службы судебных приставов по Ленинградской области;</w:t>
      </w:r>
    </w:p>
    <w:p w:rsidR="009B3C36" w:rsidRDefault="009B3C36">
      <w:pPr>
        <w:pStyle w:val="ConsPlusNormal"/>
        <w:spacing w:before="220"/>
        <w:ind w:firstLine="540"/>
        <w:jc w:val="both"/>
      </w:pPr>
      <w:r>
        <w:t>Управлением Федеральной службы исполнения наказаний по г. Санкт-Петербургу и Ленинградской области;</w:t>
      </w:r>
    </w:p>
    <w:p w:rsidR="009B3C36" w:rsidRDefault="009B3C36">
      <w:pPr>
        <w:pStyle w:val="ConsPlusNormal"/>
        <w:spacing w:before="220"/>
        <w:ind w:firstLine="540"/>
        <w:jc w:val="both"/>
      </w:pPr>
      <w:r>
        <w:t>прокуратурой Ленинградской области;</w:t>
      </w:r>
    </w:p>
    <w:p w:rsidR="009B3C36" w:rsidRDefault="009B3C36">
      <w:pPr>
        <w:pStyle w:val="ConsPlusNormal"/>
        <w:spacing w:before="220"/>
        <w:ind w:firstLine="540"/>
        <w:jc w:val="both"/>
      </w:pPr>
      <w:r>
        <w:t>Управлением Генеральной прокуратуры Российской Федерации в Северо-Западном федеральном округе;</w:t>
      </w:r>
    </w:p>
    <w:p w:rsidR="009B3C36" w:rsidRDefault="009B3C36">
      <w:pPr>
        <w:pStyle w:val="ConsPlusNormal"/>
        <w:spacing w:before="220"/>
        <w:ind w:firstLine="540"/>
        <w:jc w:val="both"/>
      </w:pPr>
      <w:r>
        <w:t>Управлением Судебного департамента в Ленинградской области;</w:t>
      </w:r>
    </w:p>
    <w:p w:rsidR="009B3C36" w:rsidRDefault="009B3C36">
      <w:pPr>
        <w:pStyle w:val="ConsPlusNormal"/>
        <w:spacing w:before="220"/>
        <w:ind w:firstLine="540"/>
        <w:jc w:val="both"/>
      </w:pPr>
      <w:r>
        <w:t>Ленинградским областным судом;</w:t>
      </w:r>
    </w:p>
    <w:p w:rsidR="009B3C36" w:rsidRDefault="009B3C36">
      <w:pPr>
        <w:pStyle w:val="ConsPlusNormal"/>
        <w:spacing w:before="220"/>
        <w:ind w:firstLine="540"/>
        <w:jc w:val="both"/>
      </w:pPr>
      <w:r>
        <w:t>Арбитражным судом города Санкт-Петербурга и Ленинградской области;</w:t>
      </w:r>
    </w:p>
    <w:p w:rsidR="009B3C36" w:rsidRDefault="009B3C36">
      <w:pPr>
        <w:pStyle w:val="ConsPlusNormal"/>
        <w:spacing w:before="220"/>
        <w:ind w:firstLine="540"/>
        <w:jc w:val="both"/>
      </w:pPr>
      <w:r>
        <w:t>Тринадцатым арбитражным апелляционным судом;</w:t>
      </w:r>
    </w:p>
    <w:p w:rsidR="009B3C36" w:rsidRDefault="009B3C36">
      <w:pPr>
        <w:pStyle w:val="ConsPlusNormal"/>
        <w:spacing w:before="220"/>
        <w:ind w:firstLine="540"/>
        <w:jc w:val="both"/>
      </w:pPr>
      <w:r>
        <w:t>Ленинградским окружным военным судом;</w:t>
      </w:r>
    </w:p>
    <w:p w:rsidR="009B3C36" w:rsidRDefault="009B3C36">
      <w:pPr>
        <w:pStyle w:val="ConsPlusNormal"/>
        <w:spacing w:before="220"/>
        <w:ind w:firstLine="540"/>
        <w:jc w:val="both"/>
      </w:pPr>
      <w:r>
        <w:t>3 окружным военным судом;</w:t>
      </w:r>
    </w:p>
    <w:p w:rsidR="009B3C36" w:rsidRDefault="009B3C36">
      <w:pPr>
        <w:pStyle w:val="ConsPlusNormal"/>
        <w:spacing w:before="220"/>
        <w:ind w:firstLine="540"/>
        <w:jc w:val="both"/>
      </w:pPr>
      <w:r>
        <w:t>гарнизонными военными судами, действующими на территории Ленинградской области;</w:t>
      </w:r>
    </w:p>
    <w:p w:rsidR="009B3C36" w:rsidRDefault="009B3C36">
      <w:pPr>
        <w:pStyle w:val="ConsPlusNormal"/>
        <w:spacing w:before="220"/>
        <w:ind w:firstLine="540"/>
        <w:jc w:val="both"/>
      </w:pPr>
      <w:r>
        <w:t>районными судами Ленинградской области;</w:t>
      </w:r>
    </w:p>
    <w:p w:rsidR="009B3C36" w:rsidRDefault="009B3C36">
      <w:pPr>
        <w:pStyle w:val="ConsPlusNormal"/>
        <w:spacing w:before="220"/>
        <w:ind w:firstLine="540"/>
        <w:jc w:val="both"/>
      </w:pPr>
      <w:r>
        <w:t>мировыми судьями Ленинградской области;</w:t>
      </w:r>
    </w:p>
    <w:p w:rsidR="009B3C36" w:rsidRDefault="009B3C36">
      <w:pPr>
        <w:pStyle w:val="ConsPlusNormal"/>
        <w:spacing w:before="220"/>
        <w:ind w:firstLine="540"/>
        <w:jc w:val="both"/>
      </w:pPr>
      <w:r>
        <w:t>федеральным государственным казенным учреждением "Пограничное управление Федеральной службы безопасности Российской Федерации по городу Санкт-Петербургу и Ленинградской области".</w:t>
      </w:r>
    </w:p>
    <w:p w:rsidR="009B3C36" w:rsidRDefault="009B3C36">
      <w:pPr>
        <w:pStyle w:val="ConsPlusNormal"/>
      </w:pPr>
    </w:p>
    <w:p w:rsidR="009B3C36" w:rsidRDefault="009B3C36">
      <w:pPr>
        <w:pStyle w:val="ConsPlusNormal"/>
      </w:pPr>
    </w:p>
    <w:p w:rsidR="009B3C36" w:rsidRDefault="009B3C36">
      <w:pPr>
        <w:pStyle w:val="ConsPlusNormal"/>
        <w:pBdr>
          <w:top w:val="single" w:sz="6" w:space="0" w:color="auto"/>
        </w:pBdr>
        <w:spacing w:before="100" w:after="100"/>
        <w:jc w:val="both"/>
        <w:rPr>
          <w:sz w:val="2"/>
          <w:szCs w:val="2"/>
        </w:rPr>
      </w:pPr>
    </w:p>
    <w:p w:rsidR="00EA41F6" w:rsidRDefault="009B3C36">
      <w:bookmarkStart w:id="2" w:name="_GoBack"/>
      <w:bookmarkEnd w:id="2"/>
    </w:p>
    <w:sectPr w:rsidR="00EA41F6" w:rsidSect="00BD0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36"/>
    <w:rsid w:val="009B3C36"/>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3C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3C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3C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3C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5B4DE54E06B15B7F766F35B5B5F71626E44933E3508EFB9238217CAD6FE907E75ED821C34486383052530368N7Z6I" TargetMode="External"/><Relationship Id="rId18" Type="http://schemas.openxmlformats.org/officeDocument/2006/relationships/hyperlink" Target="consultantplus://offline/ref=AF5B4DE54E06B15B7F766F35B5B5F71626E6403AE95D8EFB9238217CAD6FE907F55E802DC24C9838334705522E23D0A336C18DEE1A7FC2E7NCZBI" TargetMode="External"/><Relationship Id="rId26" Type="http://schemas.openxmlformats.org/officeDocument/2006/relationships/hyperlink" Target="consultantplus://offline/ref=AF5B4DE54E06B15B7F766F35B5B5F71626E6443CEC538EFB9238217CAD6FE907F55E802DC24C9839364705522E23D0A336C18DEE1A7FC2E7NCZBI" TargetMode="External"/><Relationship Id="rId39" Type="http://schemas.openxmlformats.org/officeDocument/2006/relationships/hyperlink" Target="consultantplus://offline/ref=AF5B4DE54E06B15B7F767024A0B5F71627E14139ED5C8EFB9238217CAD6FE907F55E802DC24D9B31344705522E23D0A336C18DEE1A7FC2E7NCZBI" TargetMode="External"/><Relationship Id="rId21" Type="http://schemas.openxmlformats.org/officeDocument/2006/relationships/hyperlink" Target="consultantplus://offline/ref=AF5B4DE54E06B15B7F766F35B5B5F71626E6403AE95D8EFB9238217CAD6FE907F55E802DC24C98383C4705522E23D0A336C18DEE1A7FC2E7NCZBI" TargetMode="External"/><Relationship Id="rId34" Type="http://schemas.openxmlformats.org/officeDocument/2006/relationships/hyperlink" Target="consultantplus://offline/ref=AF5B4DE54E06B15B7F766F35B5B5F71626E6403AE95D8EFB9238217CAD6FE907F55E802DC24C9839374705522E23D0A336C18DEE1A7FC2E7NCZBI" TargetMode="External"/><Relationship Id="rId42" Type="http://schemas.openxmlformats.org/officeDocument/2006/relationships/hyperlink" Target="consultantplus://offline/ref=AF5B4DE54E06B15B7F766F35B5B5F71626E6443CEC538EFB9238217CAD6FE907F55E802DC24C983A354705522E23D0A336C18DEE1A7FC2E7NCZBI" TargetMode="External"/><Relationship Id="rId7" Type="http://schemas.openxmlformats.org/officeDocument/2006/relationships/hyperlink" Target="consultantplus://offline/ref=AF5B4DE54E06B15B7F766F35B5B5F71626E6443CEC538EFB9238217CAD6FE907F55E802DC24C9838304705522E23D0A336C18DEE1A7FC2E7NCZBI" TargetMode="External"/><Relationship Id="rId2" Type="http://schemas.microsoft.com/office/2007/relationships/stylesWithEffects" Target="stylesWithEffects.xml"/><Relationship Id="rId16" Type="http://schemas.openxmlformats.org/officeDocument/2006/relationships/hyperlink" Target="consultantplus://offline/ref=AF5B4DE54E06B15B7F766F35B5B5F71626E6433AE9558EFB9238217CAD6FE907F55E802DC24C903D374705522E23D0A336C18DEE1A7FC2E7NCZBI" TargetMode="External"/><Relationship Id="rId20" Type="http://schemas.openxmlformats.org/officeDocument/2006/relationships/hyperlink" Target="consultantplus://offline/ref=AF5B4DE54E06B15B7F767024A0B5F71627E6433FEE558EFB9238217CAD6FE907E75ED821C34486383052530368N7Z6I" TargetMode="External"/><Relationship Id="rId29" Type="http://schemas.openxmlformats.org/officeDocument/2006/relationships/hyperlink" Target="consultantplus://offline/ref=AF5B4DE54E06B15B7F766F35B5B5F71626E6403AE95D8EFB9238217CAD6FE907F55E802DC24C9839354705522E23D0A336C18DEE1A7FC2E7NCZBI" TargetMode="External"/><Relationship Id="rId41" Type="http://schemas.openxmlformats.org/officeDocument/2006/relationships/hyperlink" Target="consultantplus://offline/ref=AF5B4DE54E06B15B7F766F35B5B5F71626E6443CEC538EFB9238217CAD6FE907F55E802DC24C9839324705522E23D0A336C18DEE1A7FC2E7NCZBI" TargetMode="External"/><Relationship Id="rId1" Type="http://schemas.openxmlformats.org/officeDocument/2006/relationships/styles" Target="styles.xml"/><Relationship Id="rId6" Type="http://schemas.openxmlformats.org/officeDocument/2006/relationships/hyperlink" Target="consultantplus://offline/ref=AF5B4DE54E06B15B7F766F35B5B5F71626E6403AE95D8EFB9238217CAD6FE907F55E802DC24C9838304705522E23D0A336C18DEE1A7FC2E7NCZBI" TargetMode="External"/><Relationship Id="rId11" Type="http://schemas.openxmlformats.org/officeDocument/2006/relationships/hyperlink" Target="consultantplus://offline/ref=AF5B4DE54E06B15B7F766F35B5B5F71626E6433AE9558EFB9238217CAD6FE907F55E802DC24C903B314705522E23D0A336C18DEE1A7FC2E7NCZBI" TargetMode="External"/><Relationship Id="rId24" Type="http://schemas.openxmlformats.org/officeDocument/2006/relationships/hyperlink" Target="consultantplus://offline/ref=AF5B4DE54E06B15B7F766F35B5B5F71626E6443CEC538EFB9238217CAD6FE907F55E802DC24C9839354705522E23D0A336C18DEE1A7FC2E7NCZBI" TargetMode="External"/><Relationship Id="rId32" Type="http://schemas.openxmlformats.org/officeDocument/2006/relationships/hyperlink" Target="consultantplus://offline/ref=AF5B4DE54E06B15B7F767024A0B5F71627E04433EF568EFB9238217CAD6FE907E75ED821C34486383052530368N7Z6I" TargetMode="External"/><Relationship Id="rId37" Type="http://schemas.openxmlformats.org/officeDocument/2006/relationships/hyperlink" Target="consultantplus://offline/ref=AF5B4DE54E06B15B7F766F35B5B5F71626E6453BE9538EFB9238217CAD6FE907F55E802DC24C98383C4705522E23D0A336C18DEE1A7FC2E7NCZBI" TargetMode="External"/><Relationship Id="rId40" Type="http://schemas.openxmlformats.org/officeDocument/2006/relationships/hyperlink" Target="consultantplus://offline/ref=AF5B4DE54E06B15B7F767024A0B5F71627E14139ED5C8EFB9238217CAD6FE907F55E802DC24D9F313D4705522E23D0A336C18DEE1A7FC2E7NCZB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F5B4DE54E06B15B7F766F35B5B5F71626E6443CEC538EFB9238217CAD6FE907F55E802DC24C9838334705522E23D0A336C18DEE1A7FC2E7NCZBI" TargetMode="External"/><Relationship Id="rId23" Type="http://schemas.openxmlformats.org/officeDocument/2006/relationships/hyperlink" Target="consultantplus://offline/ref=AF5B4DE54E06B15B7F766F35B5B5F71626E6443CEC538EFB9238217CAD6FE907F55E802DC24C98383D4705522E23D0A336C18DEE1A7FC2E7NCZBI" TargetMode="External"/><Relationship Id="rId28" Type="http://schemas.openxmlformats.org/officeDocument/2006/relationships/hyperlink" Target="consultantplus://offline/ref=AF5B4DE54E06B15B7F766F35B5B5F71626E6443CEC538EFB9238217CAD6FE907F55E802DC24C9839304705522E23D0A336C18DEE1A7FC2E7NCZBI" TargetMode="External"/><Relationship Id="rId36" Type="http://schemas.openxmlformats.org/officeDocument/2006/relationships/hyperlink" Target="consultantplus://offline/ref=AF5B4DE54E06B15B7F766F35B5B5F71626E6403AE95D8EFB9238217CAD6FE907F55E802DC24C9839364705522E23D0A336C18DEE1A7FC2E7NCZBI" TargetMode="External"/><Relationship Id="rId10" Type="http://schemas.openxmlformats.org/officeDocument/2006/relationships/hyperlink" Target="consultantplus://offline/ref=AF5B4DE54E06B15B7F766F35B5B5F71626E6433AE9558EFB9238217CAD6FE907F55E802DC24C9038304705522E23D0A336C18DEE1A7FC2E7NCZBI" TargetMode="External"/><Relationship Id="rId19" Type="http://schemas.openxmlformats.org/officeDocument/2006/relationships/hyperlink" Target="consultantplus://offline/ref=AF5B4DE54E06B15B7F766F35B5B5F71626E6403AE95D8EFB9238217CAD6FE907F55E802DC24C98383D4705522E23D0A336C18DEE1A7FC2E7NCZBI" TargetMode="External"/><Relationship Id="rId31" Type="http://schemas.openxmlformats.org/officeDocument/2006/relationships/hyperlink" Target="consultantplus://offline/ref=AF5B4DE54E06B15B7F766F35B5B5F71626E6433AE9558EFB9238217CAD6FE907F55E802DC24C903D374705522E23D0A336C18DEE1A7FC2E7NCZB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F5B4DE54E06B15B7F767024A0B5F71626E44838ED558EFB9238217CAD6FE907E75ED821C34486383052530368N7Z6I" TargetMode="External"/><Relationship Id="rId14" Type="http://schemas.openxmlformats.org/officeDocument/2006/relationships/hyperlink" Target="consultantplus://offline/ref=AF5B4DE54E06B15B7F766F35B5B5F71626E6403AE95D8EFB9238217CAD6FE907F55E802DC24C9838334705522E23D0A336C18DEE1A7FC2E7NCZBI" TargetMode="External"/><Relationship Id="rId22" Type="http://schemas.openxmlformats.org/officeDocument/2006/relationships/hyperlink" Target="consultantplus://offline/ref=AF5B4DE54E06B15B7F766F35B5B5F71626E6453BE9538EFB9238217CAD6FE907F55E802DC24C98383C4705522E23D0A336C18DEE1A7FC2E7NCZBI" TargetMode="External"/><Relationship Id="rId27" Type="http://schemas.openxmlformats.org/officeDocument/2006/relationships/hyperlink" Target="consultantplus://offline/ref=AF5B4DE54E06B15B7F766F35B5B5F71626E6433AE9558EFB9238217CAD6FE907E75ED821C34486383052530368N7Z6I" TargetMode="External"/><Relationship Id="rId30" Type="http://schemas.openxmlformats.org/officeDocument/2006/relationships/hyperlink" Target="consultantplus://offline/ref=AF5B4DE54E06B15B7F766F35B5B5F71626E6443CEC538EFB9238217CAD6FE907F55E802DC24C9839334705522E23D0A336C18DEE1A7FC2E7NCZBI" TargetMode="External"/><Relationship Id="rId35" Type="http://schemas.openxmlformats.org/officeDocument/2006/relationships/hyperlink" Target="consultantplus://offline/ref=AF5B4DE54E06B15B7F767024A0B5F71627E6433FEE558EFB9238217CAD6FE907E75ED821C34486383052530368N7Z6I" TargetMode="External"/><Relationship Id="rId43" Type="http://schemas.openxmlformats.org/officeDocument/2006/relationships/fontTable" Target="fontTable.xml"/><Relationship Id="rId8" Type="http://schemas.openxmlformats.org/officeDocument/2006/relationships/hyperlink" Target="consultantplus://offline/ref=AF5B4DE54E06B15B7F767024A0B5F71627E14139EC518EFB9238217CAD6FE907F55E802DC24C993C354705522E23D0A336C18DEE1A7FC2E7NCZBI" TargetMode="External"/><Relationship Id="rId3" Type="http://schemas.openxmlformats.org/officeDocument/2006/relationships/settings" Target="settings.xml"/><Relationship Id="rId12" Type="http://schemas.openxmlformats.org/officeDocument/2006/relationships/hyperlink" Target="consultantplus://offline/ref=AF5B4DE54E06B15B7F766F35B5B5F71625EC433AE8548EFB9238217CAD6FE907E75ED821C34486383052530368N7Z6I" TargetMode="External"/><Relationship Id="rId17" Type="http://schemas.openxmlformats.org/officeDocument/2006/relationships/hyperlink" Target="consultantplus://offline/ref=AF5B4DE54E06B15B7F767024A0B5F71627E04433EF568EFB9238217CAD6FE907E75ED821C34486383052530368N7Z6I" TargetMode="External"/><Relationship Id="rId25" Type="http://schemas.openxmlformats.org/officeDocument/2006/relationships/hyperlink" Target="consultantplus://offline/ref=AF5B4DE54E06B15B7F766F35B5B5F71626E6443CEC538EFB9238217CAD6FE907F55E802DC24C9839374705522E23D0A336C18DEE1A7FC2E7NCZBI" TargetMode="External"/><Relationship Id="rId33" Type="http://schemas.openxmlformats.org/officeDocument/2006/relationships/hyperlink" Target="consultantplus://offline/ref=AF5B4DE54E06B15B7F766F35B5B5F71626E6403AE95D8EFB9238217CAD6FE907F55E802DC24C9839354705522E23D0A336C18DEE1A7FC2E7NCZBI" TargetMode="External"/><Relationship Id="rId38" Type="http://schemas.openxmlformats.org/officeDocument/2006/relationships/hyperlink" Target="consultantplus://offline/ref=AF5B4DE54E06B15B7F766F35B5B5F71626E6433AE9558EFB9238217CAD6FE907F55E802DC24C903D374705522E23D0A336C18DEE1A7FC2E7NC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9655</Words>
  <Characters>55037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64563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2020-05-18T08:25:00Z</dcterms:created>
  <dcterms:modified xsi:type="dcterms:W3CDTF">2020-05-18T08:25:00Z</dcterms:modified>
</cp:coreProperties>
</file>